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B5" w:rsidRDefault="00A550EA" w:rsidP="0055636E">
      <w:pPr>
        <w:jc w:val="center"/>
        <w:rPr>
          <w:rFonts w:ascii="Times New Roman" w:hAnsi="Times New Roman" w:cs="Times New Roman"/>
          <w:noProof/>
          <w:sz w:val="28"/>
          <w:szCs w:val="28"/>
          <w:lang w:eastAsia="ru-RU"/>
        </w:rPr>
      </w:pPr>
      <w:r>
        <w:rPr>
          <w:noProof/>
          <w:lang w:eastAsia="ru-RU"/>
        </w:rPr>
        <w:drawing>
          <wp:inline distT="0" distB="0" distL="0" distR="0">
            <wp:extent cx="904875" cy="933450"/>
            <wp:effectExtent l="0" t="0" r="0" b="0"/>
            <wp:docPr id="2" name="Рисунок 1" descr="gerb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2020"/>
                    <pic:cNvPicPr>
                      <a:picLocks noChangeAspect="1" noChangeArrowheads="1"/>
                    </pic:cNvPicPr>
                  </pic:nvPicPr>
                  <pic:blipFill>
                    <a:blip r:embed="rId8" cstate="print"/>
                    <a:srcRect/>
                    <a:stretch>
                      <a:fillRect/>
                    </a:stretch>
                  </pic:blipFill>
                  <pic:spPr bwMode="auto">
                    <a:xfrm>
                      <a:off x="0" y="0"/>
                      <a:ext cx="904875" cy="933450"/>
                    </a:xfrm>
                    <a:prstGeom prst="rect">
                      <a:avLst/>
                    </a:prstGeom>
                    <a:noFill/>
                    <a:ln w="9525">
                      <a:noFill/>
                      <a:miter lim="800000"/>
                      <a:headEnd/>
                      <a:tailEnd/>
                    </a:ln>
                  </pic:spPr>
                </pic:pic>
              </a:graphicData>
            </a:graphic>
          </wp:inline>
        </w:drawing>
      </w:r>
    </w:p>
    <w:p w:rsidR="001E5AB5" w:rsidRDefault="00A550EA" w:rsidP="00A550EA">
      <w:pPr>
        <w:jc w:val="center"/>
        <w:rPr>
          <w:rFonts w:ascii="Times New Roman" w:hAnsi="Times New Roman" w:cs="Times New Roman"/>
          <w:noProof/>
          <w:sz w:val="28"/>
          <w:szCs w:val="28"/>
          <w:lang w:eastAsia="ru-RU"/>
        </w:rPr>
      </w:pPr>
      <w:r w:rsidRPr="00A550EA">
        <w:rPr>
          <w:rFonts w:ascii="Times New Roman" w:hAnsi="Times New Roman" w:cs="Times New Roman"/>
          <w:noProof/>
          <w:lang w:eastAsia="ru-RU"/>
        </w:rPr>
        <w:tab/>
        <w:t xml:space="preserve">                            </w:t>
      </w:r>
    </w:p>
    <w:p w:rsidR="00A550EA" w:rsidRPr="001E5AB5" w:rsidRDefault="00A550EA" w:rsidP="00A550EA">
      <w:pPr>
        <w:jc w:val="center"/>
        <w:rPr>
          <w:rFonts w:ascii="Times New Roman" w:hAnsi="Times New Roman" w:cs="Times New Roman"/>
          <w:noProof/>
          <w:sz w:val="28"/>
          <w:szCs w:val="28"/>
          <w:lang w:eastAsia="ru-RU"/>
        </w:rPr>
      </w:pPr>
      <w:r w:rsidRPr="00A550EA">
        <w:rPr>
          <w:rFonts w:ascii="Times New Roman" w:hAnsi="Times New Roman" w:cs="Times New Roman"/>
          <w:b/>
          <w:caps/>
          <w:sz w:val="32"/>
          <w:szCs w:val="32"/>
        </w:rPr>
        <w:t>АДМИНИСТРАЦИЯ СЕРЖЕНЬ-ЮРТОВСКОГО СЕЛЬСКОГО ПОСЕЛЕНИЯ ШАЛИНСКОГО МУНИЦИПАЛЬНОГО РАЙОНА</w:t>
      </w:r>
    </w:p>
    <w:p w:rsidR="00A550EA" w:rsidRPr="00A550EA" w:rsidRDefault="00A550EA" w:rsidP="00A550EA">
      <w:pPr>
        <w:pStyle w:val="aa"/>
        <w:jc w:val="center"/>
        <w:rPr>
          <w:rFonts w:ascii="Times New Roman" w:hAnsi="Times New Roman" w:cs="Times New Roman"/>
          <w:b/>
          <w:sz w:val="32"/>
          <w:szCs w:val="32"/>
        </w:rPr>
      </w:pPr>
      <w:r w:rsidRPr="00A550EA">
        <w:rPr>
          <w:rFonts w:ascii="Times New Roman" w:hAnsi="Times New Roman" w:cs="Times New Roman"/>
          <w:b/>
          <w:sz w:val="32"/>
          <w:szCs w:val="32"/>
        </w:rPr>
        <w:t>ЧЕЧЕНСКОЙ РЕСПУБЛИКИ</w:t>
      </w:r>
    </w:p>
    <w:p w:rsidR="00A550EA" w:rsidRPr="00A550EA" w:rsidRDefault="00A550EA" w:rsidP="00A550EA">
      <w:pPr>
        <w:pStyle w:val="aa"/>
        <w:jc w:val="center"/>
        <w:rPr>
          <w:rFonts w:ascii="Times New Roman" w:hAnsi="Times New Roman" w:cs="Times New Roman"/>
          <w:szCs w:val="28"/>
        </w:rPr>
      </w:pPr>
      <w:r w:rsidRPr="00A550EA">
        <w:rPr>
          <w:rFonts w:ascii="Times New Roman" w:hAnsi="Times New Roman" w:cs="Times New Roman"/>
          <w:szCs w:val="28"/>
        </w:rPr>
        <w:t>(АДМИНИСТРАЦИЯ СЕРЖЕНЬ-ЮРТОВСКОГО СЕЛЬСКОГО ПОСЕЛЕНИЯ ШАЛИНСКОГО МУНИЦИПАЛЬНОГО РАЙОНА)</w:t>
      </w:r>
    </w:p>
    <w:p w:rsidR="00A550EA" w:rsidRPr="00A550EA" w:rsidRDefault="00A550EA" w:rsidP="00A550EA">
      <w:pPr>
        <w:pStyle w:val="aa"/>
        <w:jc w:val="center"/>
        <w:rPr>
          <w:rFonts w:ascii="Times New Roman" w:hAnsi="Times New Roman" w:cs="Times New Roman"/>
          <w:b/>
          <w:sz w:val="32"/>
          <w:szCs w:val="32"/>
        </w:rPr>
      </w:pPr>
      <w:r w:rsidRPr="00A550EA">
        <w:rPr>
          <w:rFonts w:ascii="Times New Roman" w:hAnsi="Times New Roman" w:cs="Times New Roman"/>
          <w:b/>
          <w:sz w:val="32"/>
          <w:szCs w:val="32"/>
        </w:rPr>
        <w:t>НОХЧИЙН РЕСПУБЛИКАН</w:t>
      </w:r>
    </w:p>
    <w:p w:rsidR="00A550EA" w:rsidRPr="00A550EA" w:rsidRDefault="00A550EA" w:rsidP="00A550EA">
      <w:pPr>
        <w:pStyle w:val="aa"/>
        <w:jc w:val="center"/>
        <w:rPr>
          <w:rFonts w:ascii="Times New Roman" w:hAnsi="Times New Roman" w:cs="Times New Roman"/>
          <w:b/>
          <w:sz w:val="32"/>
          <w:szCs w:val="32"/>
        </w:rPr>
      </w:pPr>
      <w:r w:rsidRPr="00A550EA">
        <w:rPr>
          <w:rFonts w:ascii="Times New Roman" w:hAnsi="Times New Roman" w:cs="Times New Roman"/>
          <w:b/>
          <w:sz w:val="32"/>
          <w:szCs w:val="32"/>
        </w:rPr>
        <w:t>ШЕЛАН МУНИЦИПАЛЬНИ К1ОШТАН</w:t>
      </w:r>
    </w:p>
    <w:p w:rsidR="00A550EA" w:rsidRPr="00A550EA" w:rsidRDefault="00A550EA" w:rsidP="00A550EA">
      <w:pPr>
        <w:pStyle w:val="aa"/>
        <w:jc w:val="center"/>
        <w:rPr>
          <w:rFonts w:ascii="Times New Roman" w:hAnsi="Times New Roman" w:cs="Times New Roman"/>
          <w:b/>
          <w:sz w:val="32"/>
          <w:szCs w:val="32"/>
        </w:rPr>
      </w:pPr>
      <w:r w:rsidRPr="00A550EA">
        <w:rPr>
          <w:rFonts w:ascii="Times New Roman" w:hAnsi="Times New Roman" w:cs="Times New Roman"/>
          <w:b/>
          <w:sz w:val="32"/>
          <w:szCs w:val="32"/>
        </w:rPr>
        <w:t>СИРЖА-ЭВЛАН АДМИНИСТРАЦИ</w:t>
      </w:r>
    </w:p>
    <w:p w:rsidR="00A550EA" w:rsidRPr="00D55036" w:rsidRDefault="00A550EA" w:rsidP="00A550EA">
      <w:pPr>
        <w:pStyle w:val="aa"/>
        <w:jc w:val="center"/>
        <w:rPr>
          <w:rFonts w:ascii="Times New Roman" w:hAnsi="Times New Roman" w:cs="Times New Roman"/>
        </w:rPr>
      </w:pPr>
      <w:r w:rsidRPr="00D55036">
        <w:rPr>
          <w:rFonts w:ascii="Times New Roman" w:hAnsi="Times New Roman" w:cs="Times New Roman"/>
          <w:b/>
        </w:rPr>
        <w:t>(</w:t>
      </w:r>
      <w:r w:rsidR="00D55036" w:rsidRPr="00D55036">
        <w:rPr>
          <w:rFonts w:ascii="Times New Roman" w:hAnsi="Times New Roman" w:cs="Times New Roman"/>
        </w:rPr>
        <w:t>ШЕЛАН МУНИЦИПАЛЬНИ К1ОШТАН</w:t>
      </w:r>
    </w:p>
    <w:p w:rsidR="00D55036" w:rsidRPr="00D55036" w:rsidRDefault="00A550EA" w:rsidP="00A550EA">
      <w:pPr>
        <w:jc w:val="center"/>
        <w:rPr>
          <w:rFonts w:ascii="Times New Roman" w:hAnsi="Times New Roman" w:cs="Times New Roman"/>
          <w:sz w:val="24"/>
          <w:szCs w:val="24"/>
        </w:rPr>
      </w:pPr>
      <w:r w:rsidRPr="00D55036">
        <w:rPr>
          <w:rFonts w:ascii="Times New Roman" w:hAnsi="Times New Roman" w:cs="Times New Roman"/>
          <w:sz w:val="24"/>
          <w:szCs w:val="24"/>
        </w:rPr>
        <w:t>СИРЖА-ЭВЛАН АДМИНИСТРАЦИ</w:t>
      </w:r>
      <w:r w:rsidR="00D55036">
        <w:rPr>
          <w:rFonts w:ascii="Times New Roman" w:hAnsi="Times New Roman" w:cs="Times New Roman"/>
          <w:sz w:val="24"/>
          <w:szCs w:val="24"/>
        </w:rPr>
        <w:t>)</w:t>
      </w:r>
    </w:p>
    <w:p w:rsidR="00CB3B56" w:rsidRPr="00A550EA" w:rsidRDefault="00A550EA" w:rsidP="001E5AB5">
      <w:pPr>
        <w:jc w:val="center"/>
        <w:rPr>
          <w:rFonts w:ascii="Times New Roman" w:eastAsia="Arial Unicode MS" w:hAnsi="Times New Roman" w:cs="Times New Roman"/>
          <w:sz w:val="28"/>
          <w:szCs w:val="28"/>
          <w:lang w:eastAsia="ru-RU"/>
        </w:rPr>
      </w:pPr>
      <w:r w:rsidRPr="00A550EA">
        <w:rPr>
          <w:rFonts w:ascii="Times New Roman" w:eastAsia="Arial Unicode MS" w:hAnsi="Times New Roman" w:cs="Times New Roman"/>
          <w:sz w:val="28"/>
          <w:szCs w:val="28"/>
          <w:lang w:eastAsia="ru-RU"/>
        </w:rPr>
        <w:t>ПОСТАНОВЛЕНИЕ</w:t>
      </w:r>
    </w:p>
    <w:p w:rsidR="00CB3B56" w:rsidRPr="0053667A" w:rsidRDefault="00CB3B56" w:rsidP="00CB3B56">
      <w:pPr>
        <w:tabs>
          <w:tab w:val="left" w:pos="708"/>
          <w:tab w:val="left" w:pos="1416"/>
          <w:tab w:val="left" w:pos="2124"/>
          <w:tab w:val="left" w:pos="2832"/>
          <w:tab w:val="left" w:pos="3540"/>
          <w:tab w:val="left" w:pos="4248"/>
          <w:tab w:val="left" w:pos="4956"/>
          <w:tab w:val="left" w:pos="7951"/>
        </w:tabs>
        <w:spacing w:after="0" w:line="240" w:lineRule="auto"/>
        <w:rPr>
          <w:rFonts w:ascii="Times New Roman" w:eastAsia="Arial Unicode MS" w:hAnsi="Times New Roman"/>
          <w:sz w:val="28"/>
          <w:szCs w:val="28"/>
          <w:lang w:eastAsia="ru-RU"/>
        </w:rPr>
      </w:pPr>
      <w:r w:rsidRPr="0053667A">
        <w:rPr>
          <w:rFonts w:ascii="Times New Roman" w:eastAsia="Arial Unicode MS" w:hAnsi="Times New Roman"/>
          <w:sz w:val="28"/>
          <w:szCs w:val="28"/>
          <w:lang w:eastAsia="ru-RU"/>
        </w:rPr>
        <w:t xml:space="preserve"> </w:t>
      </w:r>
      <w:r w:rsidRPr="008703EE">
        <w:rPr>
          <w:rFonts w:ascii="Times New Roman" w:eastAsia="Arial Unicode MS" w:hAnsi="Times New Roman"/>
          <w:sz w:val="28"/>
          <w:szCs w:val="28"/>
          <w:lang w:eastAsia="ru-RU"/>
        </w:rPr>
        <w:t xml:space="preserve">от </w:t>
      </w:r>
      <w:r w:rsidR="00F60754">
        <w:rPr>
          <w:rFonts w:ascii="Times New Roman" w:eastAsia="Arial Unicode MS" w:hAnsi="Times New Roman"/>
          <w:sz w:val="28"/>
          <w:szCs w:val="28"/>
          <w:lang w:eastAsia="ru-RU"/>
        </w:rPr>
        <w:t>0</w:t>
      </w:r>
      <w:r w:rsidR="008703EE">
        <w:rPr>
          <w:rFonts w:ascii="Times New Roman" w:eastAsia="Arial Unicode MS" w:hAnsi="Times New Roman"/>
          <w:sz w:val="28"/>
          <w:szCs w:val="28"/>
          <w:lang w:eastAsia="ru-RU"/>
        </w:rPr>
        <w:t>0</w:t>
      </w:r>
      <w:r w:rsidR="00F60754">
        <w:rPr>
          <w:rFonts w:ascii="Times New Roman" w:eastAsia="Arial Unicode MS" w:hAnsi="Times New Roman"/>
          <w:sz w:val="28"/>
          <w:szCs w:val="28"/>
          <w:lang w:eastAsia="ru-RU"/>
        </w:rPr>
        <w:t>.00</w:t>
      </w:r>
      <w:r w:rsidR="00DB60CD" w:rsidRPr="008703EE">
        <w:rPr>
          <w:rFonts w:ascii="Times New Roman" w:eastAsia="Arial Unicode MS" w:hAnsi="Times New Roman"/>
          <w:sz w:val="28"/>
          <w:szCs w:val="28"/>
          <w:lang w:eastAsia="ru-RU"/>
        </w:rPr>
        <w:t>.2025</w:t>
      </w:r>
      <w:r w:rsidRPr="008703EE">
        <w:rPr>
          <w:rFonts w:ascii="Times New Roman" w:eastAsia="Arial Unicode MS" w:hAnsi="Times New Roman"/>
          <w:sz w:val="28"/>
          <w:szCs w:val="28"/>
          <w:lang w:eastAsia="ru-RU"/>
        </w:rPr>
        <w:t xml:space="preserve"> г.</w:t>
      </w:r>
      <w:r w:rsidRPr="0053667A">
        <w:rPr>
          <w:rFonts w:ascii="Times New Roman" w:eastAsia="Arial Unicode MS" w:hAnsi="Times New Roman"/>
          <w:sz w:val="28"/>
          <w:szCs w:val="28"/>
          <w:lang w:eastAsia="ru-RU"/>
        </w:rPr>
        <w:tab/>
        <w:t xml:space="preserve">                    </w:t>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t xml:space="preserve">№ </w:t>
      </w:r>
      <w:r w:rsidR="008703EE">
        <w:rPr>
          <w:rFonts w:ascii="Times New Roman" w:eastAsia="Arial Unicode MS" w:hAnsi="Times New Roman"/>
          <w:sz w:val="28"/>
          <w:szCs w:val="28"/>
          <w:lang w:eastAsia="ru-RU"/>
        </w:rPr>
        <w:t>0</w:t>
      </w:r>
      <w:r w:rsidR="00F60754">
        <w:rPr>
          <w:rFonts w:ascii="Times New Roman" w:eastAsia="Arial Unicode MS" w:hAnsi="Times New Roman"/>
          <w:sz w:val="28"/>
          <w:szCs w:val="28"/>
          <w:lang w:eastAsia="ru-RU"/>
        </w:rPr>
        <w:t>0</w:t>
      </w:r>
    </w:p>
    <w:p w:rsidR="00CB3B56" w:rsidRDefault="00CB3B56" w:rsidP="00CB3B56">
      <w:pPr>
        <w:tabs>
          <w:tab w:val="left" w:pos="708"/>
          <w:tab w:val="left" w:pos="1416"/>
          <w:tab w:val="left" w:pos="2124"/>
          <w:tab w:val="left" w:pos="2832"/>
          <w:tab w:val="left" w:pos="3540"/>
          <w:tab w:val="left" w:pos="4248"/>
          <w:tab w:val="left" w:pos="4956"/>
          <w:tab w:val="left" w:pos="7951"/>
        </w:tabs>
        <w:spacing w:after="0" w:line="240" w:lineRule="auto"/>
        <w:jc w:val="center"/>
        <w:rPr>
          <w:rFonts w:ascii="Times New Roman" w:eastAsia="Arial Unicode MS" w:hAnsi="Times New Roman"/>
          <w:sz w:val="28"/>
          <w:szCs w:val="28"/>
          <w:lang w:eastAsia="ru-RU"/>
        </w:rPr>
      </w:pPr>
      <w:r w:rsidRPr="0053667A">
        <w:rPr>
          <w:rFonts w:ascii="Times New Roman" w:eastAsia="Arial Unicode MS" w:hAnsi="Times New Roman"/>
          <w:sz w:val="28"/>
          <w:szCs w:val="28"/>
          <w:lang w:eastAsia="ru-RU"/>
        </w:rPr>
        <w:t xml:space="preserve">с. </w:t>
      </w:r>
      <w:r w:rsidR="007F32D6">
        <w:rPr>
          <w:rFonts w:ascii="Times New Roman" w:eastAsia="Arial Unicode MS" w:hAnsi="Times New Roman"/>
          <w:sz w:val="28"/>
          <w:szCs w:val="28"/>
          <w:lang w:eastAsia="ru-RU"/>
        </w:rPr>
        <w:t>Сержень-Юрт</w:t>
      </w:r>
    </w:p>
    <w:p w:rsidR="00C724D4" w:rsidRPr="0053667A" w:rsidRDefault="00C724D4" w:rsidP="00CB3B56">
      <w:pPr>
        <w:tabs>
          <w:tab w:val="left" w:pos="708"/>
          <w:tab w:val="left" w:pos="1416"/>
          <w:tab w:val="left" w:pos="2124"/>
          <w:tab w:val="left" w:pos="2832"/>
          <w:tab w:val="left" w:pos="3540"/>
          <w:tab w:val="left" w:pos="4248"/>
          <w:tab w:val="left" w:pos="4956"/>
          <w:tab w:val="left" w:pos="7951"/>
        </w:tabs>
        <w:spacing w:after="0" w:line="240" w:lineRule="auto"/>
        <w:jc w:val="center"/>
        <w:rPr>
          <w:rFonts w:ascii="Times New Roman" w:eastAsia="Arial Unicode MS" w:hAnsi="Times New Roman"/>
          <w:sz w:val="28"/>
          <w:szCs w:val="28"/>
          <w:lang w:eastAsia="ru-RU"/>
        </w:rPr>
      </w:pPr>
    </w:p>
    <w:p w:rsidR="008D4A3A" w:rsidRPr="008D4A3A" w:rsidRDefault="008D4A3A" w:rsidP="008D4A3A">
      <w:pPr>
        <w:pStyle w:val="aa"/>
        <w:tabs>
          <w:tab w:val="left" w:pos="0"/>
        </w:tabs>
        <w:jc w:val="center"/>
        <w:rPr>
          <w:rFonts w:ascii="Times New Roman" w:hAnsi="Times New Roman" w:cs="Times New Roman"/>
          <w:b/>
          <w:sz w:val="28"/>
          <w:szCs w:val="28"/>
        </w:rPr>
      </w:pPr>
      <w:r w:rsidRPr="008D4A3A">
        <w:rPr>
          <w:rFonts w:ascii="Times New Roman" w:hAnsi="Times New Roman" w:cs="Times New Roman"/>
          <w:b/>
          <w:sz w:val="28"/>
          <w:szCs w:val="28"/>
        </w:rPr>
        <w:t xml:space="preserve">Об утверждении административного регламента по предоставлению </w:t>
      </w:r>
    </w:p>
    <w:p w:rsidR="008D4A3A" w:rsidRPr="008D4A3A" w:rsidRDefault="008D4A3A" w:rsidP="008D4A3A">
      <w:pPr>
        <w:pStyle w:val="aa"/>
        <w:tabs>
          <w:tab w:val="left" w:pos="0"/>
        </w:tabs>
        <w:jc w:val="center"/>
        <w:rPr>
          <w:rFonts w:ascii="Times New Roman" w:hAnsi="Times New Roman" w:cs="Times New Roman"/>
          <w:b/>
          <w:sz w:val="28"/>
          <w:szCs w:val="28"/>
        </w:rPr>
      </w:pPr>
      <w:r w:rsidRPr="008D4A3A">
        <w:rPr>
          <w:rFonts w:ascii="Times New Roman" w:hAnsi="Times New Roman" w:cs="Times New Roman"/>
          <w:b/>
          <w:sz w:val="28"/>
          <w:szCs w:val="28"/>
        </w:rPr>
        <w:t>муниципальной услуги «Присвоение адреса объекту адресации, изменение и аннулирование такого адреса»</w:t>
      </w:r>
    </w:p>
    <w:p w:rsidR="008D4A3A" w:rsidRPr="008D4A3A" w:rsidRDefault="008D4A3A" w:rsidP="008D4A3A">
      <w:pPr>
        <w:pStyle w:val="aa"/>
        <w:tabs>
          <w:tab w:val="left" w:pos="0"/>
        </w:tabs>
        <w:jc w:val="center"/>
        <w:rPr>
          <w:rFonts w:ascii="Times New Roman" w:hAnsi="Times New Roman" w:cs="Times New Roman"/>
          <w:sz w:val="28"/>
          <w:szCs w:val="28"/>
        </w:rPr>
      </w:pPr>
    </w:p>
    <w:p w:rsidR="008D4A3A" w:rsidRPr="008D4A3A" w:rsidRDefault="008D4A3A" w:rsidP="008D4A3A">
      <w:pPr>
        <w:pStyle w:val="aa"/>
        <w:tabs>
          <w:tab w:val="left" w:pos="0"/>
        </w:tabs>
        <w:jc w:val="both"/>
        <w:rPr>
          <w:rFonts w:ascii="Times New Roman" w:hAnsi="Times New Roman" w:cs="Times New Roman"/>
          <w:sz w:val="28"/>
          <w:szCs w:val="28"/>
        </w:rPr>
      </w:pPr>
      <w:r w:rsidRPr="008D4A3A">
        <w:rPr>
          <w:rFonts w:ascii="Times New Roman" w:hAnsi="Times New Roman" w:cs="Times New Roman"/>
          <w:sz w:val="28"/>
          <w:szCs w:val="28"/>
        </w:rPr>
        <w:tab/>
        <w:t xml:space="preserve">В целях реализации Федерального закона от 27 июля 2010 № 210-ФЗ «Об организации предоставления государственных и муниципальных услуг», руководствуясь постановлением Правительства Российской Федерации от 20 июля 2021 г. № 1228 </w:t>
      </w:r>
      <w:r w:rsidRPr="008D4A3A">
        <w:rPr>
          <w:rStyle w:val="13"/>
          <w:rFonts w:ascii="Times New Roman" w:hAnsi="Times New Roman" w:cs="Times New Roman"/>
          <w:color w:val="000000"/>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положение актов Правительства Российской Федерации»</w:t>
      </w:r>
      <w:r w:rsidRPr="008D4A3A">
        <w:rPr>
          <w:rFonts w:ascii="Times New Roman" w:hAnsi="Times New Roman" w:cs="Times New Roman"/>
          <w:sz w:val="28"/>
          <w:szCs w:val="28"/>
        </w:rPr>
        <w:t xml:space="preserve">  администрация </w:t>
      </w:r>
      <w:r>
        <w:rPr>
          <w:rFonts w:ascii="Times New Roman" w:hAnsi="Times New Roman" w:cs="Times New Roman"/>
          <w:sz w:val="28"/>
          <w:szCs w:val="28"/>
        </w:rPr>
        <w:t>Сержень-Юртовского</w:t>
      </w:r>
      <w:r w:rsidRPr="008D4A3A">
        <w:rPr>
          <w:rFonts w:ascii="Times New Roman" w:hAnsi="Times New Roman" w:cs="Times New Roman"/>
          <w:sz w:val="28"/>
          <w:szCs w:val="28"/>
        </w:rPr>
        <w:t xml:space="preserve"> сельского поселения</w:t>
      </w:r>
    </w:p>
    <w:p w:rsidR="008D4A3A" w:rsidRPr="008D4A3A" w:rsidRDefault="008D4A3A" w:rsidP="008D4A3A">
      <w:pPr>
        <w:pStyle w:val="aa"/>
        <w:tabs>
          <w:tab w:val="left" w:pos="0"/>
        </w:tabs>
        <w:jc w:val="both"/>
        <w:rPr>
          <w:rFonts w:ascii="Times New Roman" w:hAnsi="Times New Roman" w:cs="Times New Roman"/>
          <w:b/>
          <w:sz w:val="28"/>
          <w:szCs w:val="28"/>
        </w:rPr>
      </w:pPr>
      <w:r w:rsidRPr="008D4A3A">
        <w:rPr>
          <w:rFonts w:ascii="Times New Roman" w:hAnsi="Times New Roman" w:cs="Times New Roman"/>
          <w:b/>
          <w:sz w:val="28"/>
          <w:szCs w:val="28"/>
        </w:rPr>
        <w:tab/>
      </w:r>
    </w:p>
    <w:p w:rsidR="008D4A3A" w:rsidRPr="008D4A3A" w:rsidRDefault="008D4A3A" w:rsidP="008D4A3A">
      <w:pPr>
        <w:pStyle w:val="aa"/>
        <w:tabs>
          <w:tab w:val="left" w:pos="0"/>
        </w:tabs>
        <w:jc w:val="both"/>
        <w:rPr>
          <w:rFonts w:ascii="Times New Roman" w:hAnsi="Times New Roman" w:cs="Times New Roman"/>
          <w:b/>
          <w:sz w:val="28"/>
          <w:szCs w:val="28"/>
        </w:rPr>
      </w:pPr>
      <w:r w:rsidRPr="008D4A3A">
        <w:rPr>
          <w:rFonts w:ascii="Times New Roman" w:hAnsi="Times New Roman" w:cs="Times New Roman"/>
          <w:b/>
          <w:sz w:val="28"/>
          <w:szCs w:val="28"/>
        </w:rPr>
        <w:t>ПОСТАНОВЛЯЕТ:</w:t>
      </w:r>
    </w:p>
    <w:p w:rsidR="008D4A3A" w:rsidRPr="008D4A3A" w:rsidRDefault="008D4A3A" w:rsidP="008D4A3A">
      <w:pPr>
        <w:widowControl w:val="0"/>
        <w:tabs>
          <w:tab w:val="left" w:pos="142"/>
        </w:tabs>
        <w:autoSpaceDE w:val="0"/>
        <w:adjustRightInd w:val="0"/>
        <w:spacing w:before="240"/>
        <w:ind w:firstLine="567"/>
        <w:contextualSpacing/>
        <w:jc w:val="both"/>
        <w:outlineLvl w:val="0"/>
        <w:rPr>
          <w:rFonts w:ascii="Times New Roman" w:hAnsi="Times New Roman" w:cs="Times New Roman"/>
          <w:sz w:val="28"/>
          <w:szCs w:val="28"/>
        </w:rPr>
      </w:pPr>
      <w:r w:rsidRPr="008D4A3A">
        <w:rPr>
          <w:rFonts w:ascii="Times New Roman" w:hAnsi="Times New Roman" w:cs="Times New Roman"/>
          <w:sz w:val="28"/>
          <w:szCs w:val="28"/>
        </w:rPr>
        <w:tab/>
      </w:r>
      <w:bookmarkStart w:id="0" w:name="_Toc190782516"/>
      <w:r w:rsidRPr="008D4A3A">
        <w:rPr>
          <w:rFonts w:ascii="Times New Roman" w:hAnsi="Times New Roman" w:cs="Times New Roman"/>
          <w:sz w:val="28"/>
          <w:szCs w:val="28"/>
        </w:rPr>
        <w:t>1. Утвердить Административный регламент по предоставлению муниципальной услуги</w:t>
      </w:r>
      <w:r w:rsidRPr="008D4A3A">
        <w:rPr>
          <w:rFonts w:ascii="Times New Roman" w:hAnsi="Times New Roman" w:cs="Times New Roman"/>
          <w:bCs/>
          <w:sz w:val="28"/>
          <w:szCs w:val="28"/>
        </w:rPr>
        <w:t xml:space="preserve"> «</w:t>
      </w:r>
      <w:r w:rsidRPr="008D4A3A">
        <w:rPr>
          <w:rFonts w:ascii="Times New Roman" w:hAnsi="Times New Roman" w:cs="Times New Roman"/>
          <w:color w:val="000000"/>
          <w:sz w:val="28"/>
          <w:szCs w:val="28"/>
        </w:rPr>
        <w:t>Присвоение адреса объекту адресации, изменение и аннулирование такого адреса</w:t>
      </w:r>
      <w:r w:rsidRPr="008D4A3A">
        <w:rPr>
          <w:rFonts w:ascii="Times New Roman" w:hAnsi="Times New Roman" w:cs="Times New Roman"/>
          <w:sz w:val="28"/>
          <w:szCs w:val="28"/>
        </w:rPr>
        <w:t>»</w:t>
      </w:r>
      <w:r w:rsidRPr="008D4A3A">
        <w:rPr>
          <w:rFonts w:ascii="Times New Roman" w:hAnsi="Times New Roman" w:cs="Times New Roman"/>
          <w:bCs/>
          <w:sz w:val="28"/>
          <w:szCs w:val="28"/>
        </w:rPr>
        <w:t xml:space="preserve">, </w:t>
      </w:r>
      <w:r w:rsidRPr="008D4A3A">
        <w:rPr>
          <w:rFonts w:ascii="Times New Roman" w:hAnsi="Times New Roman" w:cs="Times New Roman"/>
          <w:sz w:val="28"/>
          <w:szCs w:val="28"/>
        </w:rPr>
        <w:t>согласно приложению.</w:t>
      </w:r>
      <w:bookmarkEnd w:id="0"/>
    </w:p>
    <w:p w:rsidR="008D4A3A" w:rsidRPr="008D4A3A" w:rsidRDefault="008D4A3A" w:rsidP="008D4A3A">
      <w:pPr>
        <w:widowControl w:val="0"/>
        <w:tabs>
          <w:tab w:val="left" w:pos="142"/>
        </w:tabs>
        <w:autoSpaceDE w:val="0"/>
        <w:adjustRightInd w:val="0"/>
        <w:spacing w:before="240"/>
        <w:ind w:firstLine="567"/>
        <w:contextualSpacing/>
        <w:jc w:val="both"/>
        <w:outlineLvl w:val="0"/>
        <w:rPr>
          <w:rFonts w:ascii="Times New Roman" w:hAnsi="Times New Roman" w:cs="Times New Roman"/>
          <w:color w:val="000000"/>
          <w:sz w:val="28"/>
          <w:szCs w:val="28"/>
        </w:rPr>
      </w:pPr>
    </w:p>
    <w:p w:rsidR="008D4A3A" w:rsidRPr="008D4A3A" w:rsidRDefault="008D4A3A" w:rsidP="008D4A3A">
      <w:pPr>
        <w:widowControl w:val="0"/>
        <w:tabs>
          <w:tab w:val="left" w:pos="142"/>
        </w:tabs>
        <w:autoSpaceDE w:val="0"/>
        <w:adjustRightInd w:val="0"/>
        <w:spacing w:before="240"/>
        <w:ind w:firstLine="567"/>
        <w:contextualSpacing/>
        <w:jc w:val="both"/>
        <w:outlineLvl w:val="0"/>
        <w:rPr>
          <w:rFonts w:ascii="Times New Roman" w:hAnsi="Times New Roman" w:cs="Times New Roman"/>
          <w:bCs/>
          <w:color w:val="FF0000"/>
          <w:sz w:val="28"/>
          <w:szCs w:val="28"/>
        </w:rPr>
      </w:pPr>
      <w:r w:rsidRPr="008D4A3A">
        <w:rPr>
          <w:rFonts w:ascii="Times New Roman" w:hAnsi="Times New Roman" w:cs="Times New Roman"/>
          <w:sz w:val="28"/>
          <w:szCs w:val="28"/>
        </w:rPr>
        <w:tab/>
      </w:r>
      <w:bookmarkStart w:id="1" w:name="_Toc190782517"/>
      <w:r w:rsidRPr="008D4A3A">
        <w:rPr>
          <w:rFonts w:ascii="Times New Roman" w:hAnsi="Times New Roman" w:cs="Times New Roman"/>
          <w:sz w:val="28"/>
          <w:szCs w:val="28"/>
        </w:rPr>
        <w:t xml:space="preserve">2. Признать утратившим силу постановления администрации </w:t>
      </w:r>
      <w:r>
        <w:rPr>
          <w:rFonts w:ascii="Times New Roman" w:hAnsi="Times New Roman" w:cs="Times New Roman"/>
          <w:sz w:val="28"/>
          <w:szCs w:val="28"/>
        </w:rPr>
        <w:t>Сержень-</w:t>
      </w:r>
      <w:r>
        <w:rPr>
          <w:rFonts w:ascii="Times New Roman" w:hAnsi="Times New Roman" w:cs="Times New Roman"/>
          <w:sz w:val="28"/>
          <w:szCs w:val="28"/>
        </w:rPr>
        <w:lastRenderedPageBreak/>
        <w:t>Юртовского</w:t>
      </w:r>
      <w:r w:rsidRPr="008D4A3A">
        <w:rPr>
          <w:rFonts w:ascii="Times New Roman" w:hAnsi="Times New Roman" w:cs="Times New Roman"/>
          <w:sz w:val="28"/>
          <w:szCs w:val="28"/>
        </w:rPr>
        <w:t xml:space="preserve"> сельского поселения от </w:t>
      </w:r>
      <w:r>
        <w:rPr>
          <w:rFonts w:ascii="Times New Roman" w:hAnsi="Times New Roman" w:cs="Times New Roman"/>
          <w:sz w:val="28"/>
          <w:szCs w:val="28"/>
        </w:rPr>
        <w:t>14 февраля 2014</w:t>
      </w:r>
      <w:r w:rsidRPr="008D4A3A">
        <w:rPr>
          <w:rFonts w:ascii="Times New Roman" w:hAnsi="Times New Roman" w:cs="Times New Roman"/>
          <w:sz w:val="28"/>
          <w:szCs w:val="28"/>
        </w:rPr>
        <w:t xml:space="preserve"> года № </w:t>
      </w:r>
      <w:r>
        <w:rPr>
          <w:rFonts w:ascii="Times New Roman" w:hAnsi="Times New Roman" w:cs="Times New Roman"/>
          <w:sz w:val="28"/>
          <w:szCs w:val="28"/>
        </w:rPr>
        <w:t xml:space="preserve">06 </w:t>
      </w:r>
      <w:r w:rsidRPr="008D4A3A">
        <w:rPr>
          <w:rFonts w:ascii="Times New Roman" w:hAnsi="Times New Roman" w:cs="Times New Roman"/>
          <w:sz w:val="28"/>
          <w:szCs w:val="28"/>
        </w:rPr>
        <w:tab/>
        <w:t xml:space="preserve">«Об утверждении Административного регламента по предоставлению муниципальной услуги «Присвоение адреса объекту недвижимости (выдача справок о присвоении адреса объекту недвижимости).  </w:t>
      </w:r>
      <w:r w:rsidRPr="008D4A3A">
        <w:rPr>
          <w:rFonts w:ascii="Times New Roman" w:hAnsi="Times New Roman" w:cs="Times New Roman"/>
          <w:bCs/>
          <w:sz w:val="28"/>
          <w:szCs w:val="28"/>
        </w:rPr>
        <w:t>со всеми изменениями и дополнениями.</w:t>
      </w:r>
      <w:bookmarkEnd w:id="1"/>
    </w:p>
    <w:p w:rsidR="008D4A3A" w:rsidRPr="008D4A3A" w:rsidRDefault="008D4A3A" w:rsidP="008D4A3A">
      <w:pPr>
        <w:spacing w:before="240" w:after="0"/>
        <w:rPr>
          <w:rFonts w:ascii="Times New Roman" w:hAnsi="Times New Roman" w:cs="Times New Roman"/>
          <w:sz w:val="28"/>
          <w:szCs w:val="28"/>
        </w:rPr>
      </w:pPr>
      <w:r w:rsidRPr="008D4A3A">
        <w:rPr>
          <w:rFonts w:ascii="Times New Roman" w:hAnsi="Times New Roman" w:cs="Times New Roman"/>
          <w:sz w:val="28"/>
          <w:szCs w:val="28"/>
        </w:rPr>
        <w:tab/>
        <w:t>3. Данное постановление обнародовать и разместить в сети «Интернет».</w:t>
      </w:r>
    </w:p>
    <w:p w:rsidR="008D4A3A" w:rsidRPr="008D4A3A" w:rsidRDefault="008D4A3A" w:rsidP="008D4A3A">
      <w:pPr>
        <w:spacing w:before="240" w:after="0"/>
        <w:ind w:firstLine="708"/>
        <w:rPr>
          <w:rFonts w:ascii="Times New Roman" w:hAnsi="Times New Roman" w:cs="Times New Roman"/>
          <w:sz w:val="28"/>
          <w:szCs w:val="28"/>
        </w:rPr>
      </w:pPr>
      <w:r w:rsidRPr="008D4A3A">
        <w:rPr>
          <w:rFonts w:ascii="Times New Roman" w:hAnsi="Times New Roman" w:cs="Times New Roman"/>
          <w:sz w:val="28"/>
          <w:szCs w:val="28"/>
        </w:rPr>
        <w:t>4. Настоящее постановление вступает в силу со дня его официального опубликования (обнародования).</w:t>
      </w:r>
    </w:p>
    <w:p w:rsidR="008D4A3A" w:rsidRPr="008D4A3A" w:rsidRDefault="008D4A3A" w:rsidP="008D4A3A">
      <w:pPr>
        <w:spacing w:before="240"/>
        <w:rPr>
          <w:rFonts w:ascii="Times New Roman" w:hAnsi="Times New Roman" w:cs="Times New Roman"/>
          <w:sz w:val="28"/>
          <w:szCs w:val="28"/>
        </w:rPr>
      </w:pPr>
      <w:r w:rsidRPr="008D4A3A">
        <w:rPr>
          <w:rFonts w:ascii="Times New Roman" w:hAnsi="Times New Roman" w:cs="Times New Roman"/>
          <w:sz w:val="28"/>
          <w:szCs w:val="28"/>
        </w:rPr>
        <w:t xml:space="preserve"> </w:t>
      </w:r>
      <w:r w:rsidRPr="008D4A3A">
        <w:rPr>
          <w:rFonts w:ascii="Times New Roman" w:hAnsi="Times New Roman" w:cs="Times New Roman"/>
          <w:sz w:val="28"/>
          <w:szCs w:val="28"/>
        </w:rPr>
        <w:tab/>
        <w:t>5. Контроль за исполнением настоящего постановления оставляю за собой.</w:t>
      </w:r>
    </w:p>
    <w:p w:rsidR="00B82887" w:rsidRDefault="00B82887" w:rsidP="00A0753A">
      <w:pPr>
        <w:widowControl w:val="0"/>
        <w:autoSpaceDE w:val="0"/>
        <w:autoSpaceDN w:val="0"/>
        <w:adjustRightInd w:val="0"/>
        <w:spacing w:after="0"/>
        <w:jc w:val="both"/>
        <w:rPr>
          <w:rFonts w:ascii="Times New Roman" w:eastAsia="Calibri" w:hAnsi="Times New Roman" w:cs="Times New Roman"/>
          <w:bCs/>
          <w:sz w:val="28"/>
          <w:szCs w:val="28"/>
        </w:rPr>
      </w:pPr>
    </w:p>
    <w:p w:rsidR="00B82887" w:rsidRDefault="00B82887" w:rsidP="00A0753A">
      <w:pPr>
        <w:widowControl w:val="0"/>
        <w:autoSpaceDE w:val="0"/>
        <w:autoSpaceDN w:val="0"/>
        <w:adjustRightInd w:val="0"/>
        <w:spacing w:after="0"/>
        <w:jc w:val="both"/>
        <w:rPr>
          <w:rFonts w:ascii="Times New Roman" w:eastAsia="Calibri" w:hAnsi="Times New Roman" w:cs="Times New Roman"/>
          <w:bCs/>
          <w:sz w:val="28"/>
          <w:szCs w:val="28"/>
        </w:rPr>
      </w:pPr>
    </w:p>
    <w:p w:rsidR="00B82887" w:rsidRDefault="00B82887" w:rsidP="00A0753A">
      <w:pPr>
        <w:widowControl w:val="0"/>
        <w:autoSpaceDE w:val="0"/>
        <w:autoSpaceDN w:val="0"/>
        <w:adjustRightInd w:val="0"/>
        <w:spacing w:after="0"/>
        <w:jc w:val="both"/>
        <w:rPr>
          <w:rFonts w:ascii="Times New Roman" w:eastAsia="Calibri" w:hAnsi="Times New Roman" w:cs="Times New Roman"/>
          <w:bCs/>
          <w:sz w:val="28"/>
          <w:szCs w:val="28"/>
        </w:rPr>
      </w:pPr>
    </w:p>
    <w:p w:rsidR="00442B2F" w:rsidRPr="00B82887" w:rsidRDefault="00656606" w:rsidP="00A0753A">
      <w:pPr>
        <w:widowControl w:val="0"/>
        <w:autoSpaceDE w:val="0"/>
        <w:autoSpaceDN w:val="0"/>
        <w:adjustRightInd w:val="0"/>
        <w:spacing w:after="0"/>
        <w:jc w:val="both"/>
        <w:rPr>
          <w:rFonts w:ascii="Times New Roman" w:eastAsia="Calibri" w:hAnsi="Times New Roman" w:cs="Times New Roman"/>
          <w:bCs/>
          <w:sz w:val="28"/>
          <w:szCs w:val="28"/>
        </w:rPr>
      </w:pPr>
      <w:r w:rsidRPr="00B82887">
        <w:rPr>
          <w:rFonts w:ascii="Times New Roman" w:eastAsia="Calibri" w:hAnsi="Times New Roman" w:cs="Times New Roman"/>
          <w:bCs/>
          <w:sz w:val="28"/>
          <w:szCs w:val="28"/>
        </w:rPr>
        <w:t>Глава</w:t>
      </w:r>
      <w:r w:rsidR="00442B2F" w:rsidRPr="00B82887">
        <w:rPr>
          <w:rFonts w:ascii="Times New Roman" w:eastAsia="Calibri" w:hAnsi="Times New Roman" w:cs="Times New Roman"/>
          <w:bCs/>
          <w:sz w:val="28"/>
          <w:szCs w:val="28"/>
        </w:rPr>
        <w:t xml:space="preserve"> Администрации                                                                 </w:t>
      </w:r>
    </w:p>
    <w:p w:rsidR="00442B2F" w:rsidRPr="00442B2F" w:rsidRDefault="00A0753A" w:rsidP="00A0753A">
      <w:pPr>
        <w:widowControl w:val="0"/>
        <w:autoSpaceDE w:val="0"/>
        <w:autoSpaceDN w:val="0"/>
        <w:adjustRightInd w:val="0"/>
        <w:spacing w:after="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Сержень-Юртовского сельского поселения                        </w:t>
      </w:r>
      <w:r w:rsidR="003A28F6">
        <w:rPr>
          <w:rFonts w:ascii="Times New Roman" w:eastAsia="Calibri" w:hAnsi="Times New Roman" w:cs="Times New Roman"/>
          <w:bCs/>
          <w:sz w:val="28"/>
          <w:szCs w:val="28"/>
        </w:rPr>
        <w:t>А.Р. Чамаев</w:t>
      </w:r>
    </w:p>
    <w:p w:rsidR="00431A57" w:rsidRDefault="00431A57"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6F0A06" w:rsidRDefault="006F0A06" w:rsidP="00442B2F">
      <w:pPr>
        <w:widowControl w:val="0"/>
        <w:autoSpaceDE w:val="0"/>
        <w:autoSpaceDN w:val="0"/>
        <w:adjustRightInd w:val="0"/>
        <w:jc w:val="both"/>
        <w:rPr>
          <w:rFonts w:ascii="Times New Roman" w:hAnsi="Times New Roman" w:cs="Times New Roman"/>
          <w:bCs/>
          <w:sz w:val="28"/>
          <w:szCs w:val="28"/>
        </w:rPr>
      </w:pPr>
    </w:p>
    <w:p w:rsidR="008D4A3A" w:rsidRPr="008D4A3A" w:rsidRDefault="008D4A3A" w:rsidP="008D4A3A">
      <w:pPr>
        <w:pStyle w:val="61"/>
        <w:spacing w:before="0"/>
        <w:jc w:val="center"/>
        <w:rPr>
          <w:rStyle w:val="13"/>
          <w:rFonts w:ascii="Times New Roman" w:hAnsi="Times New Roman"/>
          <w:color w:val="000000"/>
          <w:sz w:val="24"/>
          <w:szCs w:val="24"/>
        </w:rPr>
      </w:pPr>
      <w:bookmarkStart w:id="2" w:name="_Toc98519589"/>
      <w:bookmarkStart w:id="3" w:name="_Toc98749668"/>
      <w:bookmarkStart w:id="4" w:name="_Toc98756307"/>
      <w:bookmarkStart w:id="5" w:name="_Toc98768063"/>
      <w:bookmarkStart w:id="6" w:name="_Toc98770957"/>
      <w:bookmarkStart w:id="7" w:name="_Toc98773749"/>
      <w:bookmarkStart w:id="8" w:name="_Toc100498987"/>
      <w:bookmarkStart w:id="9" w:name="_Toc100578349"/>
      <w:bookmarkStart w:id="10" w:name="_Toc100829085"/>
      <w:bookmarkStart w:id="11" w:name="_Toc100917482"/>
      <w:bookmarkStart w:id="12" w:name="_Toc101882110"/>
      <w:bookmarkStart w:id="13" w:name="_Toc101882188"/>
      <w:bookmarkStart w:id="14" w:name="_Toc104994770"/>
      <w:bookmarkStart w:id="15" w:name="_Toc108715713"/>
      <w:bookmarkStart w:id="16" w:name="_Toc113444906"/>
      <w:bookmarkStart w:id="17" w:name="_Toc122087885"/>
      <w:bookmarkStart w:id="18" w:name="_Toc151731688"/>
      <w:bookmarkStart w:id="19" w:name="_Toc156906140"/>
      <w:bookmarkStart w:id="20" w:name="_Toc161835822"/>
      <w:bookmarkStart w:id="21" w:name="_Toc161837791"/>
      <w:r w:rsidRPr="008D4A3A">
        <w:rPr>
          <w:rStyle w:val="13"/>
          <w:rFonts w:ascii="Times New Roman" w:hAnsi="Times New Roman"/>
          <w:color w:val="000000"/>
          <w:sz w:val="24"/>
          <w:szCs w:val="24"/>
        </w:rPr>
        <w:lastRenderedPageBreak/>
        <w:t xml:space="preserve">АДМИНИСТРАТИВНЫЙ РЕГЛАМЕНТ </w:t>
      </w:r>
    </w:p>
    <w:p w:rsidR="008D4A3A" w:rsidRPr="008D4A3A" w:rsidRDefault="008D4A3A" w:rsidP="008D4A3A">
      <w:pPr>
        <w:pStyle w:val="61"/>
        <w:spacing w:before="0"/>
        <w:jc w:val="center"/>
        <w:rPr>
          <w:rFonts w:ascii="Times New Roman" w:hAnsi="Times New Roman"/>
          <w:color w:val="000000"/>
          <w:sz w:val="24"/>
          <w:szCs w:val="24"/>
          <w:lang w:eastAsia="ru-RU"/>
        </w:rPr>
      </w:pPr>
      <w:r w:rsidRPr="008D4A3A">
        <w:rPr>
          <w:rStyle w:val="13"/>
          <w:rFonts w:ascii="Times New Roman" w:hAnsi="Times New Roman"/>
          <w:color w:val="000000"/>
          <w:sz w:val="24"/>
          <w:szCs w:val="24"/>
        </w:rPr>
        <w:t>предоставления муниципальной услуги «Присвоение адреса объекту адресации, изменение и аннулирование такого адреса"</w:t>
      </w:r>
    </w:p>
    <w:p w:rsidR="008D4A3A" w:rsidRPr="008D4A3A" w:rsidRDefault="008D4A3A" w:rsidP="008D4A3A">
      <w:pPr>
        <w:pStyle w:val="91"/>
        <w:jc w:val="center"/>
        <w:rPr>
          <w:rFonts w:ascii="Times New Roman" w:hAnsi="Times New Roman"/>
          <w:i w:val="0"/>
          <w:color w:val="000000"/>
          <w:sz w:val="22"/>
          <w:szCs w:val="22"/>
        </w:rPr>
      </w:pPr>
      <w:bookmarkStart w:id="22" w:name="_Toc104994769"/>
    </w:p>
    <w:p w:rsidR="008D4A3A" w:rsidRPr="008D4A3A" w:rsidRDefault="008D4A3A" w:rsidP="008D4A3A">
      <w:pPr>
        <w:pStyle w:val="91"/>
        <w:jc w:val="center"/>
        <w:rPr>
          <w:rFonts w:ascii="Times New Roman" w:hAnsi="Times New Roman"/>
          <w:i w:val="0"/>
          <w:color w:val="000000"/>
          <w:sz w:val="22"/>
          <w:szCs w:val="22"/>
        </w:rPr>
      </w:pPr>
      <w:r w:rsidRPr="008D4A3A">
        <w:rPr>
          <w:rFonts w:ascii="Times New Roman" w:hAnsi="Times New Roman"/>
          <w:i w:val="0"/>
          <w:color w:val="000000"/>
          <w:sz w:val="22"/>
          <w:szCs w:val="22"/>
        </w:rPr>
        <w:t>Оглавление</w:t>
      </w:r>
      <w:bookmarkEnd w:id="22"/>
    </w:p>
    <w:p w:rsidR="008D4A3A" w:rsidRPr="008D4A3A" w:rsidRDefault="00CD38AC" w:rsidP="008D4A3A">
      <w:pPr>
        <w:pStyle w:val="1f8"/>
        <w:tabs>
          <w:tab w:val="right" w:leader="dot" w:pos="9348"/>
        </w:tabs>
        <w:jc w:val="both"/>
        <w:rPr>
          <w:rFonts w:ascii="Times New Roman" w:eastAsia="Times New Roman" w:hAnsi="Times New Roman"/>
          <w:noProof/>
          <w:lang w:eastAsia="ru-RU"/>
        </w:rPr>
      </w:pPr>
      <w:r w:rsidRPr="00CD38AC">
        <w:rPr>
          <w:rFonts w:ascii="Times New Roman" w:eastAsia="Times New Roman" w:hAnsi="Times New Roman"/>
          <w:i/>
          <w:iCs/>
          <w:color w:val="272727"/>
          <w:sz w:val="21"/>
          <w:szCs w:val="21"/>
        </w:rPr>
        <w:fldChar w:fldCharType="begin"/>
      </w:r>
      <w:r w:rsidR="008D4A3A" w:rsidRPr="008D4A3A">
        <w:rPr>
          <w:rFonts w:ascii="Times New Roman" w:hAnsi="Times New Roman"/>
        </w:rPr>
        <w:instrText xml:space="preserve"> TOC \o "1-3" \u \h </w:instrText>
      </w:r>
      <w:r w:rsidRPr="00CD38AC">
        <w:rPr>
          <w:rFonts w:ascii="Times New Roman" w:eastAsia="Times New Roman" w:hAnsi="Times New Roman"/>
          <w:i/>
          <w:iCs/>
          <w:color w:val="272727"/>
          <w:sz w:val="21"/>
          <w:szCs w:val="21"/>
        </w:rPr>
        <w:fldChar w:fldCharType="separate"/>
      </w:r>
    </w:p>
    <w:p w:rsidR="008D4A3A" w:rsidRPr="008D4A3A" w:rsidRDefault="00CD38AC" w:rsidP="008D4A3A">
      <w:pPr>
        <w:pStyle w:val="1f8"/>
        <w:tabs>
          <w:tab w:val="right" w:leader="dot" w:pos="9348"/>
        </w:tabs>
        <w:jc w:val="both"/>
        <w:rPr>
          <w:rFonts w:ascii="Times New Roman" w:eastAsia="Times New Roman" w:hAnsi="Times New Roman"/>
          <w:noProof/>
          <w:lang w:eastAsia="ru-RU"/>
        </w:rPr>
      </w:pPr>
      <w:hyperlink w:anchor="_Toc190782518" w:history="1">
        <w:r w:rsidR="008D4A3A" w:rsidRPr="008D4A3A">
          <w:rPr>
            <w:rStyle w:val="ae"/>
            <w:rFonts w:ascii="Times New Roman" w:hAnsi="Times New Roman"/>
            <w:noProof/>
          </w:rPr>
          <w:t>Раздел 1. Общие положения</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_Toc190782518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19" w:history="1">
        <w:r w:rsidR="008D4A3A" w:rsidRPr="008D4A3A">
          <w:rPr>
            <w:rStyle w:val="ae"/>
            <w:rFonts w:ascii="Times New Roman" w:hAnsi="Times New Roman"/>
            <w:noProof/>
          </w:rPr>
          <w:t>1.1. Предмет регулирования регламента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_Toc190782519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9</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0" w:history="1">
        <w:r w:rsidR="008D4A3A" w:rsidRPr="008D4A3A">
          <w:rPr>
            <w:rStyle w:val="ae"/>
            <w:rFonts w:ascii="Times New Roman" w:hAnsi="Times New Roman"/>
            <w:noProof/>
          </w:rPr>
          <w:t>1.2. Круг заявителей</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_Toc190782520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10</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1" w:history="1">
        <w:r w:rsidR="008D4A3A" w:rsidRPr="008D4A3A">
          <w:rPr>
            <w:rStyle w:val="ae"/>
            <w:rFonts w:ascii="Times New Roman" w:hAnsi="Times New Roman"/>
            <w:noProof/>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_Toc190782521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11</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2" w:history="1">
        <w:r w:rsidR="008D4A3A" w:rsidRPr="008D4A3A">
          <w:rPr>
            <w:rStyle w:val="ae"/>
            <w:rFonts w:ascii="Times New Roman" w:hAnsi="Times New Roman"/>
            <w:noProof/>
          </w:rPr>
          <w:t>1.4. Требования к порядку информирования о предоставлении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_Toc190782522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12</w:t>
        </w:r>
        <w:r w:rsidRPr="008D4A3A">
          <w:rPr>
            <w:rFonts w:ascii="Times New Roman" w:hAnsi="Times New Roman"/>
            <w:noProof/>
          </w:rPr>
          <w:fldChar w:fldCharType="end"/>
        </w:r>
      </w:hyperlink>
    </w:p>
    <w:p w:rsidR="008D4A3A" w:rsidRPr="008D4A3A" w:rsidRDefault="00CD38AC" w:rsidP="008D4A3A">
      <w:pPr>
        <w:pStyle w:val="1f8"/>
        <w:tabs>
          <w:tab w:val="right" w:leader="dot" w:pos="9348"/>
        </w:tabs>
        <w:jc w:val="both"/>
        <w:rPr>
          <w:rFonts w:ascii="Times New Roman" w:eastAsia="Times New Roman" w:hAnsi="Times New Roman"/>
          <w:noProof/>
          <w:lang w:eastAsia="ru-RU"/>
        </w:rPr>
      </w:pPr>
      <w:hyperlink w:anchor="_Toc190782523" w:history="1">
        <w:r w:rsidR="008D4A3A" w:rsidRPr="008D4A3A">
          <w:rPr>
            <w:rStyle w:val="ae"/>
            <w:rFonts w:ascii="Times New Roman" w:hAnsi="Times New Roman"/>
            <w:noProof/>
          </w:rPr>
          <w:t>Раздел 2. Стандарт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_Toc190782523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4" w:history="1">
        <w:r w:rsidR="008D4A3A" w:rsidRPr="008D4A3A">
          <w:rPr>
            <w:rStyle w:val="ae"/>
            <w:rFonts w:ascii="Times New Roman" w:hAnsi="Times New Roman"/>
            <w:noProof/>
          </w:rPr>
          <w:t>2.1. Наименование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_Toc190782524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5" w:history="1">
        <w:r w:rsidR="008D4A3A" w:rsidRPr="008D4A3A">
          <w:rPr>
            <w:rStyle w:val="ae"/>
            <w:rFonts w:ascii="Times New Roman" w:hAnsi="Times New Roman"/>
            <w:noProof/>
          </w:rPr>
          <w:t>2.2. Наименование органа, предоставляющего муниципальную услугу</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_Toc190782525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6" w:history="1">
        <w:r w:rsidR="008D4A3A" w:rsidRPr="008D4A3A">
          <w:rPr>
            <w:rStyle w:val="ae"/>
            <w:rFonts w:ascii="Times New Roman" w:hAnsi="Times New Roman"/>
            <w:noProof/>
          </w:rPr>
          <w:t>2.3. Наименование органов власти и организаций, обращение в которые необходимо для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_Toc190782526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16</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7" w:history="1">
        <w:r w:rsidR="008D4A3A" w:rsidRPr="008D4A3A">
          <w:rPr>
            <w:rStyle w:val="ae"/>
            <w:rFonts w:ascii="Times New Roman" w:hAnsi="Times New Roman"/>
            <w:noProof/>
          </w:rPr>
          <w:t>2.4. Результат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_Toc190782527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16</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8" w:history="1">
        <w:r w:rsidR="008D4A3A" w:rsidRPr="008D4A3A">
          <w:rPr>
            <w:rStyle w:val="ae"/>
            <w:rFonts w:ascii="Times New Roman" w:hAnsi="Times New Roman"/>
            <w:noProof/>
          </w:rPr>
          <w:t>2.5. Срок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_Toc190782528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18</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29" w:history="1">
        <w:r w:rsidR="008D4A3A" w:rsidRPr="008D4A3A">
          <w:rPr>
            <w:rStyle w:val="ae"/>
            <w:rFonts w:ascii="Times New Roman" w:hAnsi="Times New Roman"/>
            <w:noProof/>
          </w:rPr>
          <w:t>2.6. Нормативные правовые акты, регулирующие предоставление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_Toc190782529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19</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0" w:history="1">
        <w:r w:rsidR="008D4A3A" w:rsidRPr="008D4A3A">
          <w:rPr>
            <w:rStyle w:val="ae"/>
            <w:rFonts w:ascii="Times New Roman" w:hAnsi="Times New Roman"/>
            <w:noProof/>
          </w:rPr>
          <w:t>2.7. Исчерпывающий перечень документов, необходимых для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_Toc190782530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19</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1" w:history="1">
        <w:r w:rsidR="008D4A3A" w:rsidRPr="008D4A3A">
          <w:rPr>
            <w:rStyle w:val="ae"/>
            <w:rFonts w:ascii="Times New Roman" w:hAnsi="Times New Roman"/>
            <w:noProof/>
          </w:rPr>
          <w:t>2.8. Исчерпывающий перечень документов, необходимых в соответствии с законодательством Российской Федерации и законодательством Чеченской Республики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_Toc190782531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22</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2" w:history="1">
        <w:r w:rsidR="008D4A3A" w:rsidRPr="008D4A3A">
          <w:rPr>
            <w:rStyle w:val="ae"/>
            <w:rFonts w:ascii="Times New Roman" w:hAnsi="Times New Roman"/>
            <w:noProof/>
          </w:rPr>
          <w:t>2.9. Указание на запрет требовать от Заявителя представления документов,  информации или осуществления действий</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_Toc190782532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24</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3" w:history="1">
        <w:r w:rsidR="008D4A3A" w:rsidRPr="008D4A3A">
          <w:rPr>
            <w:rStyle w:val="ae"/>
            <w:rFonts w:ascii="Times New Roman" w:hAnsi="Times New Roman"/>
            <w:noProof/>
          </w:rPr>
          <w:t>2.10. Исчерпывающий перечень оснований для отказа в приеме документов необходимых для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_Toc190782533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4" w:history="1">
        <w:r w:rsidR="008D4A3A" w:rsidRPr="008D4A3A">
          <w:rPr>
            <w:rStyle w:val="ae"/>
            <w:rFonts w:ascii="Times New Roman" w:hAnsi="Times New Roman"/>
            <w:noProof/>
          </w:rPr>
          <w:t>2.11. Исчерпывающий перечень оснований для приостановления  предоставления муниципальной услуги  или отказа в предоставлении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_Toc190782534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26</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5" w:history="1">
        <w:r w:rsidR="008D4A3A" w:rsidRPr="008D4A3A">
          <w:rPr>
            <w:rStyle w:val="ae"/>
            <w:rFonts w:ascii="Times New Roman" w:hAnsi="Times New Roman"/>
            <w:noProof/>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_Toc190782535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27</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6" w:history="1">
        <w:r w:rsidR="008D4A3A" w:rsidRPr="008D4A3A">
          <w:rPr>
            <w:rStyle w:val="ae"/>
            <w:rFonts w:ascii="Times New Roman" w:hAnsi="Times New Roman"/>
            <w:noProof/>
          </w:rPr>
          <w:t>2.13. Размер платы, взимаемой с заявителя при предоставлении муниципальной услуги, и способы ее взимания</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_Toc190782536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27</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7" w:history="1">
        <w:r w:rsidR="008D4A3A" w:rsidRPr="008D4A3A">
          <w:rPr>
            <w:rStyle w:val="ae"/>
            <w:rFonts w:ascii="Times New Roman" w:hAnsi="Times New Roman"/>
            <w:noProof/>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_Toc190782537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27</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8" w:history="1">
        <w:r w:rsidR="008D4A3A" w:rsidRPr="008D4A3A">
          <w:rPr>
            <w:rStyle w:val="ae"/>
            <w:rFonts w:ascii="Times New Roman" w:hAnsi="Times New Roman"/>
            <w:noProof/>
          </w:rPr>
          <w:t>2.15.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_Toc190782538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27</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39" w:history="1">
        <w:r w:rsidR="008D4A3A" w:rsidRPr="008D4A3A">
          <w:rPr>
            <w:rStyle w:val="ae"/>
            <w:rFonts w:ascii="Times New Roman" w:hAnsi="Times New Roman"/>
            <w:noProof/>
          </w:rPr>
          <w:t>2.16. Срок регистрации заявления Заявителя о предоставлении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_Toc190782539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27</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0" w:history="1">
        <w:r w:rsidR="008D4A3A" w:rsidRPr="008D4A3A">
          <w:rPr>
            <w:rStyle w:val="ae"/>
            <w:rFonts w:ascii="Times New Roman" w:hAnsi="Times New Roman"/>
            <w:noProof/>
          </w:rPr>
          <w:t>2.17. Требования к помещениям, в которых предоставляется муниципальная услуга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_Toc190782540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28</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1" w:history="1">
        <w:r w:rsidR="008D4A3A" w:rsidRPr="008D4A3A">
          <w:rPr>
            <w:rStyle w:val="ae"/>
            <w:rFonts w:ascii="Times New Roman" w:hAnsi="Times New Roman"/>
            <w:noProof/>
          </w:rPr>
          <w:t>2.18. Показатели доступности и качества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_Toc190782541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30</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2" w:history="1">
        <w:r w:rsidR="008D4A3A" w:rsidRPr="008D4A3A">
          <w:rPr>
            <w:rStyle w:val="ae"/>
            <w:rFonts w:ascii="Times New Roman" w:hAnsi="Times New Roman"/>
            <w:noProof/>
          </w:rPr>
          <w:t>2.19.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_Toc190782542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32</w:t>
        </w:r>
        <w:r w:rsidRPr="008D4A3A">
          <w:rPr>
            <w:rFonts w:ascii="Times New Roman" w:hAnsi="Times New Roman"/>
            <w:noProof/>
          </w:rPr>
          <w:fldChar w:fldCharType="end"/>
        </w:r>
      </w:hyperlink>
    </w:p>
    <w:p w:rsidR="008D4A3A" w:rsidRPr="008D4A3A" w:rsidRDefault="00CD38AC" w:rsidP="008D4A3A">
      <w:pPr>
        <w:pStyle w:val="1f8"/>
        <w:tabs>
          <w:tab w:val="right" w:leader="dot" w:pos="9348"/>
        </w:tabs>
        <w:jc w:val="both"/>
        <w:rPr>
          <w:rFonts w:ascii="Times New Roman" w:eastAsia="Times New Roman" w:hAnsi="Times New Roman"/>
          <w:noProof/>
          <w:lang w:eastAsia="ru-RU"/>
        </w:rPr>
      </w:pPr>
      <w:hyperlink w:anchor="_Toc190782543" w:history="1">
        <w:r w:rsidR="008D4A3A" w:rsidRPr="008D4A3A">
          <w:rPr>
            <w:rStyle w:val="ae"/>
            <w:rFonts w:ascii="Times New Roman" w:hAnsi="Times New Roman"/>
            <w:noProof/>
          </w:rPr>
          <w:t>Раздел 3. Состав, последовательность и сроки выполнения административных процедур</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_Toc190782543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33</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4" w:history="1">
        <w:r w:rsidR="008D4A3A" w:rsidRPr="008D4A3A">
          <w:rPr>
            <w:rStyle w:val="ae"/>
            <w:rFonts w:ascii="Times New Roman" w:hAnsi="Times New Roman"/>
            <w:noProof/>
          </w:rPr>
          <w:t>3.1.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предоставлении муниципальной услуги без рассмотрения (при необходимости)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_Toc190782544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34</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5" w:history="1">
        <w:r w:rsidR="008D4A3A" w:rsidRPr="008D4A3A">
          <w:rPr>
            <w:rStyle w:val="ae"/>
            <w:rFonts w:ascii="Times New Roman" w:hAnsi="Times New Roman"/>
            <w:noProof/>
          </w:rPr>
          <w:t>3.2. Исчерпывающий перечень административных процедур (действий)</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_Toc190782545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35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6" w:history="1">
        <w:r w:rsidR="008D4A3A" w:rsidRPr="008D4A3A">
          <w:rPr>
            <w:rStyle w:val="ae"/>
            <w:rFonts w:ascii="Times New Roman" w:hAnsi="Times New Roman"/>
            <w:noProof/>
          </w:rPr>
          <w:t>3.3. Подраздел 1. Административные процедуры (действия) по предоставлению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_Toc190782546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35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7" w:history="1">
        <w:r w:rsidR="008D4A3A" w:rsidRPr="008D4A3A">
          <w:rPr>
            <w:rStyle w:val="ae"/>
            <w:rFonts w:ascii="Times New Roman" w:hAnsi="Times New Roman"/>
            <w:noProof/>
          </w:rPr>
          <w:t>3.4. Перечень административных процедур (действий)  при предоставлении муниципальной услуги в электронной форме,  в том числе с использованием Единого портала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_Toc190782547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45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8" w:history="1">
        <w:r w:rsidR="008D4A3A" w:rsidRPr="008D4A3A">
          <w:rPr>
            <w:rStyle w:val="ae"/>
            <w:rFonts w:ascii="Times New Roman" w:hAnsi="Times New Roman"/>
            <w:noProof/>
          </w:rPr>
          <w:t>3.5. Порядок выполнения административных процедур (действий)  в электронной форме, в том числе с использованием Единого портала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_Toc190782548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46</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49" w:history="1">
        <w:r w:rsidR="008D4A3A" w:rsidRPr="008D4A3A">
          <w:rPr>
            <w:rStyle w:val="ae"/>
            <w:rFonts w:ascii="Times New Roman" w:hAnsi="Times New Roman"/>
            <w:noProof/>
          </w:rPr>
          <w:t>3.6. Случаи и порядок предоставления муниципальной услуги в упреждающем (проактивном) режиме</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_Toc190782549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50</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50" w:history="1">
        <w:r w:rsidR="008D4A3A" w:rsidRPr="008D4A3A">
          <w:rPr>
            <w:rStyle w:val="ae"/>
            <w:rFonts w:ascii="Times New Roman" w:hAnsi="Times New Roman"/>
            <w:noProof/>
          </w:rPr>
          <w:t>3.7. Порядок выполнения административных процедур (действий) МФЦ, в том числе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 средствам комплексного запроса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_Toc190782550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51</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51" w:history="1">
        <w:r w:rsidR="008D4A3A" w:rsidRPr="008D4A3A">
          <w:rPr>
            <w:rStyle w:val="ae"/>
            <w:rFonts w:ascii="Times New Roman" w:hAnsi="Times New Roman"/>
            <w:noProof/>
          </w:rPr>
          <w:t>3.8. Порядок исправления допущенных опечаток и ошибок в выданных в результате предоставления муниципальной услуги документах</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_Toc190782551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54</w:t>
        </w:r>
        <w:r w:rsidRPr="008D4A3A">
          <w:rPr>
            <w:rFonts w:ascii="Times New Roman" w:hAnsi="Times New Roman"/>
            <w:noProof/>
          </w:rPr>
          <w:fldChar w:fldCharType="end"/>
        </w:r>
      </w:hyperlink>
    </w:p>
    <w:p w:rsidR="008D4A3A" w:rsidRPr="008D4A3A" w:rsidRDefault="00CD38AC" w:rsidP="008D4A3A">
      <w:pPr>
        <w:pStyle w:val="1f8"/>
        <w:tabs>
          <w:tab w:val="right" w:leader="dot" w:pos="9348"/>
        </w:tabs>
        <w:jc w:val="both"/>
        <w:rPr>
          <w:rFonts w:ascii="Times New Roman" w:eastAsia="Times New Roman" w:hAnsi="Times New Roman"/>
          <w:noProof/>
          <w:lang w:eastAsia="ru-RU"/>
        </w:rPr>
      </w:pPr>
      <w:hyperlink w:anchor="_Toc190782552" w:history="1">
        <w:r w:rsidR="008D4A3A" w:rsidRPr="008D4A3A">
          <w:rPr>
            <w:rStyle w:val="ae"/>
            <w:rFonts w:ascii="Times New Roman" w:hAnsi="Times New Roman"/>
            <w:noProof/>
          </w:rPr>
          <w:t>Раздел 4. Формы контроля за исполнением административного регламента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_Toc190782552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56</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53" w:history="1">
        <w:r w:rsidR="008D4A3A" w:rsidRPr="008D4A3A">
          <w:rPr>
            <w:rStyle w:val="ae"/>
            <w:rFonts w:ascii="Times New Roman" w:hAnsi="Times New Roman"/>
            <w:noProof/>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_Toc190782553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56</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54" w:history="1">
        <w:r w:rsidR="008D4A3A" w:rsidRPr="008D4A3A">
          <w:rPr>
            <w:rStyle w:val="ae"/>
            <w:rFonts w:ascii="Times New Roman" w:hAnsi="Times New Roman"/>
            <w:noProof/>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_Toc190782554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56</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55" w:history="1">
        <w:r w:rsidR="008D4A3A" w:rsidRPr="008D4A3A">
          <w:rPr>
            <w:rStyle w:val="ae"/>
            <w:rFonts w:ascii="Times New Roman" w:hAnsi="Times New Roman"/>
            <w:noProof/>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_Toc190782555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57</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56" w:history="1">
        <w:r w:rsidR="008D4A3A" w:rsidRPr="008D4A3A">
          <w:rPr>
            <w:rStyle w:val="ae"/>
            <w:rFonts w:ascii="Times New Roman" w:hAnsi="Times New Roman"/>
            <w:noProof/>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_Toc190782556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57</w:t>
        </w:r>
        <w:r w:rsidRPr="008D4A3A">
          <w:rPr>
            <w:rFonts w:ascii="Times New Roman" w:hAnsi="Times New Roman"/>
            <w:noProof/>
          </w:rPr>
          <w:fldChar w:fldCharType="end"/>
        </w:r>
      </w:hyperlink>
    </w:p>
    <w:p w:rsidR="008D4A3A" w:rsidRPr="008D4A3A" w:rsidRDefault="00CD38AC" w:rsidP="008D4A3A">
      <w:pPr>
        <w:pStyle w:val="1f8"/>
        <w:tabs>
          <w:tab w:val="right" w:leader="dot" w:pos="9348"/>
        </w:tabs>
        <w:jc w:val="both"/>
        <w:rPr>
          <w:rFonts w:ascii="Times New Roman" w:eastAsia="Times New Roman" w:hAnsi="Times New Roman"/>
          <w:noProof/>
          <w:lang w:eastAsia="ru-RU"/>
        </w:rPr>
      </w:pPr>
      <w:hyperlink w:anchor="_Toc190782557" w:history="1">
        <w:r w:rsidR="008D4A3A" w:rsidRPr="008D4A3A">
          <w:rPr>
            <w:rStyle w:val="ae"/>
            <w:rFonts w:ascii="Times New Roman" w:hAnsi="Times New Roman"/>
            <w:noProof/>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_Toc190782557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58</w:t>
        </w:r>
        <w:r w:rsidRPr="008D4A3A">
          <w:rPr>
            <w:rFonts w:ascii="Times New Roman" w:hAnsi="Times New Roman"/>
            <w:noProof/>
          </w:rPr>
          <w:fldChar w:fldCharType="end"/>
        </w:r>
      </w:hyperlink>
    </w:p>
    <w:p w:rsidR="008D4A3A" w:rsidRPr="008D4A3A" w:rsidRDefault="00CD38AC" w:rsidP="008D4A3A">
      <w:pPr>
        <w:pStyle w:val="aa"/>
        <w:jc w:val="both"/>
        <w:rPr>
          <w:rFonts w:ascii="Times New Roman" w:hAnsi="Times New Roman" w:cs="Times New Roman"/>
          <w:noProof/>
          <w:lang w:eastAsia="ru-RU"/>
        </w:rPr>
      </w:pPr>
      <w:hyperlink w:anchor="_Toc190782558" w:history="1">
        <w:r w:rsidR="008D4A3A" w:rsidRPr="008D4A3A">
          <w:rPr>
            <w:rStyle w:val="ae"/>
            <w:rFonts w:ascii="Times New Roman" w:hAnsi="Times New Roman" w:cs="Times New Roman"/>
            <w:noProof/>
          </w:rPr>
          <w:t>5.1.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r w:rsidRPr="008D4A3A">
          <w:rPr>
            <w:rFonts w:ascii="Times New Roman" w:hAnsi="Times New Roman" w:cs="Times New Roman"/>
            <w:noProof/>
          </w:rPr>
          <w:fldChar w:fldCharType="begin"/>
        </w:r>
        <w:r w:rsidR="008D4A3A" w:rsidRPr="008D4A3A">
          <w:rPr>
            <w:rFonts w:ascii="Times New Roman" w:hAnsi="Times New Roman" w:cs="Times New Roman"/>
            <w:noProof/>
          </w:rPr>
          <w:instrText xml:space="preserve"> PAGEREF _Toc190782558 \h </w:instrText>
        </w:r>
        <w:r w:rsidRPr="008D4A3A">
          <w:rPr>
            <w:rFonts w:ascii="Times New Roman" w:hAnsi="Times New Roman" w:cs="Times New Roman"/>
            <w:noProof/>
          </w:rPr>
        </w:r>
        <w:r w:rsidRPr="008D4A3A">
          <w:rPr>
            <w:rFonts w:ascii="Times New Roman" w:hAnsi="Times New Roman" w:cs="Times New Roman"/>
            <w:noProof/>
          </w:rPr>
          <w:fldChar w:fldCharType="separate"/>
        </w:r>
        <w:r w:rsidR="0027503A">
          <w:rPr>
            <w:rFonts w:ascii="Times New Roman" w:hAnsi="Times New Roman" w:cs="Times New Roman"/>
            <w:noProof/>
          </w:rPr>
          <w:t>58</w:t>
        </w:r>
        <w:r w:rsidRPr="008D4A3A">
          <w:rPr>
            <w:rFonts w:ascii="Times New Roman" w:hAnsi="Times New Roman" w:cs="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59" w:history="1">
        <w:r w:rsidR="008D4A3A" w:rsidRPr="008D4A3A">
          <w:rPr>
            <w:rStyle w:val="ae"/>
            <w:rFonts w:ascii="Times New Roman" w:hAnsi="Times New Roman"/>
            <w:noProof/>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_Toc190782559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58</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0" w:history="1">
        <w:r w:rsidR="008D4A3A" w:rsidRPr="008D4A3A">
          <w:rPr>
            <w:rStyle w:val="ae"/>
            <w:rFonts w:ascii="Times New Roman" w:hAnsi="Times New Roman"/>
            <w:noProof/>
          </w:rPr>
          <w:t>5.3. Способы информирования заявителей о порядке подачи и рассмотрения жалобы, в том числе с использованием Единого портала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_Toc190782560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59</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1" w:history="1">
        <w:r w:rsidR="008D4A3A" w:rsidRPr="008D4A3A">
          <w:rPr>
            <w:rStyle w:val="ae"/>
            <w:rFonts w:ascii="Times New Roman" w:hAnsi="Times New Roman"/>
            <w:noProof/>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_Toc190782561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59</w:t>
        </w:r>
        <w:r w:rsidRPr="008D4A3A">
          <w:rPr>
            <w:rFonts w:ascii="Times New Roman" w:hAnsi="Times New Roman"/>
            <w:noProof/>
          </w:rPr>
          <w:fldChar w:fldCharType="end"/>
        </w:r>
      </w:hyperlink>
    </w:p>
    <w:p w:rsidR="008D4A3A" w:rsidRPr="008D4A3A" w:rsidRDefault="00CD38AC" w:rsidP="008D4A3A">
      <w:pPr>
        <w:pStyle w:val="1f8"/>
        <w:tabs>
          <w:tab w:val="right" w:leader="dot" w:pos="9348"/>
        </w:tabs>
        <w:jc w:val="both"/>
        <w:rPr>
          <w:rFonts w:ascii="Times New Roman" w:eastAsia="Times New Roman" w:hAnsi="Times New Roman"/>
          <w:noProof/>
          <w:lang w:eastAsia="ru-RU"/>
        </w:rPr>
      </w:pPr>
      <w:hyperlink w:anchor="_Toc190782562" w:history="1">
        <w:r w:rsidR="008D4A3A" w:rsidRPr="008D4A3A">
          <w:rPr>
            <w:rStyle w:val="ae"/>
            <w:rFonts w:ascii="Times New Roman" w:hAnsi="Times New Roman"/>
            <w:noProof/>
          </w:rPr>
          <w:t>Справочная информация к проекту типового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_Toc190782562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61</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3" w:history="1">
        <w:r w:rsidR="008D4A3A" w:rsidRPr="008D4A3A">
          <w:rPr>
            <w:rStyle w:val="ae"/>
            <w:rFonts w:ascii="Times New Roman" w:hAnsi="Times New Roman"/>
            <w:noProof/>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_Toc190782563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61</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4" w:history="1">
        <w:r w:rsidR="008D4A3A" w:rsidRPr="008D4A3A">
          <w:rPr>
            <w:rStyle w:val="ae"/>
            <w:rFonts w:ascii="Times New Roman" w:hAnsi="Times New Roman"/>
            <w:noProof/>
          </w:rPr>
          <w:t>Форма заявления о присвоении объекту адресации адреса или аннулировании его адреса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_Toc190782564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62</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5" w:history="1">
        <w:r w:rsidR="008D4A3A" w:rsidRPr="008D4A3A">
          <w:rPr>
            <w:rStyle w:val="ae"/>
            <w:rFonts w:ascii="Times New Roman" w:hAnsi="Times New Roman"/>
            <w:noProof/>
          </w:rPr>
          <w:t>Форма решения об отказе в приеме документов, необходимых для предоставления услуги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_Toc190782565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73</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6" w:history="1">
        <w:r w:rsidR="008D4A3A" w:rsidRPr="008D4A3A">
          <w:rPr>
            <w:rStyle w:val="ae"/>
            <w:rFonts w:ascii="Times New Roman" w:hAnsi="Times New Roman"/>
            <w:noProof/>
            <w:lang w:eastAsia="ru-RU"/>
          </w:rPr>
          <w:t>Форма решения о присвоении адреса объекту адресации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_Toc190782566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74</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7" w:history="1">
        <w:r w:rsidR="008D4A3A" w:rsidRPr="008D4A3A">
          <w:rPr>
            <w:rStyle w:val="ae"/>
            <w:rFonts w:ascii="Times New Roman" w:hAnsi="Times New Roman"/>
            <w:noProof/>
          </w:rPr>
          <w:t>Форма решения об аннулировании адреса объекту адресации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_Toc190782567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75</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8" w:history="1">
        <w:r w:rsidR="008D4A3A" w:rsidRPr="008D4A3A">
          <w:rPr>
            <w:rStyle w:val="ae"/>
            <w:rFonts w:ascii="Times New Roman" w:hAnsi="Times New Roman"/>
            <w:noProof/>
          </w:rPr>
          <w:t>Форма решения об отказе в присвоении объекту адресации адреса или аннулировании его адреса</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_Toc190782568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76</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69" w:history="1">
        <w:r w:rsidR="008D4A3A" w:rsidRPr="008D4A3A">
          <w:rPr>
            <w:rStyle w:val="ae"/>
            <w:rFonts w:ascii="Times New Roman" w:hAnsi="Times New Roman"/>
            <w:noProof/>
          </w:rPr>
          <w:t>Форма выписки о принятии решения о присвоении (аннулировании) адреса объекта адресации</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_Toc190782569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77</w:t>
        </w:r>
        <w:r w:rsidRPr="008D4A3A">
          <w:rPr>
            <w:rFonts w:ascii="Times New Roman" w:hAnsi="Times New Roman"/>
            <w:noProof/>
          </w:rPr>
          <w:fldChar w:fldCharType="end"/>
        </w:r>
      </w:hyperlink>
    </w:p>
    <w:p w:rsidR="008D4A3A" w:rsidRPr="008D4A3A" w:rsidRDefault="00CD38AC" w:rsidP="008D4A3A">
      <w:pPr>
        <w:pStyle w:val="20"/>
        <w:tabs>
          <w:tab w:val="right" w:leader="dot" w:pos="9348"/>
        </w:tabs>
        <w:jc w:val="both"/>
        <w:rPr>
          <w:rFonts w:ascii="Times New Roman" w:eastAsia="Times New Roman" w:hAnsi="Times New Roman"/>
          <w:noProof/>
          <w:lang w:eastAsia="ru-RU"/>
        </w:rPr>
      </w:pPr>
      <w:hyperlink w:anchor="_Toc190782570" w:history="1">
        <w:r w:rsidR="008D4A3A" w:rsidRPr="008D4A3A">
          <w:rPr>
            <w:rStyle w:val="ae"/>
            <w:rFonts w:ascii="Times New Roman" w:hAnsi="Times New Roman"/>
            <w:noProof/>
          </w:rPr>
          <w:t>Перечень нормативно-правовых актов</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_Toc190782570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78</w:t>
        </w:r>
        <w:r w:rsidRPr="008D4A3A">
          <w:rPr>
            <w:rFonts w:ascii="Times New Roman" w:hAnsi="Times New Roman"/>
            <w:noProof/>
          </w:rPr>
          <w:fldChar w:fldCharType="end"/>
        </w:r>
      </w:hyperlink>
    </w:p>
    <w:p w:rsidR="008D4A3A" w:rsidRPr="008D4A3A" w:rsidRDefault="00CD38AC" w:rsidP="008D4A3A">
      <w:pPr>
        <w:pStyle w:val="30"/>
        <w:tabs>
          <w:tab w:val="right" w:leader="dot" w:pos="9348"/>
        </w:tabs>
        <w:jc w:val="both"/>
        <w:rPr>
          <w:rFonts w:ascii="Times New Roman" w:eastAsia="Times New Roman" w:hAnsi="Times New Roman"/>
          <w:noProof/>
          <w:lang w:eastAsia="ru-RU"/>
        </w:rPr>
      </w:pPr>
      <w:hyperlink w:anchor="_Toc190782571" w:history="1">
        <w:r w:rsidR="008D4A3A" w:rsidRPr="008D4A3A">
          <w:rPr>
            <w:rStyle w:val="ae"/>
            <w:rFonts w:ascii="Times New Roman" w:hAnsi="Times New Roman"/>
            <w:noProof/>
          </w:rPr>
          <w:t>Федеральное законодательство:</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_Toc190782571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78</w:t>
        </w:r>
        <w:r w:rsidRPr="008D4A3A">
          <w:rPr>
            <w:rFonts w:ascii="Times New Roman" w:hAnsi="Times New Roman"/>
            <w:noProof/>
          </w:rPr>
          <w:fldChar w:fldCharType="end"/>
        </w:r>
      </w:hyperlink>
    </w:p>
    <w:p w:rsidR="008D4A3A" w:rsidRPr="008D4A3A" w:rsidRDefault="00CD38AC" w:rsidP="008D4A3A">
      <w:pPr>
        <w:pStyle w:val="30"/>
        <w:tabs>
          <w:tab w:val="right" w:leader="dot" w:pos="9348"/>
        </w:tabs>
        <w:jc w:val="both"/>
        <w:rPr>
          <w:rFonts w:ascii="Times New Roman" w:eastAsia="Times New Roman" w:hAnsi="Times New Roman"/>
          <w:noProof/>
          <w:lang w:eastAsia="ru-RU"/>
        </w:rPr>
      </w:pPr>
      <w:hyperlink w:anchor="_Toc190782572" w:history="1">
        <w:r w:rsidR="008D4A3A" w:rsidRPr="008D4A3A">
          <w:rPr>
            <w:rStyle w:val="ae"/>
            <w:rFonts w:ascii="Times New Roman" w:hAnsi="Times New Roman"/>
            <w:noProof/>
          </w:rPr>
          <w:t>Муниципальные правовые акты:</w:t>
        </w:r>
        <w:r w:rsidR="008D4A3A" w:rsidRPr="008D4A3A">
          <w:rPr>
            <w:rFonts w:ascii="Times New Roman" w:hAnsi="Times New Roman"/>
            <w:noProof/>
          </w:rPr>
          <w:tab/>
        </w:r>
        <w:r w:rsidRPr="008D4A3A">
          <w:rPr>
            <w:rFonts w:ascii="Times New Roman" w:hAnsi="Times New Roman"/>
            <w:noProof/>
          </w:rPr>
          <w:fldChar w:fldCharType="begin"/>
        </w:r>
        <w:r w:rsidR="008D4A3A" w:rsidRPr="008D4A3A">
          <w:rPr>
            <w:rFonts w:ascii="Times New Roman" w:hAnsi="Times New Roman"/>
            <w:noProof/>
          </w:rPr>
          <w:instrText xml:space="preserve"> PAGEREF _Toc190782572 \h </w:instrText>
        </w:r>
        <w:r w:rsidRPr="008D4A3A">
          <w:rPr>
            <w:rFonts w:ascii="Times New Roman" w:hAnsi="Times New Roman"/>
            <w:noProof/>
          </w:rPr>
        </w:r>
        <w:r w:rsidRPr="008D4A3A">
          <w:rPr>
            <w:rFonts w:ascii="Times New Roman" w:hAnsi="Times New Roman"/>
            <w:noProof/>
          </w:rPr>
          <w:fldChar w:fldCharType="separate"/>
        </w:r>
        <w:r w:rsidR="0027503A">
          <w:rPr>
            <w:rFonts w:ascii="Times New Roman" w:hAnsi="Times New Roman"/>
            <w:noProof/>
          </w:rPr>
          <w:t>80</w:t>
        </w:r>
        <w:r w:rsidRPr="008D4A3A">
          <w:rPr>
            <w:rFonts w:ascii="Times New Roman" w:hAnsi="Times New Roman"/>
            <w:noProof/>
          </w:rPr>
          <w:fldChar w:fldCharType="end"/>
        </w:r>
      </w:hyperlink>
    </w:p>
    <w:p w:rsidR="008D4A3A" w:rsidRPr="008D4A3A" w:rsidRDefault="00CD38AC" w:rsidP="008D4A3A">
      <w:pPr>
        <w:pStyle w:val="110"/>
        <w:jc w:val="both"/>
        <w:rPr>
          <w:rFonts w:ascii="Times New Roman" w:hAnsi="Times New Roman"/>
        </w:rPr>
      </w:pPr>
      <w:r w:rsidRPr="008D4A3A">
        <w:rPr>
          <w:rFonts w:ascii="Times New Roman" w:hAnsi="Times New Roman"/>
        </w:rPr>
        <w:fldChar w:fldCharType="end"/>
      </w:r>
    </w:p>
    <w:p w:rsidR="008D4A3A" w:rsidRPr="008D4A3A" w:rsidRDefault="008D4A3A" w:rsidP="008D4A3A">
      <w:pPr>
        <w:pStyle w:val="14"/>
        <w:rPr>
          <w:rFonts w:ascii="Times New Roman" w:hAnsi="Times New Roman"/>
        </w:rPr>
      </w:pPr>
    </w:p>
    <w:p w:rsidR="008D4A3A" w:rsidRPr="008D4A3A" w:rsidRDefault="008D4A3A" w:rsidP="008D4A3A">
      <w:pPr>
        <w:pStyle w:val="14"/>
        <w:rPr>
          <w:rFonts w:ascii="Times New Roman" w:hAnsi="Times New Roman"/>
        </w:rPr>
      </w:pPr>
    </w:p>
    <w:p w:rsidR="008D4A3A" w:rsidRPr="008D4A3A" w:rsidRDefault="008D4A3A" w:rsidP="008D4A3A">
      <w:pPr>
        <w:pStyle w:val="110"/>
        <w:jc w:val="center"/>
        <w:rPr>
          <w:rFonts w:ascii="Times New Roman" w:hAnsi="Times New Roman"/>
          <w:sz w:val="28"/>
          <w:szCs w:val="28"/>
        </w:rPr>
      </w:pPr>
      <w:bookmarkStart w:id="23" w:name="_Toc190782518"/>
      <w:r w:rsidRPr="008D4A3A">
        <w:rPr>
          <w:rStyle w:val="13"/>
          <w:rFonts w:ascii="Times New Roman" w:hAnsi="Times New Roman"/>
          <w:b/>
          <w:color w:val="000000"/>
          <w:szCs w:val="28"/>
        </w:rPr>
        <w:t>Раздел 1. Общие положения</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3"/>
    </w:p>
    <w:p w:rsidR="008D4A3A" w:rsidRPr="008D4A3A" w:rsidRDefault="008D4A3A" w:rsidP="008D4A3A">
      <w:pPr>
        <w:pStyle w:val="1b"/>
        <w:rPr>
          <w:rFonts w:ascii="Times New Roman" w:hAnsi="Times New Roman"/>
          <w:i/>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Настоящий типовой административный регламент предоставления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 доступности муниципальной услуги, ее </w:t>
      </w:r>
      <w:r w:rsidRPr="008D4A3A">
        <w:rPr>
          <w:rStyle w:val="13"/>
          <w:rFonts w:ascii="Times New Roman" w:hAnsi="Times New Roman"/>
          <w:color w:val="000000"/>
          <w:szCs w:val="28"/>
        </w:rPr>
        <w:lastRenderedPageBreak/>
        <w:t>типизации и цифровизации, и определяет типовой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муниципальная услуга) органом местного самоуправления муниципального образования, расположенного на территории Чеченской Республики(далее – уполномоченный орган).</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Адрес, присвоенный (присваиваемый) объекту адресации или изменяемый, должен отвечать требованиям, предусмотренным правилами присвоения, изменения и аннулирования адресов, утвержденными постановлением Правительства Российской Федерации от 19 ноября 2014 № 1221 «Об утверждении Правил присвоения, изменения и аннулирования адресов» (далее – Правила).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center"/>
        <w:rPr>
          <w:rFonts w:ascii="Times New Roman" w:hAnsi="Times New Roman"/>
          <w:b/>
          <w:color w:val="000000"/>
          <w:sz w:val="28"/>
          <w:szCs w:val="28"/>
        </w:rPr>
      </w:pPr>
      <w:r w:rsidRPr="008D4A3A">
        <w:rPr>
          <w:rFonts w:ascii="Times New Roman" w:hAnsi="Times New Roman"/>
          <w:b/>
          <w:color w:val="000000"/>
          <w:sz w:val="28"/>
          <w:szCs w:val="28"/>
        </w:rPr>
        <w:t>Объект адресации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Под объектами адресации в регламенте понимаются объекты недвижимости, предусмотренные в пункте 5 части I Правил:</w:t>
      </w:r>
    </w:p>
    <w:p w:rsidR="008D4A3A" w:rsidRPr="008D4A3A" w:rsidRDefault="008D4A3A" w:rsidP="008D4A3A">
      <w:pPr>
        <w:pStyle w:val="14"/>
        <w:autoSpaceDE w:val="0"/>
        <w:spacing w:after="0"/>
        <w:ind w:firstLine="709"/>
        <w:jc w:val="both"/>
        <w:textAlignment w:val="auto"/>
        <w:rPr>
          <w:rFonts w:ascii="Times New Roman" w:hAnsi="Times New Roman"/>
          <w:sz w:val="28"/>
          <w:szCs w:val="28"/>
        </w:rPr>
      </w:pPr>
      <w:r w:rsidRPr="008D4A3A">
        <w:rPr>
          <w:rStyle w:val="13"/>
          <w:rFonts w:ascii="Times New Roman" w:hAnsi="Times New Roman"/>
          <w:color w:val="000000"/>
          <w:szCs w:val="28"/>
        </w:rPr>
        <w:t xml:space="preserve">1) </w:t>
      </w:r>
      <w:r w:rsidRPr="008D4A3A">
        <w:rPr>
          <w:rStyle w:val="13"/>
          <w:rFonts w:ascii="Times New Roman" w:hAnsi="Times New Roman"/>
          <w:szCs w:val="28"/>
        </w:rPr>
        <w:t>здание (строение, за исключением некапитального строения), в том числе строительство которого не завершено;</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2) сооружение (за исключением некапитального сооружения и линейного объекта), в том числе строительство которого не завершено;</w:t>
      </w:r>
    </w:p>
    <w:p w:rsidR="008D4A3A" w:rsidRPr="008D4A3A" w:rsidRDefault="008D4A3A" w:rsidP="008D4A3A">
      <w:pPr>
        <w:pStyle w:val="14"/>
        <w:autoSpaceDE w:val="0"/>
        <w:spacing w:after="0"/>
        <w:ind w:firstLine="709"/>
        <w:jc w:val="both"/>
        <w:textAlignment w:val="auto"/>
        <w:rPr>
          <w:rFonts w:ascii="Times New Roman" w:hAnsi="Times New Roman"/>
          <w:sz w:val="28"/>
          <w:szCs w:val="28"/>
        </w:rPr>
      </w:pPr>
      <w:r w:rsidRPr="008D4A3A">
        <w:rPr>
          <w:rStyle w:val="13"/>
          <w:rFonts w:ascii="Times New Roman" w:hAnsi="Times New Roman"/>
          <w:color w:val="000000"/>
          <w:szCs w:val="28"/>
        </w:rPr>
        <w:t xml:space="preserve">3) </w:t>
      </w:r>
      <w:r w:rsidRPr="008D4A3A">
        <w:rPr>
          <w:rStyle w:val="13"/>
          <w:rFonts w:ascii="Times New Roman" w:hAnsi="Times New Roman"/>
          <w:szCs w:val="28"/>
        </w:rPr>
        <w:t>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8D4A3A" w:rsidRPr="008D4A3A" w:rsidRDefault="008D4A3A" w:rsidP="008D4A3A">
      <w:pPr>
        <w:pStyle w:val="14"/>
        <w:autoSpaceDE w:val="0"/>
        <w:spacing w:after="0"/>
        <w:ind w:firstLine="709"/>
        <w:jc w:val="both"/>
        <w:textAlignment w:val="auto"/>
        <w:rPr>
          <w:rFonts w:ascii="Times New Roman" w:hAnsi="Times New Roman"/>
          <w:sz w:val="28"/>
          <w:szCs w:val="28"/>
        </w:rPr>
      </w:pPr>
      <w:r w:rsidRPr="008D4A3A">
        <w:rPr>
          <w:rStyle w:val="13"/>
          <w:rFonts w:ascii="Times New Roman" w:hAnsi="Times New Roman"/>
          <w:color w:val="000000"/>
          <w:szCs w:val="28"/>
        </w:rPr>
        <w:t xml:space="preserve">4) </w:t>
      </w:r>
      <w:r w:rsidRPr="008D4A3A">
        <w:rPr>
          <w:rStyle w:val="13"/>
          <w:rFonts w:ascii="Times New Roman" w:hAnsi="Times New Roman"/>
          <w:szCs w:val="28"/>
        </w:rPr>
        <w:t>помещение, являющееся частью объекта капитального строительства;</w:t>
      </w:r>
    </w:p>
    <w:p w:rsidR="008D4A3A" w:rsidRPr="008D4A3A" w:rsidRDefault="008D4A3A" w:rsidP="008D4A3A">
      <w:pPr>
        <w:pStyle w:val="14"/>
        <w:autoSpaceDE w:val="0"/>
        <w:spacing w:after="0"/>
        <w:ind w:firstLine="709"/>
        <w:jc w:val="both"/>
        <w:textAlignment w:val="auto"/>
        <w:rPr>
          <w:rFonts w:ascii="Times New Roman" w:hAnsi="Times New Roman"/>
          <w:sz w:val="28"/>
          <w:szCs w:val="28"/>
        </w:rPr>
      </w:pPr>
      <w:r w:rsidRPr="008D4A3A">
        <w:rPr>
          <w:rStyle w:val="13"/>
          <w:rFonts w:ascii="Times New Roman" w:hAnsi="Times New Roman"/>
          <w:color w:val="000000"/>
          <w:szCs w:val="28"/>
        </w:rPr>
        <w:t xml:space="preserve">5) </w:t>
      </w:r>
      <w:r w:rsidRPr="008D4A3A">
        <w:rPr>
          <w:rStyle w:val="13"/>
          <w:rFonts w:ascii="Times New Roman" w:hAnsi="Times New Roman"/>
          <w:szCs w:val="28"/>
        </w:rPr>
        <w:t>машино-место (за исключением машино-места, являющегося частью некапитального здания или сооружения).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center"/>
        <w:rPr>
          <w:rFonts w:ascii="Times New Roman" w:hAnsi="Times New Roman"/>
          <w:b/>
          <w:color w:val="000000"/>
          <w:sz w:val="28"/>
          <w:szCs w:val="28"/>
        </w:rPr>
      </w:pPr>
      <w:r w:rsidRPr="008D4A3A">
        <w:rPr>
          <w:rFonts w:ascii="Times New Roman" w:hAnsi="Times New Roman"/>
          <w:b/>
          <w:color w:val="000000"/>
          <w:sz w:val="28"/>
          <w:szCs w:val="28"/>
        </w:rPr>
        <w:t>Присвоение адреса объекту адресации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Присвоение адреса объекту адресации осуществляется в случаях, предусмотренных в пунктах 8 – 12 части I</w:t>
      </w:r>
      <w:r w:rsidRPr="008D4A3A">
        <w:rPr>
          <w:rStyle w:val="13"/>
          <w:rFonts w:ascii="Times New Roman" w:hAnsi="Times New Roman"/>
          <w:color w:val="000000"/>
          <w:szCs w:val="28"/>
          <w:lang w:val="en-US"/>
        </w:rPr>
        <w:t>I</w:t>
      </w:r>
      <w:r w:rsidRPr="008D4A3A">
        <w:rPr>
          <w:rStyle w:val="13"/>
          <w:rFonts w:ascii="Times New Roman" w:hAnsi="Times New Roman"/>
          <w:color w:val="000000"/>
          <w:szCs w:val="28"/>
        </w:rPr>
        <w:t xml:space="preserve"> Правил:</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 отношении земельных участков в случаях:</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отношении зданий (строений), сооружений, в том числе строительство которых не завершено, в случаях:</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w:t>
      </w:r>
      <w:r w:rsidRPr="008D4A3A">
        <w:rPr>
          <w:rFonts w:ascii="Times New Roman" w:hAnsi="Times New Roman"/>
          <w:color w:val="000000"/>
          <w:sz w:val="28"/>
          <w:szCs w:val="28"/>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 в отношении помещений в случаях: </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В случае образования двух 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При присвоении адресов зданиям (строениям), сооружениям, в том числе строительство которых не завершено, номерная часть таких адресов должна соответствовать номерной части адресов земельных участков, в границах которых расположены соответствующие здания (строения), сооружения.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lastRenderedPageBreak/>
        <w:t>При присвоении адресов помещениям, машино-местам номерная часть таких адресов должна соответствовать номерной части адресов зданий (строений), сооружений, в которых они расположены.</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 государственной регистрации недвижимости».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center"/>
        <w:rPr>
          <w:rFonts w:ascii="Times New Roman" w:hAnsi="Times New Roman"/>
          <w:b/>
          <w:color w:val="000000"/>
          <w:sz w:val="28"/>
          <w:szCs w:val="28"/>
        </w:rPr>
      </w:pPr>
      <w:r w:rsidRPr="008D4A3A">
        <w:rPr>
          <w:rFonts w:ascii="Times New Roman" w:hAnsi="Times New Roman"/>
          <w:b/>
          <w:color w:val="000000"/>
          <w:sz w:val="28"/>
          <w:szCs w:val="28"/>
        </w:rPr>
        <w:t>Изменение адреса объекта адресации</w:t>
      </w:r>
    </w:p>
    <w:p w:rsidR="008D4A3A" w:rsidRPr="008D4A3A" w:rsidRDefault="008D4A3A" w:rsidP="008D4A3A">
      <w:pPr>
        <w:pStyle w:val="1b"/>
        <w:rPr>
          <w:rFonts w:ascii="Times New Roman" w:hAnsi="Times New Roman"/>
          <w:b/>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Изменение адреса объекта адресации осуществляется в случаях, предусмотренных в пунктах 12 – 13 части I</w:t>
      </w:r>
      <w:r w:rsidRPr="008D4A3A">
        <w:rPr>
          <w:rStyle w:val="13"/>
          <w:rFonts w:ascii="Times New Roman" w:hAnsi="Times New Roman"/>
          <w:color w:val="000000"/>
          <w:szCs w:val="28"/>
          <w:lang w:val="en-US"/>
        </w:rPr>
        <w:t>I</w:t>
      </w:r>
      <w:r w:rsidRPr="008D4A3A">
        <w:rPr>
          <w:rStyle w:val="13"/>
          <w:rFonts w:ascii="Times New Roman" w:hAnsi="Times New Roman"/>
          <w:color w:val="000000"/>
          <w:szCs w:val="28"/>
        </w:rPr>
        <w:t xml:space="preserve"> Правил:</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1) 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 утвержденным Приказом Минфина России от 31 марта 2016 № 37н «Об утверждении Порядка ведения государственного адресного реестра»;</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2)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утвержденного Постановлением Правительства РФ от 22 мая 2015 № 492 «О составе сведений об адресах, размещаемых в государственном адресном реестре, порядке </w:t>
      </w:r>
      <w:r w:rsidRPr="008D4A3A">
        <w:rPr>
          <w:rFonts w:ascii="Times New Roman" w:hAnsi="Times New Roman"/>
          <w:color w:val="000000"/>
          <w:sz w:val="28"/>
          <w:szCs w:val="28"/>
        </w:rPr>
        <w:lastRenderedPageBreak/>
        <w:t>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(вместе с «Правилами межведомственного информационного взаимодействия при ведении государственного адресного реестра»).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center"/>
        <w:rPr>
          <w:rFonts w:ascii="Times New Roman" w:hAnsi="Times New Roman"/>
          <w:b/>
          <w:color w:val="000000"/>
          <w:sz w:val="28"/>
          <w:szCs w:val="28"/>
        </w:rPr>
      </w:pPr>
      <w:r w:rsidRPr="008D4A3A">
        <w:rPr>
          <w:rFonts w:ascii="Times New Roman" w:hAnsi="Times New Roman"/>
          <w:b/>
          <w:color w:val="000000"/>
          <w:sz w:val="28"/>
          <w:szCs w:val="28"/>
        </w:rPr>
        <w:t>Аннулирование адреса объекта адресации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Аннулирование адреса объекта адресации осуществляется в случаях, предусмотренных в пунктах 14 – 18 части I</w:t>
      </w:r>
      <w:r w:rsidRPr="008D4A3A">
        <w:rPr>
          <w:rStyle w:val="13"/>
          <w:rFonts w:ascii="Times New Roman" w:hAnsi="Times New Roman"/>
          <w:color w:val="000000"/>
          <w:szCs w:val="28"/>
          <w:lang w:val="en-US"/>
        </w:rPr>
        <w:t>I</w:t>
      </w:r>
      <w:r w:rsidRPr="008D4A3A">
        <w:rPr>
          <w:rStyle w:val="13"/>
          <w:rFonts w:ascii="Times New Roman" w:hAnsi="Times New Roman"/>
          <w:color w:val="000000"/>
          <w:szCs w:val="28"/>
        </w:rPr>
        <w:t xml:space="preserve"> Правил:</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присвоения объекту адресации нового адреса.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Fonts w:ascii="Times New Roman" w:hAnsi="Times New Roman"/>
          <w:sz w:val="28"/>
          <w:szCs w:val="28"/>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8D4A3A" w:rsidRPr="008D4A3A" w:rsidRDefault="008D4A3A" w:rsidP="008D4A3A">
      <w:pPr>
        <w:pStyle w:val="1b"/>
        <w:jc w:val="both"/>
        <w:rPr>
          <w:rFonts w:ascii="Times New Roman" w:hAnsi="Times New Roman"/>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Fonts w:ascii="Times New Roman" w:hAnsi="Times New Roman"/>
          <w:sz w:val="28"/>
          <w:szCs w:val="28"/>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8D4A3A" w:rsidRPr="008D4A3A" w:rsidRDefault="008D4A3A" w:rsidP="008D4A3A">
      <w:pPr>
        <w:pStyle w:val="1b"/>
        <w:jc w:val="both"/>
        <w:rPr>
          <w:rFonts w:ascii="Times New Roman" w:hAnsi="Times New Roman"/>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Fonts w:ascii="Times New Roman" w:hAnsi="Times New Roman"/>
          <w:sz w:val="28"/>
          <w:szCs w:val="28"/>
        </w:rPr>
        <w:t xml:space="preserve">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w:t>
      </w:r>
    </w:p>
    <w:p w:rsidR="008D4A3A" w:rsidRPr="008D4A3A" w:rsidRDefault="008D4A3A" w:rsidP="008D4A3A">
      <w:pPr>
        <w:pStyle w:val="1b"/>
        <w:ind w:firstLine="709"/>
        <w:jc w:val="both"/>
        <w:rPr>
          <w:rFonts w:ascii="Times New Roman" w:hAnsi="Times New Roman"/>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Fonts w:ascii="Times New Roman" w:hAnsi="Times New Roman"/>
          <w:sz w:val="28"/>
          <w:szCs w:val="28"/>
        </w:rPr>
        <w:t>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8D4A3A" w:rsidRPr="008D4A3A" w:rsidRDefault="008D4A3A" w:rsidP="008D4A3A">
      <w:pPr>
        <w:pStyle w:val="1b"/>
        <w:jc w:val="both"/>
        <w:rPr>
          <w:rFonts w:ascii="Times New Roman" w:hAnsi="Times New Roman"/>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Fonts w:ascii="Times New Roman" w:hAnsi="Times New Roman"/>
          <w:sz w:val="28"/>
          <w:szCs w:val="28"/>
        </w:rPr>
        <w:t>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24" w:name="_Toc98519590"/>
      <w:bookmarkStart w:id="25" w:name="_Toc98749669"/>
      <w:bookmarkStart w:id="26" w:name="_Toc98756308"/>
      <w:bookmarkStart w:id="27" w:name="_Toc98768064"/>
      <w:bookmarkStart w:id="28" w:name="_Toc98770958"/>
      <w:bookmarkStart w:id="29" w:name="_Toc98773750"/>
      <w:bookmarkStart w:id="30" w:name="_Toc100498988"/>
      <w:bookmarkStart w:id="31" w:name="_Toc100829086"/>
      <w:bookmarkStart w:id="32" w:name="_Toc100917483"/>
      <w:bookmarkStart w:id="33" w:name="_Toc101882111"/>
      <w:bookmarkStart w:id="34" w:name="_Toc101882189"/>
      <w:bookmarkStart w:id="35" w:name="_Toc104994771"/>
      <w:bookmarkStart w:id="36" w:name="_Toc108715714"/>
      <w:bookmarkStart w:id="37" w:name="_Toc113444907"/>
      <w:bookmarkStart w:id="38" w:name="_Toc122087886"/>
      <w:bookmarkStart w:id="39" w:name="_Toc151731689"/>
      <w:bookmarkStart w:id="40" w:name="_Toc156906141"/>
      <w:bookmarkStart w:id="41" w:name="_Toc161835823"/>
      <w:bookmarkStart w:id="42" w:name="_Toc161837792"/>
      <w:bookmarkStart w:id="43" w:name="_Toc190782519"/>
      <w:r w:rsidRPr="008D4A3A">
        <w:rPr>
          <w:rFonts w:ascii="Times New Roman" w:hAnsi="Times New Roman"/>
          <w:b/>
          <w:color w:val="000000"/>
          <w:sz w:val="28"/>
          <w:szCs w:val="28"/>
        </w:rPr>
        <w:t>1.1. Предмет регулирования</w:t>
      </w:r>
      <w:bookmarkEnd w:id="24"/>
      <w:bookmarkEnd w:id="25"/>
      <w:bookmarkEnd w:id="26"/>
      <w:bookmarkEnd w:id="27"/>
      <w:bookmarkEnd w:id="28"/>
      <w:bookmarkEnd w:id="29"/>
      <w:bookmarkEnd w:id="30"/>
      <w:r w:rsidRPr="008D4A3A">
        <w:rPr>
          <w:rFonts w:ascii="Times New Roman" w:hAnsi="Times New Roman"/>
          <w:b/>
          <w:color w:val="000000"/>
          <w:sz w:val="28"/>
          <w:szCs w:val="28"/>
        </w:rPr>
        <w:t xml:space="preserve"> регламента</w:t>
      </w:r>
      <w:bookmarkEnd w:id="31"/>
      <w:bookmarkEnd w:id="32"/>
      <w:bookmarkEnd w:id="33"/>
      <w:bookmarkEnd w:id="34"/>
      <w:bookmarkEnd w:id="35"/>
      <w:bookmarkEnd w:id="36"/>
      <w:bookmarkEnd w:id="37"/>
      <w:bookmarkEnd w:id="38"/>
      <w:bookmarkEnd w:id="39"/>
      <w:bookmarkEnd w:id="40"/>
      <w:bookmarkEnd w:id="41"/>
      <w:bookmarkEnd w:id="42"/>
      <w:bookmarkEnd w:id="4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Предметом регулирования регламента являются отношения при предоставлении муниципальной услуги между уполномоченным органом и лицами, указанными в пункте 1.2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44" w:name="_Toc98519591"/>
      <w:bookmarkStart w:id="45" w:name="_Toc98749670"/>
      <w:bookmarkStart w:id="46" w:name="_Toc98756309"/>
      <w:bookmarkStart w:id="47" w:name="_Toc98768065"/>
      <w:bookmarkStart w:id="48" w:name="_Toc98770959"/>
      <w:bookmarkStart w:id="49" w:name="_Toc98773751"/>
      <w:bookmarkStart w:id="50" w:name="_Toc100498989"/>
      <w:bookmarkStart w:id="51" w:name="_Toc100829087"/>
      <w:bookmarkStart w:id="52" w:name="_Toc100917484"/>
      <w:bookmarkStart w:id="53" w:name="_Toc101882112"/>
      <w:bookmarkStart w:id="54" w:name="_Toc101882190"/>
      <w:bookmarkStart w:id="55" w:name="_Toc104994772"/>
      <w:bookmarkStart w:id="56" w:name="_Toc108715715"/>
      <w:bookmarkStart w:id="57" w:name="_Toc113444908"/>
      <w:bookmarkStart w:id="58" w:name="_Toc122087887"/>
      <w:bookmarkStart w:id="59" w:name="_Toc151731690"/>
      <w:bookmarkStart w:id="60" w:name="_Toc156906142"/>
      <w:bookmarkStart w:id="61" w:name="_Toc161835824"/>
      <w:bookmarkStart w:id="62" w:name="_Toc161837793"/>
      <w:bookmarkStart w:id="63" w:name="_Toc190782520"/>
      <w:r w:rsidRPr="008D4A3A">
        <w:rPr>
          <w:rStyle w:val="13"/>
          <w:rFonts w:ascii="Times New Roman" w:hAnsi="Times New Roman"/>
          <w:b/>
          <w:color w:val="000000"/>
          <w:szCs w:val="28"/>
        </w:rPr>
        <w:t>1.2. Круг заявителей</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64" w:name="_Toc98749671"/>
      <w:bookmarkStart w:id="65" w:name="_Toc98756310"/>
      <w:bookmarkStart w:id="66" w:name="_Toc98768066"/>
      <w:bookmarkStart w:id="67" w:name="_Toc98770960"/>
      <w:bookmarkStart w:id="68" w:name="_Toc98773752"/>
      <w:r w:rsidRPr="008D4A3A">
        <w:rPr>
          <w:rFonts w:ascii="Times New Roman" w:hAnsi="Times New Roman"/>
          <w:color w:val="000000"/>
          <w:sz w:val="28"/>
          <w:szCs w:val="28"/>
        </w:rPr>
        <w:t>1.2.1. Заявителями на получение муниципальной услуги являются физические лица – граждане Российской Федерации, лица без гражданства и иностранные граждане, в том числе индивидуальные предприниматели, а также юридические лица (в том числе иностранные юридические лица) (далее – Заявитель).</w:t>
      </w:r>
      <w:bookmarkEnd w:id="64"/>
      <w:bookmarkEnd w:id="65"/>
      <w:bookmarkEnd w:id="66"/>
      <w:bookmarkEnd w:id="67"/>
      <w:bookmarkEnd w:id="6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69" w:name="_Toc98749672"/>
      <w:bookmarkStart w:id="70" w:name="_Toc98756311"/>
      <w:bookmarkStart w:id="71" w:name="_Toc98768067"/>
      <w:bookmarkStart w:id="72" w:name="_Toc98770961"/>
      <w:bookmarkStart w:id="73" w:name="_Toc98773753"/>
      <w:r w:rsidRPr="008D4A3A">
        <w:rPr>
          <w:rFonts w:ascii="Times New Roman" w:hAnsi="Times New Roman"/>
          <w:color w:val="000000"/>
          <w:sz w:val="28"/>
          <w:szCs w:val="28"/>
        </w:rPr>
        <w:t>1.2.2. Заявление на получение муниципальной услуги (далее – Заявление) подается:</w:t>
      </w:r>
      <w:bookmarkEnd w:id="69"/>
      <w:bookmarkEnd w:id="70"/>
      <w:bookmarkEnd w:id="71"/>
      <w:bookmarkEnd w:id="72"/>
      <w:bookmarkEnd w:id="73"/>
      <w:r w:rsidRPr="008D4A3A">
        <w:rPr>
          <w:rFonts w:ascii="Times New Roman" w:hAnsi="Times New Roman"/>
          <w:color w:val="000000"/>
          <w:sz w:val="28"/>
          <w:szCs w:val="28"/>
        </w:rPr>
        <w:t xml:space="preserve"> </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1) собственником объекта адресации по собственной инициативе; </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лицом, обладающим одним из следующих вещных прав на объект адресации: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право хозяйственного ведения;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право оперативного управления;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право пожизненно наследуемого владения;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право постоянного (бессрочного) пользования.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74" w:name="_Toc98749673"/>
      <w:bookmarkStart w:id="75" w:name="_Toc98756312"/>
      <w:bookmarkStart w:id="76" w:name="_Toc98768068"/>
      <w:bookmarkStart w:id="77" w:name="_Toc98770962"/>
      <w:bookmarkStart w:id="78" w:name="_Toc98773754"/>
      <w:r w:rsidRPr="008D4A3A">
        <w:rPr>
          <w:rStyle w:val="13"/>
          <w:rFonts w:ascii="Times New Roman" w:hAnsi="Times New Roman"/>
          <w:color w:val="000000"/>
          <w:szCs w:val="28"/>
        </w:rPr>
        <w:t>1.2.3.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bookmarkEnd w:id="74"/>
      <w:bookmarkEnd w:id="75"/>
      <w:bookmarkEnd w:id="76"/>
      <w:bookmarkEnd w:id="77"/>
      <w:bookmarkEnd w:id="7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79" w:name="_Toc98749674"/>
      <w:bookmarkStart w:id="80" w:name="_Toc98756313"/>
      <w:bookmarkStart w:id="81" w:name="_Toc98768069"/>
      <w:bookmarkStart w:id="82" w:name="_Toc98770963"/>
      <w:bookmarkStart w:id="83" w:name="_Toc98773755"/>
      <w:r w:rsidRPr="008D4A3A">
        <w:rPr>
          <w:rFonts w:ascii="Times New Roman" w:hAnsi="Times New Roman"/>
          <w:color w:val="000000"/>
          <w:sz w:val="28"/>
          <w:szCs w:val="28"/>
        </w:rPr>
        <w:t>1.2.4.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bookmarkEnd w:id="79"/>
      <w:bookmarkEnd w:id="80"/>
      <w:bookmarkEnd w:id="81"/>
      <w:bookmarkEnd w:id="82"/>
      <w:bookmarkEnd w:id="8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84" w:name="_Toc98749676"/>
      <w:bookmarkStart w:id="85" w:name="_Toc98756315"/>
      <w:bookmarkStart w:id="86" w:name="_Toc98768071"/>
      <w:bookmarkStart w:id="87" w:name="_Toc98770965"/>
      <w:bookmarkStart w:id="88" w:name="_Toc98773757"/>
      <w:r w:rsidRPr="008D4A3A">
        <w:rPr>
          <w:rFonts w:ascii="Times New Roman" w:hAnsi="Times New Roman"/>
          <w:color w:val="000000"/>
          <w:sz w:val="28"/>
          <w:szCs w:val="28"/>
        </w:rPr>
        <w:t>1.2.5. От имени членов садоводческого, огороднического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решением общего собрания членов такого некоммерческого объединения, принятым в установленном законодательством Российской Федерации порядке.</w:t>
      </w:r>
      <w:bookmarkEnd w:id="84"/>
      <w:bookmarkEnd w:id="85"/>
      <w:bookmarkEnd w:id="86"/>
      <w:bookmarkEnd w:id="87"/>
      <w:bookmarkEnd w:id="8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89" w:name="_Toc98749677"/>
      <w:bookmarkStart w:id="90" w:name="_Toc98756316"/>
      <w:bookmarkStart w:id="91" w:name="_Toc98768072"/>
      <w:bookmarkStart w:id="92" w:name="_Toc98770966"/>
      <w:bookmarkStart w:id="93" w:name="_Toc98773758"/>
      <w:r w:rsidRPr="008D4A3A">
        <w:rPr>
          <w:rFonts w:ascii="Times New Roman" w:hAnsi="Times New Roman"/>
          <w:color w:val="000000"/>
          <w:sz w:val="28"/>
          <w:szCs w:val="28"/>
        </w:rPr>
        <w:t xml:space="preserve">1.2.6. От имени Заявителя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 июля 2007 № 221–ФЗ «О кадастровой деятельности», кадастровые работы или комплексные </w:t>
      </w:r>
      <w:r w:rsidRPr="008D4A3A">
        <w:rPr>
          <w:rFonts w:ascii="Times New Roman" w:hAnsi="Times New Roman"/>
          <w:color w:val="000000"/>
          <w:sz w:val="28"/>
          <w:szCs w:val="28"/>
        </w:rPr>
        <w:lastRenderedPageBreak/>
        <w:t>кадастровые работы в отношении соответствующего объекта недвижимости, являющегося объектом адресации.</w:t>
      </w:r>
      <w:bookmarkEnd w:id="89"/>
      <w:bookmarkEnd w:id="90"/>
      <w:bookmarkEnd w:id="91"/>
      <w:bookmarkEnd w:id="92"/>
      <w:bookmarkEnd w:id="9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1.2.7. Муниципальная услуга должна быть предоставлена заявителю в соответствии с вариантом предоставления муниципальной услуги (далее – вариант).</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определенных в результате анкетирования, проводимого органом, предоставляющим услугу, а также результата, за предоставлением которого обратился заявитель.</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1.2.8. Уполномоченный орган проводит анкетирование, по результатам которого определяется соответствие лица, обратившегося за предоставлением муниципальной услуги, признакам заявителя и варианта предоставления муниципальной услуги. Анкета должна содержать перечень вопросов и ответов, необходимых для однозначного определения варианта предоставления муниципальной услуги. Число вопросов, задаваемых в ходе профилирования, должно быть минимальным. По итогам профилирования заявителю должна быть предоставлена исчерпывающая информация о порядке предоставления муниципальной услуги в его индивидуальном случае.</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spacing w:before="0"/>
        <w:jc w:val="center"/>
        <w:rPr>
          <w:rFonts w:ascii="Times New Roman" w:hAnsi="Times New Roman"/>
          <w:sz w:val="28"/>
          <w:szCs w:val="28"/>
        </w:rPr>
      </w:pPr>
      <w:bookmarkStart w:id="94" w:name="_Toc151731691"/>
      <w:bookmarkStart w:id="95" w:name="_Toc156906143"/>
      <w:bookmarkStart w:id="96" w:name="_Toc161835825"/>
      <w:bookmarkStart w:id="97" w:name="_Toc161837794"/>
      <w:bookmarkStart w:id="98" w:name="_Toc190782521"/>
      <w:r w:rsidRPr="008D4A3A">
        <w:rPr>
          <w:rStyle w:val="13"/>
          <w:rFonts w:ascii="Times New Roman" w:hAnsi="Times New Roman"/>
          <w:b/>
          <w:color w:val="000000"/>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94"/>
      <w:bookmarkEnd w:id="95"/>
      <w:bookmarkEnd w:id="96"/>
      <w:bookmarkEnd w:id="97"/>
      <w:bookmarkEnd w:id="98"/>
    </w:p>
    <w:p w:rsidR="008D4A3A" w:rsidRPr="008D4A3A" w:rsidRDefault="008D4A3A" w:rsidP="008D4A3A">
      <w:pPr>
        <w:pStyle w:val="14"/>
        <w:spacing w:after="0"/>
        <w:rPr>
          <w:rFonts w:ascii="Times New Roman" w:hAnsi="Times New Roman"/>
          <w:sz w:val="28"/>
          <w:szCs w:val="28"/>
        </w:rPr>
      </w:pPr>
    </w:p>
    <w:p w:rsidR="008D4A3A" w:rsidRPr="008D4A3A" w:rsidRDefault="008D4A3A" w:rsidP="008D4A3A">
      <w:pPr>
        <w:pStyle w:val="14"/>
        <w:spacing w:after="0"/>
        <w:ind w:firstLine="709"/>
        <w:jc w:val="both"/>
        <w:rPr>
          <w:rFonts w:ascii="Times New Roman" w:hAnsi="Times New Roman"/>
          <w:sz w:val="28"/>
          <w:szCs w:val="28"/>
        </w:rPr>
      </w:pPr>
      <w:r w:rsidRPr="008D4A3A">
        <w:rPr>
          <w:rFonts w:ascii="Times New Roman" w:hAnsi="Times New Roman"/>
          <w:sz w:val="28"/>
          <w:szCs w:val="28"/>
        </w:rPr>
        <w:t>1.3.1. Муниципальная услуга предоставляется Заявителю в соответствии с вариантом предоставления муниципальной услуги.</w:t>
      </w:r>
    </w:p>
    <w:p w:rsidR="008D4A3A" w:rsidRPr="008D4A3A" w:rsidRDefault="008D4A3A" w:rsidP="008D4A3A">
      <w:pPr>
        <w:pStyle w:val="14"/>
        <w:spacing w:after="0"/>
        <w:ind w:firstLine="709"/>
        <w:jc w:val="both"/>
        <w:rPr>
          <w:rFonts w:ascii="Times New Roman" w:hAnsi="Times New Roman"/>
          <w:sz w:val="28"/>
          <w:szCs w:val="28"/>
        </w:rPr>
      </w:pPr>
      <w:r w:rsidRPr="008D4A3A">
        <w:rPr>
          <w:rStyle w:val="13"/>
          <w:rFonts w:ascii="Times New Roman" w:hAnsi="Times New Roman"/>
          <w:szCs w:val="28"/>
        </w:rPr>
        <w:t>1.3.1.1.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 (приложение № 1 к регламенту).</w:t>
      </w:r>
    </w:p>
    <w:p w:rsidR="008D4A3A" w:rsidRPr="008D4A3A" w:rsidRDefault="008D4A3A" w:rsidP="008D4A3A">
      <w:pPr>
        <w:pStyle w:val="14"/>
        <w:spacing w:after="0"/>
        <w:ind w:firstLine="709"/>
        <w:jc w:val="both"/>
        <w:rPr>
          <w:rFonts w:ascii="Times New Roman" w:hAnsi="Times New Roman"/>
          <w:sz w:val="28"/>
          <w:szCs w:val="28"/>
        </w:rPr>
      </w:pPr>
      <w:r w:rsidRPr="008D4A3A">
        <w:rPr>
          <w:rStyle w:val="13"/>
          <w:rFonts w:ascii="Times New Roman" w:hAnsi="Times New Roman"/>
          <w:szCs w:val="28"/>
        </w:rPr>
        <w:t xml:space="preserve">1.3.1.2. Предоставление муниципальной услуги осуществляется на основании заполненного и подписанного Заявления </w:t>
      </w:r>
      <w:r w:rsidRPr="008D4A3A">
        <w:rPr>
          <w:rStyle w:val="13"/>
          <w:rFonts w:ascii="Times New Roman" w:hAnsi="Times New Roman"/>
          <w:color w:val="000000"/>
          <w:szCs w:val="28"/>
        </w:rPr>
        <w:t>(приложение № 2 к регламенту);</w:t>
      </w:r>
    </w:p>
    <w:p w:rsidR="008D4A3A" w:rsidRPr="008D4A3A" w:rsidRDefault="008D4A3A" w:rsidP="008D4A3A">
      <w:pPr>
        <w:pStyle w:val="14"/>
        <w:spacing w:after="0"/>
        <w:ind w:firstLine="709"/>
        <w:jc w:val="both"/>
        <w:rPr>
          <w:rFonts w:ascii="Times New Roman" w:hAnsi="Times New Roman"/>
          <w:sz w:val="28"/>
          <w:szCs w:val="28"/>
        </w:rPr>
      </w:pPr>
      <w:r w:rsidRPr="008D4A3A">
        <w:rPr>
          <w:rFonts w:ascii="Times New Roman" w:hAnsi="Times New Roman"/>
          <w:sz w:val="28"/>
          <w:szCs w:val="28"/>
        </w:rPr>
        <w:t>1.3.1.3. Признаки Заявителя определяются путем профилирования, осуществляемого в соответствии с административным регламентом.</w:t>
      </w: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1.3.2. При предоставлении муниципальной услуги в электронной форме при подаче Заявления через федеральную государственную информационную систему «Единый портал государственных и муниципальных услуг (функций)» (далее – Единый портал) Заявителю обеспечиваются: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1) получение информации о сроках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2) формирование Заявления;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 прием и регистрация Заявления и иных документов, необходимых для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4) получение результата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5) получение сведений о ходе выполнения Заявления;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lastRenderedPageBreak/>
        <w:t>6) осуществление оценки качества предоставления муниципальной услуги;</w:t>
      </w: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7) досудебное (внесудебное) обжалование решений и действий (бездействия) уполномоченного органа, государственного бюджетного учреждения Чеченской Республики «Многофункциональный центр предоставления государственных и муниципальных услуг» (далее – МФЦ), а также должностных лиц уполномоченного органа, муниципальных служащих, работников;</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8)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9)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Единого портала, портала федеральной информационной адресной системы (далее – портал ФИАС) или официального сайта уполномоченного органа (при наличии технической возможности).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1.3.3.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99" w:name="_Toc98519592"/>
      <w:bookmarkStart w:id="100" w:name="_Toc98749678"/>
      <w:bookmarkStart w:id="101" w:name="_Toc98756317"/>
      <w:bookmarkStart w:id="102" w:name="_Toc98768073"/>
      <w:bookmarkStart w:id="103" w:name="_Toc98770967"/>
      <w:bookmarkStart w:id="104" w:name="_Toc98773759"/>
      <w:bookmarkStart w:id="105" w:name="_Toc100498990"/>
      <w:bookmarkStart w:id="106" w:name="_Toc100829088"/>
      <w:bookmarkStart w:id="107" w:name="_Toc100917485"/>
      <w:bookmarkStart w:id="108" w:name="_Toc101882113"/>
      <w:bookmarkStart w:id="109" w:name="_Toc101882191"/>
      <w:bookmarkStart w:id="110" w:name="_Toc104994773"/>
      <w:bookmarkStart w:id="111" w:name="_Toc108715716"/>
      <w:bookmarkStart w:id="112" w:name="_Toc113444909"/>
      <w:bookmarkStart w:id="113" w:name="_Toc122087888"/>
      <w:bookmarkStart w:id="114" w:name="_Toc151731692"/>
      <w:bookmarkStart w:id="115" w:name="_Toc156906144"/>
      <w:bookmarkStart w:id="116" w:name="_Toc161835826"/>
      <w:bookmarkStart w:id="117" w:name="_Toc161837795"/>
      <w:bookmarkStart w:id="118" w:name="_Toc190782522"/>
      <w:r w:rsidRPr="008D4A3A">
        <w:rPr>
          <w:rStyle w:val="13"/>
          <w:rFonts w:ascii="Times New Roman" w:hAnsi="Times New Roman"/>
          <w:b/>
          <w:color w:val="000000"/>
          <w:szCs w:val="28"/>
        </w:rPr>
        <w:t>1.4. Требования к порядку информирования о предоставлении муниципальной услуги</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119" w:name="_Toc98749679"/>
      <w:bookmarkStart w:id="120" w:name="_Toc98756318"/>
      <w:bookmarkStart w:id="121" w:name="_Toc98768074"/>
      <w:bookmarkStart w:id="122" w:name="_Toc98770968"/>
      <w:bookmarkStart w:id="123" w:name="_Toc98773760"/>
      <w:r w:rsidRPr="008D4A3A">
        <w:rPr>
          <w:rStyle w:val="13"/>
          <w:rFonts w:ascii="Times New Roman" w:hAnsi="Times New Roman"/>
          <w:color w:val="000000"/>
          <w:szCs w:val="28"/>
        </w:rPr>
        <w:t>1.4.1. Информирование граждан о предоставлении муниципальной услуги осуществляется должностным лицом уполномоченного органа (далее – должностное лицо) или работником МФЦ:</w:t>
      </w:r>
      <w:bookmarkEnd w:id="119"/>
      <w:bookmarkEnd w:id="120"/>
      <w:bookmarkEnd w:id="121"/>
      <w:bookmarkEnd w:id="122"/>
      <w:bookmarkEnd w:id="123"/>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 уполномоченном органе при личном приеме или по телефону;</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МФЦ и его филиалах.</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1.4.2. Информация о месте нахождения, графиках (режиме) работы, номерах контактных телефонов, адресах электронной почты и официальном сайте уполномоченного органа,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Едином портале по адресу </w:t>
      </w:r>
      <w:hyperlink r:id="rId9" w:history="1">
        <w:r w:rsidRPr="008D4A3A">
          <w:rPr>
            <w:rStyle w:val="ae"/>
            <w:rFonts w:ascii="Times New Roman" w:hAnsi="Times New Roman"/>
            <w:sz w:val="28"/>
            <w:szCs w:val="28"/>
            <w:lang w:val="en-US"/>
          </w:rPr>
          <w:t>https</w:t>
        </w:r>
        <w:r w:rsidRPr="008D4A3A">
          <w:rPr>
            <w:rStyle w:val="ae"/>
            <w:rFonts w:ascii="Times New Roman" w:hAnsi="Times New Roman"/>
            <w:sz w:val="28"/>
            <w:szCs w:val="28"/>
          </w:rPr>
          <w:t>://gosuslugi.ru/</w:t>
        </w:r>
      </w:hyperlink>
      <w:r w:rsidRPr="008D4A3A">
        <w:rPr>
          <w:rStyle w:val="13"/>
          <w:rFonts w:ascii="Times New Roman" w:hAnsi="Times New Roman"/>
          <w:color w:val="000000"/>
          <w:szCs w:val="28"/>
        </w:rPr>
        <w:t xml:space="preserve"> , на официальном сайте уполномоченного органа </w:t>
      </w:r>
      <w:hyperlink r:id="rId10" w:history="1">
        <w:r w:rsidR="008703EE" w:rsidRPr="0061355B">
          <w:rPr>
            <w:rStyle w:val="ae"/>
          </w:rPr>
          <w:t>https://serjen-yrt.ru</w:t>
        </w:r>
      </w:hyperlink>
      <w:r w:rsidR="008703EE">
        <w:t xml:space="preserve"> </w:t>
      </w:r>
      <w:r w:rsidR="008703EE" w:rsidRPr="008703EE">
        <w:t>/</w:t>
      </w:r>
      <w:r w:rsidRPr="008D4A3A">
        <w:rPr>
          <w:rStyle w:val="13"/>
          <w:rFonts w:ascii="Times New Roman" w:hAnsi="Times New Roman"/>
          <w:color w:val="000000"/>
          <w:szCs w:val="28"/>
        </w:rPr>
        <w:t>, на официальных сайтах в сети Интернет и информационных стендах уполномоченного органа, на официальном сайте МФЦ (mfc20.ru), а также представляется непосредственно муниципальными служащими уполномоченного органа при личном приеме, а также по телефону.</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24" w:name="_Toc98749681"/>
      <w:bookmarkStart w:id="125" w:name="_Toc98756320"/>
      <w:bookmarkStart w:id="126" w:name="_Toc98768076"/>
      <w:bookmarkStart w:id="127" w:name="_Toc98770970"/>
      <w:bookmarkStart w:id="128" w:name="_Toc98773762"/>
      <w:r w:rsidRPr="008D4A3A">
        <w:rPr>
          <w:rFonts w:ascii="Times New Roman" w:hAnsi="Times New Roman"/>
          <w:color w:val="000000"/>
          <w:sz w:val="28"/>
          <w:szCs w:val="28"/>
        </w:rPr>
        <w:t>1.4.3. Информирование осуществляется по следующим вопросам:</w:t>
      </w:r>
      <w:bookmarkEnd w:id="124"/>
      <w:bookmarkEnd w:id="125"/>
      <w:bookmarkEnd w:id="126"/>
      <w:bookmarkEnd w:id="127"/>
      <w:bookmarkEnd w:id="128"/>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сведения о правовых актах, регулирующих порядок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круг Заявителей, представителей Заявителя;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способы подачи Заявления о предоставлении муниципальной услуги;</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pacing w:val="-8"/>
          <w:szCs w:val="28"/>
        </w:rPr>
        <w:t xml:space="preserve">4) </w:t>
      </w:r>
      <w:r w:rsidRPr="008D4A3A">
        <w:rPr>
          <w:rStyle w:val="13"/>
          <w:rFonts w:ascii="Times New Roman" w:hAnsi="Times New Roman"/>
          <w:color w:val="000000"/>
          <w:szCs w:val="28"/>
        </w:rPr>
        <w:t>адреса уполномоченного органа, МФЦ, обращение по которым необходимо 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справочная информация о работе уполномоченного органа, МФЦ;</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6) документы, необходимые 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7) порядок и сроки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8) порядок получения сведений о ходе рассмотрения Заявления о предоставлении муниципальной услуги или результатах ее предоставления;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9) 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10) порядок досудебного (внесудебного) обжалования действий (бездействия) должностных лиц (работников МФЦ) и принимаемых ими решений при предоставлении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129" w:name="_Toc98749682"/>
      <w:bookmarkStart w:id="130" w:name="_Toc98756321"/>
      <w:bookmarkStart w:id="131" w:name="_Toc98768077"/>
      <w:bookmarkStart w:id="132" w:name="_Toc98770971"/>
      <w:bookmarkStart w:id="133" w:name="_Toc98773763"/>
      <w:r w:rsidRPr="008D4A3A">
        <w:rPr>
          <w:rStyle w:val="13"/>
          <w:rFonts w:ascii="Times New Roman" w:hAnsi="Times New Roman"/>
          <w:color w:val="000000"/>
          <w:szCs w:val="28"/>
        </w:rPr>
        <w:t>1.4.4. Основными требованиями к информированию Заявителя о порядке предоставления муниципальной услуги являются достоверность представляемой информации, четкость в изложении информации, полнота информирования.</w:t>
      </w:r>
      <w:bookmarkEnd w:id="129"/>
      <w:bookmarkEnd w:id="130"/>
      <w:bookmarkEnd w:id="131"/>
      <w:bookmarkEnd w:id="132"/>
      <w:bookmarkEnd w:id="13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34" w:name="_Toc98749683"/>
      <w:bookmarkStart w:id="135" w:name="_Toc98756322"/>
      <w:bookmarkStart w:id="136" w:name="_Toc98768078"/>
      <w:bookmarkStart w:id="137" w:name="_Toc98770972"/>
      <w:bookmarkStart w:id="138" w:name="_Toc98773764"/>
      <w:r w:rsidRPr="008D4A3A">
        <w:rPr>
          <w:rFonts w:ascii="Times New Roman" w:hAnsi="Times New Roman"/>
          <w:color w:val="000000"/>
          <w:sz w:val="28"/>
          <w:szCs w:val="28"/>
        </w:rPr>
        <w:t>1.4.5. При устном обращении Заявителя (по телефону или лично) должностное лицо, работник МФЦ, осуществляющий консультирование, должен:</w:t>
      </w:r>
      <w:bookmarkEnd w:id="134"/>
      <w:bookmarkEnd w:id="135"/>
      <w:bookmarkEnd w:id="136"/>
      <w:bookmarkEnd w:id="137"/>
      <w:bookmarkEnd w:id="138"/>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1)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ответ на телефонный звонок должен начинаться с информации о наименовании уполномоченного органа, в который позвонил Заявитель, фамилии, имени, отчестве (последнее – при наличии) и должности принявшего телефонный звонок;</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если должностное лицо (работник МФЦ) не может самостоятельно дать ответ, телефонный звонок должен быть переадресован (переведен) другому должностному лицу (другому работнику МФЦ), или же обратившемуся лицу должен быть сообщен телефонный номер, по которому можно будет получить необходимую информацию позднее;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если подготовка ответа требует продолжительного времени, то должностное лицо (работник МФЦ) может предложить Заявителю изложить обращение в письменной форме;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5) должностное лицо (работник МФЦ) не вправе осуществлять информирование, выходящее за рамки стандартных процедур и условий </w:t>
      </w:r>
      <w:r w:rsidRPr="008D4A3A">
        <w:rPr>
          <w:rFonts w:ascii="Times New Roman" w:hAnsi="Times New Roman"/>
          <w:color w:val="000000"/>
          <w:sz w:val="28"/>
          <w:szCs w:val="28"/>
        </w:rPr>
        <w:lastRenderedPageBreak/>
        <w:t>предоставления муниципальной услуги и влияющее прямо или косвенно на принимаемое решение;</w:t>
      </w:r>
    </w:p>
    <w:p w:rsidR="008D4A3A" w:rsidRPr="008D4A3A" w:rsidRDefault="008D4A3A" w:rsidP="008D4A3A">
      <w:pPr>
        <w:pStyle w:val="1b"/>
        <w:ind w:firstLine="708"/>
        <w:jc w:val="both"/>
        <w:rPr>
          <w:rFonts w:ascii="Times New Roman" w:hAnsi="Times New Roman"/>
          <w:color w:val="000000"/>
          <w:spacing w:val="-6"/>
          <w:sz w:val="28"/>
          <w:szCs w:val="28"/>
        </w:rPr>
      </w:pPr>
      <w:r w:rsidRPr="008D4A3A">
        <w:rPr>
          <w:rFonts w:ascii="Times New Roman" w:hAnsi="Times New Roman"/>
          <w:color w:val="000000"/>
          <w:spacing w:val="-6"/>
          <w:sz w:val="28"/>
          <w:szCs w:val="28"/>
        </w:rPr>
        <w:t>6) продолжительность информирования по телефону не должна превышать 10 минут;</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7) информирование осуществляется в соответствии с графиком приема граждан.</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39" w:name="_Toc98749684"/>
      <w:bookmarkStart w:id="140" w:name="_Toc98756323"/>
      <w:bookmarkStart w:id="141" w:name="_Toc98768079"/>
      <w:bookmarkStart w:id="142" w:name="_Toc98770973"/>
      <w:bookmarkStart w:id="143" w:name="_Toc98773765"/>
      <w:r w:rsidRPr="008D4A3A">
        <w:rPr>
          <w:rFonts w:ascii="Times New Roman" w:hAnsi="Times New Roman"/>
          <w:color w:val="000000"/>
          <w:sz w:val="28"/>
          <w:szCs w:val="28"/>
        </w:rPr>
        <w:t>1.4.6. Заявитель имеет возможность получения информации о ходе предоставления муниципальной услуги:</w:t>
      </w:r>
      <w:bookmarkEnd w:id="139"/>
      <w:bookmarkEnd w:id="140"/>
      <w:bookmarkEnd w:id="141"/>
      <w:bookmarkEnd w:id="142"/>
      <w:bookmarkEnd w:id="143"/>
      <w:r w:rsidRPr="008D4A3A">
        <w:rPr>
          <w:rFonts w:ascii="Times New Roman" w:hAnsi="Times New Roman"/>
          <w:color w:val="000000"/>
          <w:sz w:val="28"/>
          <w:szCs w:val="28"/>
        </w:rPr>
        <w:t xml:space="preserve"> </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по телефону и (или) электронной почте Заявитель должен назвать (указать) фамилию, имя, отчество (последнее – при наличии) или наименование юридического лица и номер Заявления;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при подаче Заявления в электронном виде с использованием Единого портала информация о ходе предоставления муниципальной услуги автоматически направляется Заявителю в личный кабинет на Едином портале;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(в случае наличия необходимости) в структурном подразделении / учреждении уполномоченного органа или МФЦ информирование Заявителя о ходе предоставления муниципальной услуги осуществляется устно по телефону или на личном приеме. Должностным лицом (работником МФЦ) представляется информация о датах передачи документов в структурное подразделение / муниципальное бюджетное (казенное) учреждение уполномоченного органа;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4)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144" w:name="_Toc98749685"/>
      <w:bookmarkStart w:id="145" w:name="_Toc98756324"/>
      <w:bookmarkStart w:id="146" w:name="_Toc98768080"/>
      <w:bookmarkStart w:id="147" w:name="_Toc98770974"/>
      <w:bookmarkStart w:id="148" w:name="_Toc98773766"/>
      <w:r w:rsidRPr="008D4A3A">
        <w:rPr>
          <w:rStyle w:val="13"/>
          <w:rFonts w:ascii="Times New Roman" w:hAnsi="Times New Roman"/>
          <w:color w:val="000000"/>
          <w:szCs w:val="28"/>
        </w:rPr>
        <w:t>1.4.7. Информирование Заявителя о предоставлении муниципальной услуги осуществляется бесплатно.</w:t>
      </w:r>
      <w:bookmarkEnd w:id="144"/>
      <w:bookmarkEnd w:id="145"/>
      <w:bookmarkEnd w:id="146"/>
      <w:bookmarkEnd w:id="147"/>
      <w:bookmarkEnd w:id="14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149" w:name="_Toc98749686"/>
      <w:bookmarkStart w:id="150" w:name="_Toc98756325"/>
      <w:bookmarkStart w:id="151" w:name="_Toc98768081"/>
      <w:bookmarkStart w:id="152" w:name="_Toc98770975"/>
      <w:bookmarkStart w:id="153" w:name="_Toc98773767"/>
      <w:r w:rsidRPr="008D4A3A">
        <w:rPr>
          <w:rStyle w:val="13"/>
          <w:rFonts w:ascii="Times New Roman" w:hAnsi="Times New Roman"/>
          <w:color w:val="000000"/>
          <w:szCs w:val="28"/>
        </w:rPr>
        <w:t>1.4.8. Информирование Заявителя о порядке предоставления муниципальной услуги может осуществляться с использованием средств автоинформирования (при наличии технической возможности).</w:t>
      </w:r>
      <w:bookmarkEnd w:id="149"/>
      <w:bookmarkEnd w:id="150"/>
      <w:bookmarkEnd w:id="151"/>
      <w:bookmarkEnd w:id="152"/>
      <w:bookmarkEnd w:id="153"/>
      <w:r w:rsidRPr="008D4A3A">
        <w:rPr>
          <w:rStyle w:val="13"/>
          <w:rFonts w:ascii="Times New Roman" w:hAnsi="Times New Roman"/>
          <w:color w:val="000000"/>
          <w:szCs w:val="28"/>
        </w:rPr>
        <w:t xml:space="preserve"> </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54" w:name="_Toc98749687"/>
      <w:bookmarkStart w:id="155" w:name="_Toc98756326"/>
      <w:bookmarkStart w:id="156" w:name="_Toc98768082"/>
      <w:bookmarkStart w:id="157" w:name="_Toc98770976"/>
      <w:bookmarkStart w:id="158" w:name="_Toc98773768"/>
      <w:r w:rsidRPr="008D4A3A">
        <w:rPr>
          <w:rFonts w:ascii="Times New Roman" w:hAnsi="Times New Roman"/>
          <w:color w:val="000000"/>
          <w:sz w:val="28"/>
          <w:szCs w:val="28"/>
        </w:rPr>
        <w:t xml:space="preserve">1.4.9. По письменному обращению должностное лицо (работник МФЦ), подробно </w:t>
      </w:r>
      <w:r w:rsidRPr="008D4A3A">
        <w:rPr>
          <w:rFonts w:ascii="Times New Roman" w:hAnsi="Times New Roman"/>
          <w:color w:val="000000"/>
          <w:sz w:val="28"/>
          <w:szCs w:val="28"/>
        </w:rPr>
        <w:br/>
        <w:t xml:space="preserve">в письменной форме разъясняет гражданину сведения по вопросам, указанным </w:t>
      </w:r>
      <w:r w:rsidRPr="008D4A3A">
        <w:rPr>
          <w:rFonts w:ascii="Times New Roman" w:hAnsi="Times New Roman"/>
          <w:color w:val="000000"/>
          <w:sz w:val="28"/>
          <w:szCs w:val="28"/>
        </w:rPr>
        <w:br/>
        <w:t xml:space="preserve">в пункте 1.4.3 регламента, в порядке, установленном Федеральным законом </w:t>
      </w:r>
      <w:r w:rsidRPr="008D4A3A">
        <w:rPr>
          <w:rFonts w:ascii="Times New Roman" w:hAnsi="Times New Roman"/>
          <w:color w:val="000000"/>
          <w:sz w:val="28"/>
          <w:szCs w:val="28"/>
        </w:rPr>
        <w:br/>
        <w:t>от 2 мая 2006 года № 59–ФЗ «О порядке рассмотрения обращений граждан Российской Федерации».</w:t>
      </w:r>
      <w:bookmarkEnd w:id="154"/>
      <w:bookmarkEnd w:id="155"/>
      <w:bookmarkEnd w:id="156"/>
      <w:bookmarkEnd w:id="157"/>
      <w:bookmarkEnd w:id="15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59" w:name="_Toc98749688"/>
      <w:bookmarkStart w:id="160" w:name="_Toc98756327"/>
      <w:bookmarkStart w:id="161" w:name="_Toc98768083"/>
      <w:bookmarkStart w:id="162" w:name="_Toc98770977"/>
      <w:bookmarkStart w:id="163" w:name="_Toc98773769"/>
      <w:r w:rsidRPr="008D4A3A">
        <w:rPr>
          <w:rFonts w:ascii="Times New Roman" w:hAnsi="Times New Roman"/>
          <w:color w:val="000000"/>
          <w:sz w:val="28"/>
          <w:szCs w:val="28"/>
        </w:rPr>
        <w:t xml:space="preserve">1.4.10. На Едином портале размещаются сведения, предусмотренные Положением </w:t>
      </w:r>
      <w:r w:rsidRPr="008D4A3A">
        <w:rPr>
          <w:rFonts w:ascii="Times New Roman" w:hAnsi="Times New Roman"/>
          <w:color w:val="000000"/>
          <w:sz w:val="28"/>
          <w:szCs w:val="28"/>
        </w:rPr>
        <w:br/>
        <w:t xml:space="preserve">о федеральной государственной информационной системе «Федеральный </w:t>
      </w:r>
      <w:r w:rsidRPr="008D4A3A">
        <w:rPr>
          <w:rFonts w:ascii="Times New Roman" w:hAnsi="Times New Roman"/>
          <w:color w:val="000000"/>
          <w:sz w:val="28"/>
          <w:szCs w:val="28"/>
        </w:rPr>
        <w:lastRenderedPageBreak/>
        <w:t>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bookmarkEnd w:id="159"/>
      <w:bookmarkEnd w:id="160"/>
      <w:bookmarkEnd w:id="161"/>
      <w:bookmarkEnd w:id="162"/>
      <w:bookmarkEnd w:id="16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64" w:name="_Toc98749689"/>
      <w:bookmarkStart w:id="165" w:name="_Toc98756328"/>
      <w:bookmarkStart w:id="166" w:name="_Toc98768084"/>
      <w:bookmarkStart w:id="167" w:name="_Toc98770978"/>
      <w:bookmarkStart w:id="168" w:name="_Toc98773770"/>
      <w:r w:rsidRPr="008D4A3A">
        <w:rPr>
          <w:rFonts w:ascii="Times New Roman" w:hAnsi="Times New Roman"/>
          <w:color w:val="000000"/>
          <w:sz w:val="28"/>
          <w:szCs w:val="28"/>
        </w:rPr>
        <w:t>1.4.11. Размещение справочной информации уполномоченным органом и МФЦ:</w:t>
      </w:r>
      <w:bookmarkEnd w:id="164"/>
      <w:bookmarkEnd w:id="165"/>
      <w:bookmarkEnd w:id="166"/>
      <w:bookmarkEnd w:id="167"/>
      <w:bookmarkEnd w:id="168"/>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на официальных сайтах,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место нахождения и график работы уполномоченного органа и МФЦ (МФЦ при наличии соответствующего соглашения о взаимодействии с учетом требований к информированию, установленных регламентом);</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номера телефонов уполномоченного органа, в том числе номер телефона автоинформатора (при наличии);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 адреса официальных сайтов (прямые ссылки), а также электронной почты </w:t>
      </w:r>
      <w:r w:rsidRPr="008D4A3A">
        <w:rPr>
          <w:rFonts w:ascii="Times New Roman" w:hAnsi="Times New Roman"/>
          <w:color w:val="000000"/>
          <w:sz w:val="28"/>
          <w:szCs w:val="28"/>
        </w:rPr>
        <w:br/>
        <w:t>и (или) формы обратной связи уполномоченного органа в информационно–телекоммуникационной сети «Интернет».</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копия административного регламента ее предоставления, утвержденного в установленном Федеральным законом от 27 июля 2010 года № 210–ФЗ «Об организации предоставления государственных и муниципальных услуг» (далее – Федеральный закон от 27</w:t>
      </w:r>
      <w:r w:rsidRPr="008D4A3A">
        <w:rPr>
          <w:rFonts w:ascii="Times New Roman" w:hAnsi="Times New Roman"/>
          <w:sz w:val="28"/>
          <w:szCs w:val="28"/>
        </w:rPr>
        <w:t xml:space="preserve"> июля</w:t>
      </w:r>
      <w:r w:rsidRPr="008D4A3A">
        <w:rPr>
          <w:rStyle w:val="13"/>
          <w:rFonts w:ascii="Times New Roman" w:hAnsi="Times New Roman"/>
          <w:color w:val="000000"/>
          <w:szCs w:val="28"/>
        </w:rPr>
        <w:t xml:space="preserve"> 2010 № 210–ФЗ) порядке, которые по требованию Заявителя представляются ему для ознакомления.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10"/>
        <w:spacing w:before="0"/>
        <w:jc w:val="center"/>
        <w:rPr>
          <w:rFonts w:ascii="Times New Roman" w:hAnsi="Times New Roman"/>
          <w:b/>
          <w:color w:val="000000"/>
          <w:sz w:val="28"/>
          <w:szCs w:val="28"/>
        </w:rPr>
      </w:pPr>
      <w:bookmarkStart w:id="169" w:name="_Toc98519593"/>
      <w:bookmarkStart w:id="170" w:name="_Toc98749690"/>
      <w:bookmarkStart w:id="171" w:name="_Toc98756329"/>
      <w:bookmarkStart w:id="172" w:name="_Toc98768085"/>
      <w:bookmarkStart w:id="173" w:name="_Toc98770979"/>
      <w:bookmarkStart w:id="174" w:name="_Toc98773771"/>
      <w:bookmarkStart w:id="175" w:name="_Toc100498991"/>
      <w:bookmarkStart w:id="176" w:name="_Toc100578350"/>
      <w:bookmarkStart w:id="177" w:name="_Toc100829089"/>
      <w:bookmarkStart w:id="178" w:name="_Toc100917486"/>
      <w:bookmarkStart w:id="179" w:name="_Toc101882115"/>
      <w:bookmarkStart w:id="180" w:name="_Toc101882193"/>
      <w:bookmarkStart w:id="181" w:name="_Toc104994774"/>
      <w:bookmarkStart w:id="182" w:name="_Toc108715717"/>
      <w:bookmarkStart w:id="183" w:name="_Toc113444910"/>
      <w:bookmarkStart w:id="184" w:name="_Toc122087889"/>
      <w:bookmarkStart w:id="185" w:name="_Toc151731693"/>
      <w:bookmarkStart w:id="186" w:name="_Toc156906145"/>
      <w:bookmarkStart w:id="187" w:name="_Toc161835827"/>
      <w:bookmarkStart w:id="188" w:name="_Toc161837796"/>
      <w:bookmarkStart w:id="189" w:name="_Toc190782523"/>
      <w:r w:rsidRPr="008D4A3A">
        <w:rPr>
          <w:rFonts w:ascii="Times New Roman" w:hAnsi="Times New Roman"/>
          <w:b/>
          <w:color w:val="000000"/>
          <w:sz w:val="28"/>
          <w:szCs w:val="28"/>
        </w:rPr>
        <w:t xml:space="preserve">Раздел 2. Стандарт предоставления </w:t>
      </w:r>
      <w:bookmarkEnd w:id="169"/>
      <w:bookmarkEnd w:id="170"/>
      <w:bookmarkEnd w:id="171"/>
      <w:bookmarkEnd w:id="172"/>
      <w:bookmarkEnd w:id="173"/>
      <w:bookmarkEnd w:id="174"/>
      <w:bookmarkEnd w:id="175"/>
      <w:bookmarkEnd w:id="176"/>
      <w:r w:rsidRPr="008D4A3A">
        <w:rPr>
          <w:rFonts w:ascii="Times New Roman" w:hAnsi="Times New Roman"/>
          <w:b/>
          <w:color w:val="000000"/>
          <w:sz w:val="28"/>
          <w:szCs w:val="28"/>
        </w:rPr>
        <w:t>муниципальной услуги</w:t>
      </w:r>
      <w:bookmarkEnd w:id="177"/>
      <w:bookmarkEnd w:id="178"/>
      <w:bookmarkEnd w:id="179"/>
      <w:bookmarkEnd w:id="180"/>
      <w:bookmarkEnd w:id="181"/>
      <w:bookmarkEnd w:id="182"/>
      <w:bookmarkEnd w:id="183"/>
      <w:bookmarkEnd w:id="184"/>
      <w:bookmarkEnd w:id="185"/>
      <w:bookmarkEnd w:id="186"/>
      <w:bookmarkEnd w:id="187"/>
      <w:bookmarkEnd w:id="188"/>
      <w:bookmarkEnd w:id="189"/>
    </w:p>
    <w:p w:rsidR="008D4A3A" w:rsidRPr="008D4A3A" w:rsidRDefault="008D4A3A" w:rsidP="008D4A3A">
      <w:pPr>
        <w:pStyle w:val="1b"/>
        <w:rPr>
          <w:rFonts w:ascii="Times New Roman" w:hAnsi="Times New Roman"/>
          <w:color w:val="000000"/>
          <w:sz w:val="28"/>
          <w:szCs w:val="28"/>
        </w:rPr>
      </w:pPr>
    </w:p>
    <w:p w:rsidR="008D4A3A" w:rsidRPr="008D4A3A" w:rsidRDefault="008D4A3A" w:rsidP="008D4A3A">
      <w:pPr>
        <w:pStyle w:val="21"/>
        <w:spacing w:before="0"/>
        <w:jc w:val="center"/>
        <w:rPr>
          <w:rFonts w:ascii="Times New Roman" w:hAnsi="Times New Roman"/>
          <w:b/>
          <w:color w:val="000000"/>
          <w:sz w:val="28"/>
          <w:szCs w:val="28"/>
        </w:rPr>
      </w:pPr>
      <w:bookmarkStart w:id="190" w:name="_Toc98519594"/>
      <w:bookmarkStart w:id="191" w:name="_Toc98749691"/>
      <w:bookmarkStart w:id="192" w:name="_Toc98756330"/>
      <w:bookmarkStart w:id="193" w:name="_Toc98768086"/>
      <w:bookmarkStart w:id="194" w:name="_Toc98770980"/>
      <w:bookmarkStart w:id="195" w:name="_Toc98773772"/>
      <w:bookmarkStart w:id="196" w:name="_Toc100498992"/>
      <w:bookmarkStart w:id="197" w:name="_Toc100829090"/>
      <w:bookmarkStart w:id="198" w:name="_Toc100917487"/>
      <w:bookmarkStart w:id="199" w:name="_Toc101882116"/>
      <w:bookmarkStart w:id="200" w:name="_Toc101882194"/>
      <w:bookmarkStart w:id="201" w:name="_Toc104994775"/>
      <w:bookmarkStart w:id="202" w:name="_Toc108715718"/>
      <w:bookmarkStart w:id="203" w:name="_Toc113444911"/>
      <w:bookmarkStart w:id="204" w:name="_Toc122087890"/>
      <w:bookmarkStart w:id="205" w:name="_Toc151731694"/>
      <w:bookmarkStart w:id="206" w:name="_Toc156906146"/>
      <w:bookmarkStart w:id="207" w:name="_Toc161835828"/>
      <w:bookmarkStart w:id="208" w:name="_Toc161837797"/>
      <w:bookmarkStart w:id="209" w:name="_Toc190782524"/>
      <w:r w:rsidRPr="008D4A3A">
        <w:rPr>
          <w:rFonts w:ascii="Times New Roman" w:hAnsi="Times New Roman"/>
          <w:b/>
          <w:color w:val="000000"/>
          <w:sz w:val="28"/>
          <w:szCs w:val="28"/>
        </w:rPr>
        <w:t xml:space="preserve">2.1. Наименование </w:t>
      </w:r>
      <w:bookmarkEnd w:id="190"/>
      <w:bookmarkEnd w:id="191"/>
      <w:bookmarkEnd w:id="192"/>
      <w:bookmarkEnd w:id="193"/>
      <w:bookmarkEnd w:id="194"/>
      <w:bookmarkEnd w:id="195"/>
      <w:bookmarkEnd w:id="196"/>
      <w:r w:rsidRPr="008D4A3A">
        <w:rPr>
          <w:rFonts w:ascii="Times New Roman" w:hAnsi="Times New Roman"/>
          <w:b/>
          <w:color w:val="000000"/>
          <w:sz w:val="28"/>
          <w:szCs w:val="28"/>
        </w:rPr>
        <w:t>муниципальной услуги</w:t>
      </w:r>
      <w:bookmarkEnd w:id="197"/>
      <w:bookmarkEnd w:id="198"/>
      <w:bookmarkEnd w:id="199"/>
      <w:bookmarkEnd w:id="200"/>
      <w:bookmarkEnd w:id="201"/>
      <w:bookmarkEnd w:id="202"/>
      <w:bookmarkEnd w:id="203"/>
      <w:bookmarkEnd w:id="204"/>
      <w:bookmarkEnd w:id="205"/>
      <w:bookmarkEnd w:id="206"/>
      <w:bookmarkEnd w:id="207"/>
      <w:bookmarkEnd w:id="208"/>
      <w:bookmarkEnd w:id="209"/>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210" w:name="_Toc98749692"/>
      <w:bookmarkStart w:id="211" w:name="_Toc98756331"/>
      <w:bookmarkStart w:id="212" w:name="_Toc98768087"/>
      <w:bookmarkStart w:id="213" w:name="_Toc98770981"/>
      <w:bookmarkStart w:id="214" w:name="_Toc98773773"/>
      <w:r w:rsidRPr="008D4A3A">
        <w:rPr>
          <w:rFonts w:ascii="Times New Roman" w:hAnsi="Times New Roman"/>
          <w:color w:val="000000"/>
          <w:sz w:val="28"/>
          <w:szCs w:val="28"/>
        </w:rPr>
        <w:t>Наименование муниципальной услуги – «Присвоение адреса объекту адресации, изменение и аннулирование такого адреса».</w:t>
      </w:r>
      <w:bookmarkEnd w:id="210"/>
      <w:bookmarkEnd w:id="211"/>
      <w:bookmarkEnd w:id="212"/>
      <w:bookmarkEnd w:id="213"/>
      <w:bookmarkEnd w:id="214"/>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215" w:name="_Toc98519595"/>
      <w:bookmarkStart w:id="216" w:name="_Toc98749693"/>
      <w:bookmarkStart w:id="217" w:name="_Toc98756332"/>
      <w:bookmarkStart w:id="218" w:name="_Toc98768088"/>
      <w:bookmarkStart w:id="219" w:name="_Toc98770982"/>
      <w:bookmarkStart w:id="220" w:name="_Toc98773774"/>
      <w:bookmarkStart w:id="221" w:name="_Toc100498993"/>
      <w:bookmarkStart w:id="222" w:name="_Toc100829091"/>
      <w:bookmarkStart w:id="223" w:name="_Toc100917488"/>
      <w:bookmarkStart w:id="224" w:name="_Toc101882117"/>
      <w:bookmarkStart w:id="225" w:name="_Toc101882195"/>
      <w:bookmarkStart w:id="226" w:name="_Toc104994776"/>
      <w:bookmarkStart w:id="227" w:name="_Toc108715719"/>
      <w:bookmarkStart w:id="228" w:name="_Toc113444912"/>
      <w:bookmarkStart w:id="229" w:name="_Toc122087891"/>
      <w:bookmarkStart w:id="230" w:name="_Toc151731695"/>
      <w:bookmarkStart w:id="231" w:name="_Toc156906147"/>
      <w:bookmarkStart w:id="232" w:name="_Toc161835829"/>
      <w:bookmarkStart w:id="233" w:name="_Toc161837798"/>
      <w:bookmarkStart w:id="234" w:name="_Toc190782525"/>
      <w:r w:rsidRPr="008D4A3A">
        <w:rPr>
          <w:rStyle w:val="13"/>
          <w:rFonts w:ascii="Times New Roman" w:hAnsi="Times New Roman"/>
          <w:b/>
          <w:color w:val="000000"/>
          <w:szCs w:val="28"/>
        </w:rPr>
        <w:t xml:space="preserve">2.2. Наименование органа, предоставляющего </w:t>
      </w:r>
      <w:bookmarkEnd w:id="215"/>
      <w:bookmarkEnd w:id="216"/>
      <w:bookmarkEnd w:id="217"/>
      <w:bookmarkEnd w:id="218"/>
      <w:bookmarkEnd w:id="219"/>
      <w:bookmarkEnd w:id="220"/>
      <w:bookmarkEnd w:id="221"/>
      <w:r w:rsidRPr="008D4A3A">
        <w:rPr>
          <w:rStyle w:val="13"/>
          <w:rFonts w:ascii="Times New Roman" w:hAnsi="Times New Roman"/>
          <w:b/>
          <w:color w:val="000000"/>
          <w:szCs w:val="28"/>
        </w:rPr>
        <w:t>муниципальную услугу</w:t>
      </w:r>
      <w:bookmarkEnd w:id="222"/>
      <w:bookmarkEnd w:id="223"/>
      <w:bookmarkEnd w:id="224"/>
      <w:bookmarkEnd w:id="225"/>
      <w:bookmarkEnd w:id="226"/>
      <w:bookmarkEnd w:id="227"/>
      <w:bookmarkEnd w:id="228"/>
      <w:bookmarkEnd w:id="229"/>
      <w:bookmarkEnd w:id="230"/>
      <w:bookmarkEnd w:id="231"/>
      <w:bookmarkEnd w:id="232"/>
      <w:bookmarkEnd w:id="233"/>
      <w:bookmarkEnd w:id="234"/>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235" w:name="_Toc98749694"/>
      <w:bookmarkStart w:id="236" w:name="_Toc98756333"/>
      <w:bookmarkStart w:id="237" w:name="_Toc98768089"/>
      <w:bookmarkStart w:id="238" w:name="_Toc98770983"/>
      <w:bookmarkStart w:id="239" w:name="_Toc98773775"/>
      <w:r w:rsidRPr="008D4A3A">
        <w:rPr>
          <w:rFonts w:ascii="Times New Roman" w:hAnsi="Times New Roman"/>
          <w:color w:val="000000"/>
          <w:sz w:val="28"/>
          <w:szCs w:val="28"/>
        </w:rPr>
        <w:t xml:space="preserve">Муниципальная услуга предоставляется администрацией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w:t>
      </w:r>
      <w:bookmarkEnd w:id="235"/>
      <w:bookmarkEnd w:id="236"/>
      <w:bookmarkEnd w:id="237"/>
      <w:bookmarkEnd w:id="238"/>
      <w:bookmarkEnd w:id="239"/>
      <w:r w:rsidRPr="008D4A3A">
        <w:rPr>
          <w:rFonts w:ascii="Times New Roman" w:hAnsi="Times New Roman"/>
          <w:color w:val="000000"/>
          <w:sz w:val="28"/>
          <w:szCs w:val="28"/>
        </w:rPr>
        <w:t xml:space="preserve"> Чеченской Республики.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240" w:name="_Toc100829092"/>
      <w:bookmarkStart w:id="241" w:name="_Toc100917489"/>
      <w:bookmarkStart w:id="242" w:name="_Toc101882118"/>
      <w:bookmarkStart w:id="243" w:name="_Toc101882196"/>
      <w:bookmarkStart w:id="244" w:name="_Toc104994777"/>
      <w:bookmarkStart w:id="245" w:name="_Toc108715720"/>
      <w:bookmarkStart w:id="246" w:name="_Toc113444913"/>
      <w:bookmarkStart w:id="247" w:name="_Toc122087892"/>
      <w:bookmarkStart w:id="248" w:name="_Toc151731696"/>
      <w:bookmarkStart w:id="249" w:name="_Toc156906148"/>
      <w:bookmarkStart w:id="250" w:name="_Toc161835830"/>
      <w:bookmarkStart w:id="251" w:name="_Toc161837799"/>
      <w:bookmarkStart w:id="252" w:name="_Toc190782526"/>
      <w:r w:rsidRPr="008D4A3A">
        <w:rPr>
          <w:rFonts w:ascii="Times New Roman" w:hAnsi="Times New Roman"/>
          <w:b/>
          <w:color w:val="000000"/>
          <w:sz w:val="28"/>
          <w:szCs w:val="28"/>
        </w:rPr>
        <w:t>2.3. Наименование органов власти и организаций, обращение в которые необходимо для предоставления муниципальной услуги</w:t>
      </w:r>
      <w:bookmarkEnd w:id="240"/>
      <w:bookmarkEnd w:id="241"/>
      <w:bookmarkEnd w:id="242"/>
      <w:bookmarkEnd w:id="243"/>
      <w:bookmarkEnd w:id="244"/>
      <w:bookmarkEnd w:id="245"/>
      <w:bookmarkEnd w:id="246"/>
      <w:bookmarkEnd w:id="247"/>
      <w:bookmarkEnd w:id="248"/>
      <w:bookmarkEnd w:id="249"/>
      <w:bookmarkEnd w:id="250"/>
      <w:bookmarkEnd w:id="251"/>
      <w:bookmarkEnd w:id="252"/>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2.3.1. В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Федеральная служба государственной регистрации, кадастра и картографии, Федеральная налоговая служба, Министерство внутренних дел Российской Федерации, иные органы государственной власти и (или) их территориальные управления, исполнительные органы государственной власти Чеченской Республики, органы местного самоуправления муниципальных образований, расположенных на территории Чеченской Республики, учреждения и организации Чеченской Республики, обращение в которые необходимо для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2.3.2. В предоставлении муниципальной услуги принимают участие структурные подразделения уполномоченного органа, осуществляющие взаимодействие с МФЦ (при наличии соответствующего соглашения о взаимодействии).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2.3.3. В предоставлении муниципальной услуги участвуют:</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государственные и частные нотариальные конторы, а также нотариусы, занимающиеся частной практикой;</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организации и индивидуальные предприниматели, имеющие право на осуществление кадастровых работ.</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253" w:name="_Toc98519596"/>
      <w:bookmarkStart w:id="254" w:name="_Toc98749697"/>
      <w:bookmarkStart w:id="255" w:name="_Toc98756336"/>
      <w:bookmarkStart w:id="256" w:name="_Toc98768092"/>
      <w:bookmarkStart w:id="257" w:name="_Toc98770986"/>
      <w:bookmarkStart w:id="258" w:name="_Toc98773778"/>
      <w:bookmarkStart w:id="259" w:name="_Toc100498994"/>
      <w:bookmarkStart w:id="260" w:name="_Toc100829093"/>
      <w:bookmarkStart w:id="261" w:name="_Toc100917490"/>
      <w:bookmarkStart w:id="262" w:name="_Toc101882119"/>
      <w:bookmarkStart w:id="263" w:name="_Toc101882197"/>
      <w:bookmarkStart w:id="264" w:name="_Toc104994778"/>
      <w:bookmarkStart w:id="265" w:name="_Toc108715721"/>
      <w:bookmarkStart w:id="266" w:name="_Toc113444914"/>
      <w:bookmarkStart w:id="267" w:name="_Toc122087893"/>
      <w:bookmarkStart w:id="268" w:name="_Toc151731697"/>
      <w:bookmarkStart w:id="269" w:name="_Toc156906149"/>
      <w:bookmarkStart w:id="270" w:name="_Toc161835831"/>
      <w:bookmarkStart w:id="271" w:name="_Toc161837800"/>
      <w:bookmarkStart w:id="272" w:name="_Toc190782527"/>
      <w:r w:rsidRPr="008D4A3A">
        <w:rPr>
          <w:rStyle w:val="13"/>
          <w:rFonts w:ascii="Times New Roman" w:hAnsi="Times New Roman"/>
          <w:b/>
          <w:color w:val="000000"/>
          <w:szCs w:val="28"/>
        </w:rPr>
        <w:t xml:space="preserve">2.4. Результат предоставления </w:t>
      </w:r>
      <w:bookmarkEnd w:id="253"/>
      <w:bookmarkEnd w:id="254"/>
      <w:bookmarkEnd w:id="255"/>
      <w:bookmarkEnd w:id="256"/>
      <w:bookmarkEnd w:id="257"/>
      <w:bookmarkEnd w:id="258"/>
      <w:bookmarkEnd w:id="259"/>
      <w:bookmarkEnd w:id="260"/>
      <w:r w:rsidRPr="008D4A3A">
        <w:rPr>
          <w:rStyle w:val="13"/>
          <w:rFonts w:ascii="Times New Roman" w:hAnsi="Times New Roman"/>
          <w:b/>
          <w:color w:val="000000"/>
          <w:szCs w:val="28"/>
        </w:rPr>
        <w:t>муниципальной услуги</w:t>
      </w:r>
      <w:bookmarkEnd w:id="261"/>
      <w:bookmarkEnd w:id="262"/>
      <w:bookmarkEnd w:id="263"/>
      <w:bookmarkEnd w:id="264"/>
      <w:bookmarkEnd w:id="265"/>
      <w:bookmarkEnd w:id="266"/>
      <w:bookmarkEnd w:id="267"/>
      <w:bookmarkEnd w:id="268"/>
      <w:bookmarkEnd w:id="269"/>
      <w:bookmarkEnd w:id="270"/>
      <w:bookmarkEnd w:id="271"/>
      <w:bookmarkEnd w:id="272"/>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273" w:name="_Toc98749698"/>
      <w:bookmarkStart w:id="274" w:name="_Toc98756337"/>
      <w:bookmarkStart w:id="275" w:name="_Toc98768093"/>
      <w:bookmarkStart w:id="276" w:name="_Toc98770987"/>
      <w:bookmarkStart w:id="277" w:name="_Toc98773779"/>
      <w:r w:rsidRPr="008D4A3A">
        <w:rPr>
          <w:rStyle w:val="13"/>
          <w:rFonts w:ascii="Times New Roman" w:hAnsi="Times New Roman"/>
          <w:color w:val="000000"/>
          <w:szCs w:val="28"/>
        </w:rPr>
        <w:t>2.4.1. Результатом предоставления муниципальной услуги является выдача/направление (по выбору Заявителя) уполномоченным органом:</w:t>
      </w:r>
      <w:bookmarkEnd w:id="273"/>
      <w:bookmarkEnd w:id="274"/>
      <w:bookmarkEnd w:id="275"/>
      <w:bookmarkEnd w:id="276"/>
      <w:bookmarkEnd w:id="277"/>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решения о присвоении адреса объекту адресации;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решения об аннулировании адреса объекта адресации (допускается объединение с решением о присвоении адреса объекту адресации);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решения об отказе в присвоении объекту адресации адреса;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решения об отказе в аннулировании адреса объекта адресации;</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szCs w:val="28"/>
        </w:rPr>
        <w:t>5) выписки о принятии решения (о присвоении, изменении, аннулировании адреса).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2.4.2. Решение о присвоении адреса объекту адресации принимается уполномоченным органом с учетом требований пунктов 22 – 25 Правил.</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2.4.3. Рекомендуемый образец формы решения о присвоении адреса объекту адресации справочно приведен в Приложении № 4 к регламенту.</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2.4.4. Решение об аннулировании адреса объекта адресации принимается уполномоченным органом с учетом требований пунктов 23 – 25 Правил.</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2.4.5. Рекомендуемый образец формы решения об аннулировании адреса объекта адресации справочно приведен в Приложении № 5 к регламенту.</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2.4.6. Рекомендуемый образец формы </w:t>
      </w:r>
      <w:r w:rsidRPr="008D4A3A">
        <w:rPr>
          <w:rStyle w:val="13"/>
          <w:rFonts w:ascii="Times New Roman" w:hAnsi="Times New Roman"/>
          <w:szCs w:val="28"/>
        </w:rPr>
        <w:t>выписки о принятии решения (о присвоении, изменении, аннулировании адреса) справочно приведен в Приложении № 7 к регламенту.</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2.4.7. Решение об отказе в присвоении объекту адресации адреса или аннулировании </w:t>
      </w:r>
      <w:r w:rsidRPr="008D4A3A">
        <w:rPr>
          <w:rFonts w:ascii="Times New Roman" w:hAnsi="Times New Roman"/>
          <w:color w:val="000000"/>
          <w:sz w:val="28"/>
          <w:szCs w:val="28"/>
        </w:rPr>
        <w:br/>
        <w:t>его адреса принимается уполномоченным органом по форме, утвержденной 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являющейся приложением № 2 к приказу. Справочно: форма данного решения приведена в Приложении № 6 к регламенту.</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2.4.8. Решение о присвоении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портала ФИАС или официального сайта уполномоченного органа (при наличии технической возможности).</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2.4.9. Решение уполномоченного органа о присвоении объекту адресации адреса принимается одновременно:</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2.4.10. Итогом предоставления муниципальной услуги является комплексный результат, включающий в себя решение уполномоченного органа о присвоении или аннулировании адреса и внесение сведений в государственный адресный реестр. </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Информация о решении вносится в соответствующий муниципальный реестр юридически значимых записей – реестр решений о присвоении, изменении или аннулировании адреса объекта адресации (при наличии технической возможности).</w:t>
      </w:r>
    </w:p>
    <w:p w:rsidR="008D4A3A" w:rsidRPr="008D4A3A" w:rsidRDefault="008D4A3A" w:rsidP="008D4A3A">
      <w:pPr>
        <w:pStyle w:val="1b"/>
        <w:ind w:firstLine="709"/>
        <w:jc w:val="both"/>
        <w:rPr>
          <w:rStyle w:val="13"/>
          <w:rFonts w:ascii="Times New Roman" w:hAnsi="Times New Roman"/>
          <w:color w:val="000000"/>
          <w:szCs w:val="28"/>
        </w:rPr>
      </w:pPr>
      <w:r w:rsidRPr="008D4A3A">
        <w:rPr>
          <w:rStyle w:val="13"/>
          <w:rFonts w:ascii="Times New Roman" w:hAnsi="Times New Roman"/>
          <w:color w:val="000000"/>
          <w:szCs w:val="28"/>
        </w:rPr>
        <w:t xml:space="preserve">Выписка из государственного адресного реестра или уведомление об отсутствии сведений в государственном адресном реестре или выписка из реестра решений о присвоении, изменении или аннулировании адреса объекта адресации направляется Заявителю в личный кабинет Единого портала. </w:t>
      </w:r>
    </w:p>
    <w:p w:rsidR="008D4A3A" w:rsidRPr="008D4A3A" w:rsidRDefault="008D4A3A" w:rsidP="008D4A3A">
      <w:pPr>
        <w:pStyle w:val="1b"/>
        <w:ind w:firstLine="709"/>
        <w:jc w:val="both"/>
        <w:rPr>
          <w:rStyle w:val="13"/>
          <w:rFonts w:ascii="Times New Roman" w:hAnsi="Times New Roman"/>
          <w:color w:val="000000"/>
          <w:szCs w:val="28"/>
        </w:rPr>
      </w:pPr>
      <w:r w:rsidRPr="008D4A3A">
        <w:rPr>
          <w:rStyle w:val="13"/>
          <w:rFonts w:ascii="Times New Roman" w:hAnsi="Times New Roman"/>
          <w:color w:val="000000"/>
          <w:szCs w:val="28"/>
        </w:rPr>
        <w:lastRenderedPageBreak/>
        <w:t>2.4.11</w:t>
      </w:r>
      <w:r w:rsidRPr="008D4A3A">
        <w:rPr>
          <w:rFonts w:ascii="Times New Roman" w:hAnsi="Times New Roman"/>
          <w:sz w:val="28"/>
          <w:szCs w:val="28"/>
        </w:rPr>
        <w:t xml:space="preserve"> </w:t>
      </w:r>
      <w:r w:rsidRPr="008D4A3A">
        <w:rPr>
          <w:rStyle w:val="13"/>
          <w:rFonts w:ascii="Times New Roman" w:hAnsi="Times New Roman"/>
          <w:color w:val="000000"/>
          <w:szCs w:val="28"/>
        </w:rPr>
        <w:t xml:space="preserve">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8D4A3A" w:rsidRPr="008D4A3A" w:rsidRDefault="008D4A3A" w:rsidP="008D4A3A">
      <w:pPr>
        <w:pStyle w:val="1b"/>
        <w:ind w:firstLine="709"/>
        <w:jc w:val="both"/>
        <w:rPr>
          <w:rStyle w:val="13"/>
          <w:rFonts w:ascii="Times New Roman" w:hAnsi="Times New Roman"/>
          <w:color w:val="000000"/>
          <w:szCs w:val="28"/>
        </w:rPr>
      </w:pPr>
      <w:r w:rsidRPr="008D4A3A">
        <w:rPr>
          <w:rStyle w:val="13"/>
          <w:rFonts w:ascii="Times New Roman" w:hAnsi="Times New Roman"/>
          <w:color w:val="000000"/>
          <w:szCs w:val="28"/>
        </w:rPr>
        <w:t xml:space="preserve">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t>
      </w: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настоящей статьи. </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278" w:name="_Toc190782528"/>
      <w:bookmarkStart w:id="279" w:name="_Toc98519597"/>
      <w:bookmarkStart w:id="280" w:name="_Toc98749699"/>
      <w:bookmarkStart w:id="281" w:name="_Toc98756338"/>
      <w:bookmarkStart w:id="282" w:name="_Toc98768094"/>
      <w:bookmarkStart w:id="283" w:name="_Toc98770988"/>
      <w:bookmarkStart w:id="284" w:name="_Toc98773780"/>
      <w:bookmarkStart w:id="285" w:name="_Toc100498995"/>
      <w:bookmarkStart w:id="286" w:name="_Toc100829094"/>
      <w:bookmarkStart w:id="287" w:name="_Toc100917491"/>
      <w:bookmarkStart w:id="288" w:name="_Toc101882120"/>
      <w:bookmarkStart w:id="289" w:name="_Toc101882198"/>
      <w:bookmarkStart w:id="290" w:name="_Toc104994779"/>
      <w:bookmarkStart w:id="291" w:name="_Toc108715722"/>
      <w:bookmarkStart w:id="292" w:name="_Toc113444915"/>
      <w:bookmarkStart w:id="293" w:name="_Toc122087894"/>
      <w:bookmarkStart w:id="294" w:name="_Toc151731698"/>
      <w:bookmarkStart w:id="295" w:name="_Toc156906150"/>
      <w:bookmarkStart w:id="296" w:name="_Toc161835832"/>
      <w:bookmarkStart w:id="297" w:name="_Toc161837801"/>
      <w:r w:rsidRPr="008D4A3A">
        <w:rPr>
          <w:rStyle w:val="13"/>
          <w:rFonts w:ascii="Times New Roman" w:hAnsi="Times New Roman"/>
          <w:b/>
          <w:color w:val="000000"/>
          <w:szCs w:val="28"/>
        </w:rPr>
        <w:t>2.5. Срок предоставления муниципальной услуги</w:t>
      </w:r>
      <w:bookmarkEnd w:id="278"/>
      <w:r w:rsidRPr="008D4A3A">
        <w:rPr>
          <w:rStyle w:val="13"/>
          <w:rFonts w:ascii="Times New Roman" w:hAnsi="Times New Roman"/>
          <w:b/>
          <w:color w:val="000000"/>
          <w:szCs w:val="28"/>
        </w:rPr>
        <w:t xml:space="preserve"> </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298" w:name="_Toc98749700"/>
      <w:bookmarkStart w:id="299" w:name="_Toc98756339"/>
      <w:bookmarkStart w:id="300" w:name="_Toc98768095"/>
      <w:bookmarkStart w:id="301" w:name="_Toc98770989"/>
      <w:bookmarkStart w:id="302" w:name="_Toc98773781"/>
      <w:r w:rsidRPr="008D4A3A">
        <w:rPr>
          <w:rFonts w:ascii="Times New Roman" w:hAnsi="Times New Roman"/>
          <w:color w:val="000000"/>
          <w:sz w:val="28"/>
          <w:szCs w:val="28"/>
        </w:rPr>
        <w:t>2.5.1. Срок, отведенный уполномоченному органу для принятия решения по Заявлению, а также внесения соответствующих сведений об адресе объекта адресации в государственный адресный реестр, не должен превышать:</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а) в случае подачи заявления на бумажном носителе – в срок не более 10 рабочих дней со дня поступления заявления;</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б) в случае подачи заявления в форме электронного документа – в срок не более 5 рабочих дней со дня поступления заявления.</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В случаях, предусмотренных законодательством Российской Федерации, законодательством Чеченской Республики, срок предоставления муниципальной услуги не должен превышать 1 рабочего дня (при наличии технической возможности). </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2.5.2. В случае предоставления муниципальной услуги в упреждающем (проактивном) режиме – 3 рабочих дня со дня предоставления государственных и (или) муниципальных услуг, указанных в пункте 3.5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2.5.3. Исчисление начала срока предоставления муниципальной услуги осуществляется </w:t>
      </w:r>
      <w:r w:rsidRPr="008D4A3A">
        <w:rPr>
          <w:rStyle w:val="13"/>
          <w:rFonts w:ascii="Times New Roman" w:hAnsi="Times New Roman"/>
          <w:color w:val="000000"/>
          <w:szCs w:val="28"/>
        </w:rPr>
        <w:br/>
        <w:t>со дня поступления в уполномоченный орган Заявления о предоставлении муниципальной услуги.</w:t>
      </w:r>
      <w:bookmarkEnd w:id="298"/>
      <w:bookmarkEnd w:id="299"/>
      <w:bookmarkEnd w:id="300"/>
      <w:bookmarkEnd w:id="301"/>
      <w:bookmarkEnd w:id="302"/>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2.5.4. Направление документа, являющегося результатом предоставления муниципальной услуги в форме электронного документа или в форме документа на бумажном носителе (по выбору Заявителя), или выдача Заявителю решения в форме документа на бумажном носителе в </w:t>
      </w:r>
      <w:r w:rsidRPr="008D4A3A">
        <w:rPr>
          <w:rFonts w:ascii="Times New Roman" w:hAnsi="Times New Roman"/>
          <w:color w:val="000000"/>
          <w:sz w:val="28"/>
          <w:szCs w:val="28"/>
        </w:rPr>
        <w:lastRenderedPageBreak/>
        <w:t>уполномоченный орган осуществляется в день оформления и регистрации результата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303" w:name="_Toc98519598"/>
      <w:bookmarkStart w:id="304" w:name="_Toc98749701"/>
      <w:bookmarkStart w:id="305" w:name="_Toc98756340"/>
      <w:bookmarkStart w:id="306" w:name="_Toc98768096"/>
      <w:bookmarkStart w:id="307" w:name="_Toc98770990"/>
      <w:bookmarkStart w:id="308" w:name="_Toc98773782"/>
      <w:bookmarkStart w:id="309" w:name="_Toc100498996"/>
      <w:bookmarkStart w:id="310" w:name="_Toc100829095"/>
      <w:bookmarkStart w:id="311" w:name="_Toc100917492"/>
      <w:bookmarkStart w:id="312" w:name="_Toc101882121"/>
      <w:bookmarkStart w:id="313" w:name="_Toc101882199"/>
      <w:bookmarkStart w:id="314" w:name="_Toc104994780"/>
      <w:bookmarkStart w:id="315" w:name="_Toc108715723"/>
      <w:bookmarkStart w:id="316" w:name="_Toc113444916"/>
      <w:bookmarkStart w:id="317" w:name="_Toc122087895"/>
      <w:bookmarkStart w:id="318" w:name="_Toc151731699"/>
      <w:bookmarkStart w:id="319" w:name="_Toc156906151"/>
      <w:bookmarkStart w:id="320" w:name="_Toc161835833"/>
      <w:bookmarkStart w:id="321" w:name="_Toc161837802"/>
      <w:bookmarkStart w:id="322" w:name="_Toc190782529"/>
      <w:r w:rsidRPr="008D4A3A">
        <w:rPr>
          <w:rFonts w:ascii="Times New Roman" w:hAnsi="Times New Roman"/>
          <w:b/>
          <w:color w:val="000000"/>
          <w:sz w:val="28"/>
          <w:szCs w:val="28"/>
        </w:rPr>
        <w:t xml:space="preserve">2.6. Нормативные правовые акты, регулирующие предоставление </w:t>
      </w:r>
      <w:bookmarkEnd w:id="303"/>
      <w:bookmarkEnd w:id="304"/>
      <w:bookmarkEnd w:id="305"/>
      <w:bookmarkEnd w:id="306"/>
      <w:bookmarkEnd w:id="307"/>
      <w:bookmarkEnd w:id="308"/>
      <w:bookmarkEnd w:id="309"/>
      <w:r w:rsidRPr="008D4A3A">
        <w:rPr>
          <w:rFonts w:ascii="Times New Roman" w:hAnsi="Times New Roman"/>
          <w:b/>
          <w:color w:val="000000"/>
          <w:sz w:val="28"/>
          <w:szCs w:val="28"/>
        </w:rPr>
        <w:t>муниципальной услуги</w:t>
      </w:r>
      <w:bookmarkEnd w:id="310"/>
      <w:bookmarkEnd w:id="311"/>
      <w:bookmarkEnd w:id="312"/>
      <w:bookmarkEnd w:id="313"/>
      <w:bookmarkEnd w:id="314"/>
      <w:bookmarkEnd w:id="315"/>
      <w:bookmarkEnd w:id="316"/>
      <w:bookmarkEnd w:id="317"/>
      <w:bookmarkEnd w:id="318"/>
      <w:bookmarkEnd w:id="319"/>
      <w:bookmarkEnd w:id="320"/>
      <w:bookmarkEnd w:id="321"/>
      <w:bookmarkEnd w:id="322"/>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Style w:val="13"/>
          <w:rFonts w:ascii="Times New Roman" w:hAnsi="Times New Roman"/>
          <w:color w:val="000000"/>
          <w:szCs w:val="28"/>
        </w:rPr>
      </w:pPr>
      <w:r w:rsidRPr="008D4A3A">
        <w:rPr>
          <w:rStyle w:val="13"/>
          <w:rFonts w:ascii="Times New Roman" w:hAnsi="Times New Roman"/>
          <w:color w:val="000000"/>
          <w:szCs w:val="28"/>
        </w:rPr>
        <w:t xml:space="preserve">2.6.1.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Единого портала по адресу </w:t>
      </w:r>
      <w:r w:rsidRPr="008D4A3A">
        <w:rPr>
          <w:rStyle w:val="13"/>
          <w:rFonts w:ascii="Times New Roman" w:hAnsi="Times New Roman"/>
          <w:color w:val="000000"/>
          <w:szCs w:val="28"/>
          <w:lang w:val="en-US"/>
        </w:rPr>
        <w:t>https</w:t>
      </w:r>
      <w:r w:rsidRPr="008D4A3A">
        <w:rPr>
          <w:rStyle w:val="13"/>
          <w:rFonts w:ascii="Times New Roman" w:hAnsi="Times New Roman"/>
          <w:color w:val="000000"/>
          <w:szCs w:val="28"/>
        </w:rPr>
        <w:t xml:space="preserve">://gosuslugi.ru/, на официальном сайте портала ФИАС – https://fias.nalog.ru, на официальном сайте уполномоченного органа (при наличии технической возможности) </w:t>
      </w:r>
      <w:hyperlink r:id="rId11" w:history="1">
        <w:r w:rsidRPr="008D4A3A">
          <w:rPr>
            <w:rStyle w:val="ae"/>
            <w:rFonts w:ascii="Times New Roman" w:hAnsi="Times New Roman"/>
            <w:sz w:val="28"/>
            <w:szCs w:val="28"/>
            <w:lang w:val="en-US"/>
          </w:rPr>
          <w:t>www</w:t>
        </w:r>
        <w:r w:rsidRPr="008D4A3A">
          <w:rPr>
            <w:rStyle w:val="ae"/>
            <w:rFonts w:ascii="Times New Roman" w:hAnsi="Times New Roman"/>
            <w:sz w:val="28"/>
            <w:szCs w:val="28"/>
          </w:rPr>
          <w:t>.</w:t>
        </w:r>
        <w:r w:rsidRPr="008D4A3A">
          <w:rPr>
            <w:rStyle w:val="ae"/>
            <w:rFonts w:ascii="Times New Roman" w:hAnsi="Times New Roman"/>
            <w:sz w:val="28"/>
            <w:szCs w:val="28"/>
            <w:lang w:val="en-US"/>
          </w:rPr>
          <w:t>avturi</w:t>
        </w:r>
        <w:r w:rsidRPr="008D4A3A">
          <w:rPr>
            <w:rStyle w:val="ae"/>
            <w:rFonts w:ascii="Times New Roman" w:hAnsi="Times New Roman"/>
            <w:sz w:val="28"/>
            <w:szCs w:val="28"/>
          </w:rPr>
          <w:t>.</w:t>
        </w:r>
        <w:r w:rsidRPr="008D4A3A">
          <w:rPr>
            <w:rStyle w:val="ae"/>
            <w:rFonts w:ascii="Times New Roman" w:hAnsi="Times New Roman"/>
            <w:sz w:val="28"/>
            <w:szCs w:val="28"/>
            <w:lang w:val="en-US"/>
          </w:rPr>
          <w:t>ru</w:t>
        </w:r>
        <w:r w:rsidRPr="008D4A3A">
          <w:rPr>
            <w:rStyle w:val="ae"/>
            <w:rFonts w:ascii="Times New Roman" w:hAnsi="Times New Roman"/>
            <w:sz w:val="28"/>
            <w:szCs w:val="28"/>
          </w:rPr>
          <w:t>.</w:t>
        </w:r>
        <w:r w:rsidRPr="008D4A3A">
          <w:rPr>
            <w:rStyle w:val="ae"/>
            <w:rFonts w:ascii="Times New Roman" w:hAnsi="Times New Roman"/>
            <w:sz w:val="28"/>
            <w:szCs w:val="28"/>
            <w:lang w:val="en-US"/>
          </w:rPr>
          <w:t>ru</w:t>
        </w:r>
      </w:hyperlink>
      <w:r w:rsidRPr="008D4A3A">
        <w:rPr>
          <w:rStyle w:val="13"/>
          <w:rFonts w:ascii="Times New Roman" w:hAnsi="Times New Roman"/>
          <w:color w:val="000000"/>
          <w:szCs w:val="28"/>
        </w:rPr>
        <w:t>.</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2.6.2. Уполномоченный орган, предоставляющий муниципальную услугу, обеспечивает размещение и актуализацию перечня указанных нормативных правовых актов.</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323" w:name="_Toc98519599"/>
      <w:bookmarkStart w:id="324" w:name="_Toc98749703"/>
      <w:bookmarkStart w:id="325" w:name="_Toc98756342"/>
      <w:bookmarkStart w:id="326" w:name="_Toc98768098"/>
      <w:bookmarkStart w:id="327" w:name="_Toc98770992"/>
      <w:bookmarkStart w:id="328" w:name="_Toc98773784"/>
      <w:bookmarkStart w:id="329" w:name="_Toc100498997"/>
      <w:bookmarkStart w:id="330" w:name="_Toc100829096"/>
      <w:bookmarkStart w:id="331" w:name="_Toc100917493"/>
      <w:bookmarkStart w:id="332" w:name="_Toc101882122"/>
      <w:bookmarkStart w:id="333" w:name="_Toc101882200"/>
      <w:bookmarkStart w:id="334" w:name="_Toc104994781"/>
      <w:bookmarkStart w:id="335" w:name="_Toc108715724"/>
      <w:bookmarkStart w:id="336" w:name="_Toc113444917"/>
      <w:bookmarkStart w:id="337" w:name="_Toc122087896"/>
      <w:bookmarkStart w:id="338" w:name="_Toc151731700"/>
      <w:bookmarkStart w:id="339" w:name="_Toc156906152"/>
      <w:bookmarkStart w:id="340" w:name="_Toc161835834"/>
      <w:bookmarkStart w:id="341" w:name="_Toc161837803"/>
      <w:bookmarkStart w:id="342" w:name="_Toc190782530"/>
      <w:r w:rsidRPr="008D4A3A">
        <w:rPr>
          <w:rStyle w:val="13"/>
          <w:rFonts w:ascii="Times New Roman" w:hAnsi="Times New Roman"/>
          <w:b/>
          <w:color w:val="000000"/>
          <w:szCs w:val="28"/>
        </w:rPr>
        <w:t xml:space="preserve">2.7. </w:t>
      </w:r>
      <w:bookmarkEnd w:id="323"/>
      <w:bookmarkEnd w:id="324"/>
      <w:bookmarkEnd w:id="325"/>
      <w:bookmarkEnd w:id="326"/>
      <w:bookmarkEnd w:id="327"/>
      <w:bookmarkEnd w:id="328"/>
      <w:bookmarkEnd w:id="329"/>
      <w:r w:rsidRPr="008D4A3A">
        <w:rPr>
          <w:rStyle w:val="13"/>
          <w:rFonts w:ascii="Times New Roman" w:hAnsi="Times New Roman"/>
          <w:b/>
          <w:color w:val="000000"/>
          <w:szCs w:val="28"/>
        </w:rPr>
        <w:t xml:space="preserve">Исчерпывающий перечень документов, необходимых </w:t>
      </w:r>
      <w:bookmarkEnd w:id="330"/>
      <w:bookmarkEnd w:id="331"/>
      <w:bookmarkEnd w:id="332"/>
      <w:bookmarkEnd w:id="333"/>
      <w:bookmarkEnd w:id="334"/>
      <w:bookmarkEnd w:id="335"/>
      <w:bookmarkEnd w:id="336"/>
      <w:bookmarkEnd w:id="337"/>
      <w:bookmarkEnd w:id="338"/>
      <w:r w:rsidRPr="008D4A3A">
        <w:rPr>
          <w:rStyle w:val="13"/>
          <w:rFonts w:ascii="Times New Roman" w:hAnsi="Times New Roman"/>
          <w:b/>
          <w:color w:val="000000"/>
          <w:szCs w:val="28"/>
        </w:rPr>
        <w:t>для предоставления муниципальной услуги</w:t>
      </w:r>
      <w:bookmarkEnd w:id="339"/>
      <w:bookmarkEnd w:id="340"/>
      <w:bookmarkEnd w:id="341"/>
      <w:bookmarkEnd w:id="342"/>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2.7.1 Для предоставления муниципальной услуги Заявитель представляет в уполномоченный орган либо в МФЦ:</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Заявление по форме, утвержденной 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2 к регламенту);</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 документ, удостоверяющий личность Заявителя или представителя Заявителя (в случае личного обращения в уполномоченный орган). При обращении посредством Единого портала, портала ФИАС или через сайт уполномоченного органа (при наличии технической возможности)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с использованием Единой биометрической системы (согласно установленным требованиям и при наличии технической возможности) (далее – ЕБС);</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документ, подтверждающий полномочия представителя заявителя (за исключением законных представителей физических и юридических лиц), в случае подачи Заявления представителем Заявителя доверенность, оформленная и выданная в порядке, предусмотренном законодательством Российской Федерации в форме документа на бумажном носителе или в форме электронного документа (подписывается электронной подписью лица, выдавшего доверенность, вид которой определяется в соответствии с частью 2 статьи 21.1 Федерального закона от 27</w:t>
      </w:r>
      <w:r w:rsidRPr="008D4A3A">
        <w:rPr>
          <w:rFonts w:ascii="Times New Roman" w:hAnsi="Times New Roman"/>
          <w:sz w:val="28"/>
          <w:szCs w:val="28"/>
        </w:rPr>
        <w:t xml:space="preserve"> июля</w:t>
      </w:r>
      <w:r w:rsidRPr="008D4A3A">
        <w:rPr>
          <w:rFonts w:ascii="Times New Roman" w:hAnsi="Times New Roman"/>
          <w:color w:val="000000"/>
          <w:sz w:val="28"/>
          <w:szCs w:val="28"/>
        </w:rPr>
        <w:t xml:space="preserve"> 2010 № 210–ФЗ);</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4) правоустанавливающие и (или) право удостоверяющие документы на объект (объекты) адресации, (в случае, если право на объект адресации не зарегистрировано в Едином государственном реестре недвижимости).</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lastRenderedPageBreak/>
        <w:t>2.7.2. В случае предоставления муниципальной услуги в упреждающем (проактивном) режиме посредством Единого портала, портала ФИАС или сайта уполномоченного органа (при наличии технической возможности):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согласие (Заявление) Заявителя на получение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предоставление иных документов не требуется. Документы и сведения, необходимые для предоставления муниципальной услуги, получаются уполномоченным органом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2.7.3. Заявление представляется в форме: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документа на бумажном носителе посредством почтового отправления с описью вложения и уведомлением о вручении;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документа на бумажном носителе при личном обращении в уполномоченный орган или МФЦ;</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электронного документа с использованием портала ФИАС (при наличии технической возможности);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электронного документа с использованием Единого портала;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электронного документа с использованием сайта уполномоченного органа (при наличии технической возможности).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2.7.4. Заявление и документы, предусмотренные п. 2.7.1. регламента, представляются </w:t>
      </w:r>
      <w:r w:rsidRPr="008D4A3A">
        <w:rPr>
          <w:rStyle w:val="13"/>
          <w:rFonts w:ascii="Times New Roman" w:hAnsi="Times New Roman"/>
          <w:color w:val="000000"/>
          <w:szCs w:val="28"/>
        </w:rPr>
        <w:br/>
        <w:t>в уполномоченный орган или МФЦ по экстерриториальному принципу (при наличии технической возможности информационного обмена в электронной форме между МФЦ и уполномоченным органом):</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 форме документа на бумажном носителе (подписывается Заявителем, представителем Заявителя);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форме электронного документа (подписывается электронной подписью, вид которой определяется в соответствии с частью 2 статьи 21.1 Федерального закона от 27</w:t>
      </w:r>
      <w:r w:rsidRPr="008D4A3A">
        <w:rPr>
          <w:rFonts w:ascii="Times New Roman" w:hAnsi="Times New Roman"/>
          <w:sz w:val="28"/>
          <w:szCs w:val="28"/>
        </w:rPr>
        <w:t xml:space="preserve"> июля</w:t>
      </w:r>
      <w:r w:rsidRPr="008D4A3A">
        <w:rPr>
          <w:rFonts w:ascii="Times New Roman" w:hAnsi="Times New Roman"/>
          <w:color w:val="000000"/>
          <w:sz w:val="28"/>
          <w:szCs w:val="28"/>
        </w:rPr>
        <w:t xml:space="preserve"> 2010 № 210–ФЗ).</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2.7.5. В случае если Заявителей несколько, Заявление подписывается и подается всеми Заявителями совместно либо их уполномоченным (– ми) представителем (– ями).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2.7.6. При представлении Заявления кадастровым инженером к такому Заявлению </w:t>
      </w:r>
      <w:r w:rsidRPr="008D4A3A">
        <w:rPr>
          <w:rFonts w:ascii="Times New Roman" w:hAnsi="Times New Roman"/>
          <w:color w:val="000000"/>
          <w:sz w:val="28"/>
          <w:szCs w:val="28"/>
        </w:rPr>
        <w:br/>
        <w:t>прилагается 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2.7.7 Для получения документов, необходимых для предоставления муниципальной услуги, указанных в пункте 2.7.1 регламента, Заявитель </w:t>
      </w:r>
      <w:r w:rsidRPr="008D4A3A">
        <w:rPr>
          <w:rFonts w:ascii="Times New Roman" w:hAnsi="Times New Roman"/>
          <w:color w:val="000000"/>
          <w:sz w:val="28"/>
          <w:szCs w:val="28"/>
        </w:rPr>
        <w:lastRenderedPageBreak/>
        <w:t>лично обращается в органы государственной власти, органы местного самоуправления, учреждения и организации Чеченской Республики.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2.7.8. Заявление и документы, необходимые для предоставления муниципальной </w:t>
      </w:r>
      <w:r w:rsidRPr="008D4A3A">
        <w:rPr>
          <w:rFonts w:ascii="Times New Roman" w:hAnsi="Times New Roman"/>
          <w:color w:val="000000"/>
          <w:sz w:val="28"/>
          <w:szCs w:val="28"/>
        </w:rPr>
        <w:br/>
        <w:t xml:space="preserve">услуги, указанные в пункте 2.7.1 регламента, представляются при личном обращении </w:t>
      </w:r>
      <w:r w:rsidRPr="008D4A3A">
        <w:rPr>
          <w:rFonts w:ascii="Times New Roman" w:hAnsi="Times New Roman"/>
          <w:color w:val="000000"/>
          <w:sz w:val="28"/>
          <w:szCs w:val="28"/>
        </w:rPr>
        <w:br/>
        <w:t>Заявителя (представителем Заявителя)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 и (или) на бумажном носителе посредством почтового отправления с описью вложения и уведомлением о вручении.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2.7.9. Заявление и электронный образ каждого документа должны быть подписаны электронной подписью (вид которой определяется в соответствии с частью 2 статьи 21.1 Федерального закона от 27 июля 2010 № 210–ФЗ) и представляются Заявителем (представителем Заявителя) в уполномоченный орган или МФЦ по экстерриториальному принципу (при наличии технической возможности информационного обмена в электронной форме между МФЦ и уполномоченным органом).</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Для получения простой электронной подписи заявителю необходимо пройти процедуру регистрации (аутентификации) в ЕСИА или ЕБС, а также подтвердить учетную запись до уровня не ниже стандартной.</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2.7.10. Заявление подписывается Заявителем либо представителем Заявителя </w:t>
      </w:r>
      <w:r w:rsidRPr="008D4A3A">
        <w:rPr>
          <w:rFonts w:ascii="Times New Roman" w:hAnsi="Times New Roman"/>
          <w:color w:val="000000"/>
          <w:sz w:val="28"/>
          <w:szCs w:val="28"/>
        </w:rPr>
        <w:br/>
        <w:t>с приложением доверенности, выданной представителю Заявителя, оформленной в порядке, предусмотренном законодательством Российской Федерации.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2.7.11. При подаче Заявления представителем Заявителя предъявляется документ, подтверждающий полномочия представителя Заявителя, а также документ, удостоверяющий личность представителя Заявителя.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2.7.12. Лицо, имеющее право действовать от имени юридического лица, предъявляет документ, удостоверяющий его личность, а также заверенную копию договора управления юридическим лицом, или определение суда, подтверждающее соответствующие полномочия,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2.7.13. Если Заявление и документы, указанные в пункте 2.7.1 регламента, представляются в уполномоченный орган Заявителем (представителем Заявителя) лично, Заявителю или его представителю выдается расписка в получении документов с указанием их перечня и даты получения. Расписка выдается Заявителю (представителю Заявителя) в день получения Заявления и документов.</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2.7.14. Если Заявление и документы, указанные в пункте 2.7.1 регламента, представлены посредством почтового отправления или представлены Заявителем (представителем Заявителя) лично через МФЦ, расписка в получении документов от Заявителя выдается работником МФЦ, а также направляется по указанному в Заявлении почтовому адресу в течение рабочего дня, следующего за днем получения документов уполномоченным органом.</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2.7.15. Сообщение о получении Заявления и документов, указанных в пункте 2.7.1 и 2.7.2 регламента, направляется по указанному в Заявлении адресу электронной почты.</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2.7.16. Сообщение о получении Заявления и документов, указанных в пункте 2.7.1 и 2.7.2 регламента, направляется Заявителю (представителю Заявителя) не позднее рабочего дня, следующего за днем поступления Заявления в уполномоченный орган.</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343" w:name="_Toc98519600"/>
      <w:bookmarkStart w:id="344" w:name="_Toc98749718"/>
      <w:bookmarkStart w:id="345" w:name="_Toc98756357"/>
      <w:bookmarkStart w:id="346" w:name="_Toc98768113"/>
      <w:bookmarkStart w:id="347" w:name="_Toc98771007"/>
      <w:bookmarkStart w:id="348" w:name="_Toc98773799"/>
      <w:bookmarkStart w:id="349" w:name="_Toc100498998"/>
      <w:bookmarkStart w:id="350" w:name="_Toc100829097"/>
      <w:bookmarkStart w:id="351" w:name="_Toc100917494"/>
      <w:bookmarkStart w:id="352" w:name="_Toc101882123"/>
      <w:bookmarkStart w:id="353" w:name="_Toc101882201"/>
      <w:bookmarkStart w:id="354" w:name="_Toc104994782"/>
      <w:bookmarkStart w:id="355" w:name="_Toc108715725"/>
      <w:bookmarkStart w:id="356" w:name="_Toc113444918"/>
      <w:bookmarkStart w:id="357" w:name="_Toc122087897"/>
      <w:bookmarkStart w:id="358" w:name="_Toc151731701"/>
      <w:bookmarkStart w:id="359" w:name="_Toc156906153"/>
      <w:bookmarkStart w:id="360" w:name="_Toc161835835"/>
      <w:bookmarkStart w:id="361" w:name="_Toc161837804"/>
      <w:bookmarkStart w:id="362" w:name="_Toc190782531"/>
      <w:r w:rsidRPr="008D4A3A">
        <w:rPr>
          <w:rFonts w:ascii="Times New Roman" w:hAnsi="Times New Roman"/>
          <w:b/>
          <w:color w:val="000000"/>
          <w:sz w:val="28"/>
          <w:szCs w:val="28"/>
        </w:rPr>
        <w:t xml:space="preserve">2.8. </w:t>
      </w:r>
      <w:bookmarkEnd w:id="343"/>
      <w:bookmarkEnd w:id="344"/>
      <w:bookmarkEnd w:id="345"/>
      <w:bookmarkEnd w:id="346"/>
      <w:bookmarkEnd w:id="347"/>
      <w:bookmarkEnd w:id="348"/>
      <w:bookmarkEnd w:id="349"/>
      <w:r w:rsidRPr="008D4A3A">
        <w:rPr>
          <w:rFonts w:ascii="Times New Roman" w:hAnsi="Times New Roman"/>
          <w:b/>
          <w:color w:val="000000"/>
          <w:sz w:val="28"/>
          <w:szCs w:val="28"/>
        </w:rPr>
        <w:t>Исчерпывающий перечень документов, необходимых в соответствии с законодательством Российской Федерации и законодательством Чеченской Республики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bookmarkStart w:id="363" w:name="_Toc98749719"/>
      <w:bookmarkStart w:id="364" w:name="_Toc98756358"/>
      <w:bookmarkStart w:id="365" w:name="_Toc98768114"/>
      <w:bookmarkStart w:id="366" w:name="_Toc98771008"/>
      <w:bookmarkStart w:id="367" w:name="_Toc98773800"/>
      <w:bookmarkEnd w:id="350"/>
      <w:bookmarkEnd w:id="351"/>
      <w:bookmarkEnd w:id="352"/>
      <w:bookmarkEnd w:id="353"/>
      <w:bookmarkEnd w:id="354"/>
      <w:bookmarkEnd w:id="355"/>
      <w:bookmarkEnd w:id="356"/>
      <w:bookmarkEnd w:id="357"/>
      <w:bookmarkEnd w:id="358"/>
      <w:bookmarkEnd w:id="359"/>
      <w:bookmarkEnd w:id="360"/>
      <w:bookmarkEnd w:id="361"/>
      <w:bookmarkEnd w:id="362"/>
    </w:p>
    <w:p w:rsidR="008D4A3A" w:rsidRPr="008D4A3A" w:rsidRDefault="008D4A3A" w:rsidP="008D4A3A">
      <w:pPr>
        <w:pStyle w:val="1b"/>
        <w:jc w:val="center"/>
        <w:rPr>
          <w:rFonts w:ascii="Times New Roman" w:hAnsi="Times New Roman"/>
          <w:b/>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2.8.1. Документы, получаемые уполномоченным органом с использованием межведомственного информационного взаимодействия:</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1) выписка из Единого государственного реестра недвижимости об объекте недвижимости;</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3) выписка из Единого государственного реестра недвижимости о переходе прав на объект недвижимости;</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4) выписка из Единого государственного реестра недвижимости о правах отдельного лица на имевшиеся (имеющиеся) у него объекты недвижимости;</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5) выписка из Единого государственного реестра недвижимости о зарегистрированных договорах участия в долевом строительстве;</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6) выписка из Единого государственного реестра недвижимости о признании правообладателя недееспособным или ограниченно дееспособным;</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lastRenderedPageBreak/>
        <w:t>7) выписка из Единого государственного реестра юридических лиц;</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8) кадастровый паспорт здания, сооружения, объекта незавершенного строительства, помещения;</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9) градостроительный план земельного участка (в случае присвоения адреса строящимся/реконструируемым объектам адресации);</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10) разрешение на строительство объекта адресации (в случае присвоения адреса строящимся объектам адресации);</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11) разрешение на ввод объекта адресации в эксплуатацию (в случае присвоения адреса строящимся объектам адресации);</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12) кадастровая выписка об объекте недвижимости, который снят с учета (в случае аннулирования адреса объекта адресации);</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13)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D4A3A" w:rsidRPr="008D4A3A" w:rsidRDefault="008D4A3A" w:rsidP="008D4A3A">
      <w:pPr>
        <w:pStyle w:val="14"/>
        <w:spacing w:after="0"/>
        <w:ind w:firstLine="709"/>
        <w:jc w:val="both"/>
        <w:rPr>
          <w:rFonts w:ascii="Times New Roman" w:hAnsi="Times New Roman"/>
          <w:color w:val="000000"/>
          <w:sz w:val="28"/>
          <w:szCs w:val="28"/>
        </w:rPr>
      </w:pPr>
      <w:r w:rsidRPr="008D4A3A">
        <w:rPr>
          <w:rFonts w:ascii="Times New Roman" w:hAnsi="Times New Roman"/>
          <w:color w:val="000000"/>
          <w:sz w:val="28"/>
          <w:szCs w:val="28"/>
        </w:rPr>
        <w:t>14)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15) схема расположения земельного участка или земельных участков на кадастровом плане территории (с учетом требований статьи 11.10 Земельного кодекса Российской Федерации от 25 октября 2001 № 136-ФЗ);</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16) правоустанавливающие и (или) право 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 удостоверяющие документы на земельный участок, на котором расположены указанное здание (строение), сооружение).</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2.8.2. Документы, указанные в подпунктах «2», «5», «8» и «9» пункта 2.8.1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bookmarkEnd w:id="363"/>
      <w:bookmarkEnd w:id="364"/>
      <w:bookmarkEnd w:id="365"/>
      <w:bookmarkEnd w:id="366"/>
      <w:bookmarkEnd w:id="367"/>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2.8.3. В случае предоставления муниципальной услуги в упреждающем (проактивном) режиме посредством Единого портала, портала ФИАС или сайта уполномоченного органа (при наличии технической возможности) используются сведения, предусмотренные пунктом 2.8.1 регламента, имеющиеся в автоматизированной информационной системе, предназначенной для </w:t>
      </w:r>
      <w:r w:rsidRPr="008D4A3A">
        <w:rPr>
          <w:rStyle w:val="13"/>
          <w:rFonts w:ascii="Times New Roman" w:hAnsi="Times New Roman"/>
          <w:color w:val="000000"/>
          <w:szCs w:val="28"/>
        </w:rPr>
        <w:lastRenderedPageBreak/>
        <w:t>оказания государственных и муниципальных услуг, и полученные при предоставлении государственных и муниципальных услуг, указанных в пункте 3.5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2.8.4. Уполномоченный орган запрашивает документы, указанные в пункте 2.8.1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2.8.5. В случае направления Заявления посредством Единого портала сведения </w:t>
      </w:r>
      <w:r w:rsidRPr="008D4A3A">
        <w:rPr>
          <w:rStyle w:val="13"/>
          <w:rFonts w:ascii="Times New Roman" w:hAnsi="Times New Roman"/>
          <w:color w:val="000000"/>
          <w:szCs w:val="28"/>
        </w:rPr>
        <w:br/>
        <w:t>из документа, удостоверяющего личность Заявителя, представителя, формируются автоматически при подтверждении учетной записи в ЕСИА или ЕБС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(далее – СМЭВ).</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2.8.6. Непредставление Заявителем документов, указанных п 2.8.1 регламента, не является основанием для отказа Заявителю в предоставлении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368" w:name="_Toc100829098"/>
      <w:bookmarkStart w:id="369" w:name="_Toc100917495"/>
      <w:bookmarkStart w:id="370" w:name="_Toc101882124"/>
      <w:bookmarkStart w:id="371" w:name="_Toc101882202"/>
      <w:bookmarkStart w:id="372" w:name="_Toc104994783"/>
      <w:bookmarkStart w:id="373" w:name="_Toc108715726"/>
      <w:bookmarkStart w:id="374" w:name="_Toc113444919"/>
      <w:bookmarkStart w:id="375" w:name="_Toc122087898"/>
      <w:bookmarkStart w:id="376" w:name="_Toc151731702"/>
      <w:bookmarkStart w:id="377" w:name="_Toc156906154"/>
      <w:bookmarkStart w:id="378" w:name="_Toc161835836"/>
      <w:bookmarkStart w:id="379" w:name="_Toc161837805"/>
      <w:bookmarkStart w:id="380" w:name="_Toc190782532"/>
      <w:r w:rsidRPr="008D4A3A">
        <w:rPr>
          <w:rFonts w:ascii="Times New Roman" w:hAnsi="Times New Roman"/>
          <w:b/>
          <w:color w:val="000000"/>
          <w:sz w:val="28"/>
          <w:szCs w:val="28"/>
        </w:rPr>
        <w:t>2.9. Указание на запрет требовать от Заявителя представления документов, информации или осуществления действий</w:t>
      </w:r>
      <w:bookmarkEnd w:id="368"/>
      <w:bookmarkEnd w:id="369"/>
      <w:bookmarkEnd w:id="370"/>
      <w:bookmarkEnd w:id="371"/>
      <w:bookmarkEnd w:id="372"/>
      <w:bookmarkEnd w:id="373"/>
      <w:bookmarkEnd w:id="374"/>
      <w:bookmarkEnd w:id="375"/>
      <w:bookmarkEnd w:id="376"/>
      <w:bookmarkEnd w:id="377"/>
      <w:bookmarkEnd w:id="378"/>
      <w:bookmarkEnd w:id="379"/>
      <w:bookmarkEnd w:id="380"/>
    </w:p>
    <w:p w:rsidR="008D4A3A" w:rsidRPr="008D4A3A" w:rsidRDefault="008D4A3A" w:rsidP="008D4A3A">
      <w:pPr>
        <w:pStyle w:val="1b"/>
        <w:rPr>
          <w:rFonts w:ascii="Times New Roman" w:hAnsi="Times New Roman"/>
          <w:b/>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381" w:name="_Toc98749720"/>
      <w:bookmarkStart w:id="382" w:name="_Toc98756359"/>
      <w:bookmarkStart w:id="383" w:name="_Toc98768115"/>
      <w:bookmarkStart w:id="384" w:name="_Toc98771009"/>
      <w:bookmarkStart w:id="385" w:name="_Toc98773801"/>
      <w:r w:rsidRPr="008D4A3A">
        <w:rPr>
          <w:rFonts w:ascii="Times New Roman" w:hAnsi="Times New Roman"/>
          <w:color w:val="000000"/>
          <w:sz w:val="28"/>
          <w:szCs w:val="28"/>
        </w:rPr>
        <w:t>2.9.1. При предоставлении муниципальной услуги запрещается требовать от Заявителя:</w:t>
      </w:r>
      <w:bookmarkEnd w:id="381"/>
      <w:bookmarkEnd w:id="382"/>
      <w:bookmarkEnd w:id="383"/>
      <w:bookmarkEnd w:id="384"/>
      <w:bookmarkEnd w:id="385"/>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Чеченской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 210–ФЗ;</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выявление документально подтвержденного факта (признаков) ошибочного или противоправного действия (бездействия) должностного лица или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w:t>
      </w:r>
      <w:r w:rsidRPr="008D4A3A">
        <w:rPr>
          <w:rStyle w:val="13"/>
          <w:rFonts w:ascii="Times New Roman" w:hAnsi="Times New Roman"/>
          <w:szCs w:val="28"/>
        </w:rPr>
        <w:t>7</w:t>
      </w:r>
      <w:r w:rsidRPr="008D4A3A">
        <w:rPr>
          <w:rStyle w:val="13"/>
          <w:rFonts w:ascii="Times New Roman" w:hAnsi="Times New Roman"/>
          <w:szCs w:val="28"/>
          <w:vertAlign w:val="superscript"/>
        </w:rPr>
        <w:t>2</w:t>
      </w:r>
      <w:r w:rsidRPr="008D4A3A">
        <w:rPr>
          <w:rStyle w:val="13"/>
          <w:rFonts w:ascii="Times New Roman" w:hAnsi="Times New Roman"/>
          <w:color w:val="000000"/>
          <w:szCs w:val="28"/>
        </w:rPr>
        <w:t xml:space="preserve"> части 1 статьи 16 Федерального закона от 27 июля 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представления документов и информации подтверждающих внесение заявителем платы за предоставление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2.9.2. При предоставлении муниципальной услуги запрещается: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ФИАС, либо на официальном сайте уполномоченного органа;</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ФИАС, либо на официальном сайте уполномоченного органа.</w:t>
      </w:r>
    </w:p>
    <w:p w:rsidR="008D4A3A" w:rsidRPr="008D4A3A" w:rsidRDefault="008D4A3A" w:rsidP="008D4A3A">
      <w:pPr>
        <w:pStyle w:val="1b"/>
        <w:rPr>
          <w:rFonts w:ascii="Times New Roman" w:hAnsi="Times New Roman"/>
          <w:b/>
          <w:color w:val="000000"/>
          <w:sz w:val="28"/>
          <w:szCs w:val="28"/>
        </w:rPr>
      </w:pPr>
      <w:bookmarkStart w:id="386" w:name="_Toc98519601"/>
      <w:bookmarkStart w:id="387" w:name="_Toc98749721"/>
      <w:bookmarkStart w:id="388" w:name="_Toc98756360"/>
      <w:bookmarkStart w:id="389" w:name="_Toc98768116"/>
      <w:bookmarkStart w:id="390" w:name="_Toc98771010"/>
      <w:bookmarkStart w:id="391" w:name="_Toc98773802"/>
      <w:bookmarkStart w:id="392" w:name="_Toc100498999"/>
      <w:bookmarkStart w:id="393" w:name="_Toc100829099"/>
      <w:bookmarkStart w:id="394" w:name="_Toc100917496"/>
    </w:p>
    <w:p w:rsidR="008D4A3A" w:rsidRPr="008D4A3A" w:rsidRDefault="008D4A3A" w:rsidP="008D4A3A">
      <w:pPr>
        <w:pStyle w:val="21"/>
        <w:jc w:val="center"/>
        <w:rPr>
          <w:rFonts w:ascii="Times New Roman" w:hAnsi="Times New Roman"/>
          <w:sz w:val="28"/>
          <w:szCs w:val="28"/>
        </w:rPr>
      </w:pPr>
      <w:bookmarkStart w:id="395" w:name="_Toc101882125"/>
      <w:bookmarkStart w:id="396" w:name="_Toc101882203"/>
      <w:bookmarkStart w:id="397" w:name="_Toc104994784"/>
      <w:bookmarkStart w:id="398" w:name="_Toc108715727"/>
      <w:bookmarkStart w:id="399" w:name="_Toc113444920"/>
      <w:bookmarkStart w:id="400" w:name="_Toc122087899"/>
      <w:bookmarkStart w:id="401" w:name="_Toc151731703"/>
      <w:bookmarkStart w:id="402" w:name="_Toc156906155"/>
      <w:bookmarkStart w:id="403" w:name="_Toc161835837"/>
      <w:bookmarkStart w:id="404" w:name="_Toc161837806"/>
      <w:bookmarkStart w:id="405" w:name="_Toc190782533"/>
      <w:r w:rsidRPr="008D4A3A">
        <w:rPr>
          <w:rStyle w:val="13"/>
          <w:rFonts w:ascii="Times New Roman" w:hAnsi="Times New Roman"/>
          <w:b/>
          <w:color w:val="000000"/>
          <w:szCs w:val="28"/>
        </w:rPr>
        <w:t xml:space="preserve">2.10. Исчерпывающий перечень оснований для отказа в приеме документов необходимых для предоставления </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8D4A3A">
        <w:rPr>
          <w:rStyle w:val="13"/>
          <w:rFonts w:ascii="Times New Roman" w:hAnsi="Times New Roman"/>
          <w:b/>
          <w:color w:val="000000"/>
          <w:szCs w:val="28"/>
        </w:rPr>
        <w:t>муниципальной услуги</w:t>
      </w:r>
      <w:bookmarkEnd w:id="401"/>
      <w:bookmarkEnd w:id="402"/>
      <w:bookmarkEnd w:id="403"/>
      <w:bookmarkEnd w:id="404"/>
      <w:bookmarkEnd w:id="40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2.10.1. Исчерпывающий перечень оснований для отказа в приеме документов, необходимых 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неполное заполнение полей в форме Заявления, в том числе в интерактивной форме на Едином портале;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представление неполного комплекта документов;</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6) несоблюдение установленных статьей 11 Федерального закона от 6 апреля 2011 года № 63–ФЗ «Об электронной подписи» условий признания усиленной квалифицированной электронной подписи действительной;</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7)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rsidR="008D4A3A" w:rsidRPr="008D4A3A" w:rsidRDefault="008D4A3A" w:rsidP="008D4A3A">
      <w:pPr>
        <w:pStyle w:val="1b"/>
        <w:ind w:firstLine="708"/>
        <w:jc w:val="both"/>
        <w:rPr>
          <w:rFonts w:ascii="Times New Roman" w:hAnsi="Times New Roman"/>
          <w:color w:val="000000"/>
          <w:spacing w:val="-8"/>
          <w:sz w:val="28"/>
          <w:szCs w:val="28"/>
        </w:rPr>
      </w:pPr>
      <w:r w:rsidRPr="008D4A3A">
        <w:rPr>
          <w:rFonts w:ascii="Times New Roman" w:hAnsi="Times New Roman"/>
          <w:color w:val="000000"/>
          <w:spacing w:val="-8"/>
          <w:sz w:val="28"/>
          <w:szCs w:val="28"/>
        </w:rPr>
        <w:t>8)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2.10.2. В случае предоставления муниципальной услуги в упреждающем (проактивном) режиме посредством Единого портала, портала ФИАС или сайта уполномоченного органа (при наличии технической возможности) отказ в приеме документов, необходимых для предоставления муниципальной услуги, не предусмотрен.</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2.10.3. Рекомендуемая форма решения об отказе в приеме документов, необходимых для предоставления услуги, приведена в Приложении № 3 к регламенту.</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spacing w:before="0"/>
        <w:jc w:val="center"/>
        <w:rPr>
          <w:rFonts w:ascii="Times New Roman" w:hAnsi="Times New Roman"/>
          <w:sz w:val="28"/>
          <w:szCs w:val="28"/>
        </w:rPr>
      </w:pPr>
      <w:bookmarkStart w:id="406" w:name="_Toc98519602"/>
      <w:bookmarkStart w:id="407" w:name="_Toc98749723"/>
      <w:bookmarkStart w:id="408" w:name="_Toc98756362"/>
      <w:bookmarkStart w:id="409" w:name="_Toc98768118"/>
      <w:bookmarkStart w:id="410" w:name="_Toc98771012"/>
      <w:bookmarkStart w:id="411" w:name="_Toc98773804"/>
      <w:bookmarkStart w:id="412" w:name="_Toc100499000"/>
      <w:bookmarkStart w:id="413" w:name="_Toc100829100"/>
      <w:bookmarkStart w:id="414" w:name="_Toc100917497"/>
      <w:bookmarkStart w:id="415" w:name="_Toc101882126"/>
      <w:bookmarkStart w:id="416" w:name="_Toc101882204"/>
      <w:bookmarkStart w:id="417" w:name="_Toc104994785"/>
      <w:bookmarkStart w:id="418" w:name="_Toc108715728"/>
      <w:bookmarkStart w:id="419" w:name="_Toc113444921"/>
      <w:bookmarkStart w:id="420" w:name="_Toc122087900"/>
      <w:bookmarkStart w:id="421" w:name="_Toc151731704"/>
      <w:bookmarkStart w:id="422" w:name="_Toc156906156"/>
      <w:bookmarkStart w:id="423" w:name="_Toc161835838"/>
      <w:bookmarkStart w:id="424" w:name="_Toc161837807"/>
      <w:bookmarkStart w:id="425" w:name="_Toc190782534"/>
      <w:r w:rsidRPr="008D4A3A">
        <w:rPr>
          <w:rStyle w:val="13"/>
          <w:rFonts w:ascii="Times New Roman" w:hAnsi="Times New Roman"/>
          <w:b/>
          <w:color w:val="000000"/>
          <w:szCs w:val="28"/>
        </w:rPr>
        <w:t xml:space="preserve">2.11. Исчерпывающий перечень оснований для приостановления предоставления </w:t>
      </w:r>
      <w:bookmarkEnd w:id="406"/>
      <w:bookmarkEnd w:id="407"/>
      <w:bookmarkEnd w:id="408"/>
      <w:bookmarkEnd w:id="409"/>
      <w:bookmarkEnd w:id="410"/>
      <w:bookmarkEnd w:id="411"/>
      <w:bookmarkEnd w:id="412"/>
      <w:bookmarkEnd w:id="413"/>
      <w:bookmarkEnd w:id="414"/>
      <w:r w:rsidRPr="008D4A3A">
        <w:rPr>
          <w:rStyle w:val="13"/>
          <w:rFonts w:ascii="Times New Roman" w:hAnsi="Times New Roman"/>
          <w:b/>
          <w:color w:val="000000"/>
          <w:szCs w:val="28"/>
        </w:rPr>
        <w:t>муниципальной услуги</w:t>
      </w:r>
      <w:bookmarkEnd w:id="415"/>
      <w:bookmarkEnd w:id="416"/>
      <w:bookmarkEnd w:id="417"/>
      <w:bookmarkEnd w:id="418"/>
      <w:bookmarkEnd w:id="419"/>
      <w:bookmarkEnd w:id="420"/>
      <w:r w:rsidRPr="008D4A3A">
        <w:rPr>
          <w:rStyle w:val="13"/>
          <w:rFonts w:ascii="Times New Roman" w:hAnsi="Times New Roman"/>
          <w:b/>
          <w:color w:val="000000"/>
          <w:szCs w:val="28"/>
        </w:rPr>
        <w:t xml:space="preserve"> или отказа в предоставлении муниципальной услуги</w:t>
      </w:r>
      <w:bookmarkEnd w:id="421"/>
      <w:bookmarkEnd w:id="422"/>
      <w:bookmarkEnd w:id="423"/>
      <w:bookmarkEnd w:id="424"/>
      <w:bookmarkEnd w:id="42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2.11.1. Оснований для приостановления предоставления услуги законодательством Российской Федерации не предусмотрено.</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2.11.2. Исчерпывающий перечень оснований для отказа в присвоении объекту адресации адреса или аннулировании его адреса: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с Заявлением обратилось лицо, не указанное в пункте 1.2 настоящего регламента;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4) отсутствуют случаи и условия для присвоения объекту адресации адреса или аннулирования его адреса, указанные в пунктах 5, 8 – 11 и 14 – 18 Правил.</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426" w:name="_Toc98519603"/>
      <w:bookmarkStart w:id="427" w:name="_Toc98749726"/>
      <w:bookmarkStart w:id="428" w:name="_Toc98756365"/>
      <w:bookmarkStart w:id="429" w:name="_Toc98768121"/>
      <w:bookmarkStart w:id="430" w:name="_Toc98771015"/>
      <w:bookmarkStart w:id="431" w:name="_Toc98773807"/>
      <w:bookmarkStart w:id="432" w:name="_Toc100499001"/>
      <w:bookmarkStart w:id="433" w:name="_Toc100829101"/>
      <w:bookmarkStart w:id="434" w:name="_Toc100917498"/>
      <w:bookmarkStart w:id="435" w:name="_Toc101882127"/>
      <w:bookmarkStart w:id="436" w:name="_Toc101882205"/>
      <w:bookmarkStart w:id="437" w:name="_Toc104994786"/>
      <w:bookmarkStart w:id="438" w:name="_Toc108715729"/>
      <w:bookmarkStart w:id="439" w:name="_Toc113444922"/>
      <w:bookmarkStart w:id="440" w:name="_Toc122087901"/>
      <w:bookmarkStart w:id="441" w:name="_Toc151731705"/>
      <w:bookmarkStart w:id="442" w:name="_Toc156906157"/>
      <w:bookmarkStart w:id="443" w:name="_Toc161835839"/>
      <w:bookmarkStart w:id="444" w:name="_Toc161837808"/>
      <w:bookmarkStart w:id="445" w:name="_Toc190782535"/>
      <w:r w:rsidRPr="008D4A3A">
        <w:rPr>
          <w:rFonts w:ascii="Times New Roman" w:hAnsi="Times New Roman"/>
          <w:b/>
          <w:color w:val="000000"/>
          <w:sz w:val="28"/>
          <w:szCs w:val="28"/>
        </w:rPr>
        <w:t xml:space="preserve">2.12. Перечень услуг, которые являются необходимыми и обязательными </w:t>
      </w:r>
      <w:r w:rsidRPr="008D4A3A">
        <w:rPr>
          <w:rFonts w:ascii="Times New Roman" w:hAnsi="Times New Roman"/>
          <w:b/>
          <w:color w:val="000000"/>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bookmarkEnd w:id="426"/>
      <w:bookmarkEnd w:id="427"/>
      <w:bookmarkEnd w:id="428"/>
      <w:bookmarkEnd w:id="429"/>
      <w:bookmarkEnd w:id="430"/>
      <w:bookmarkEnd w:id="431"/>
      <w:bookmarkEnd w:id="432"/>
      <w:bookmarkEnd w:id="433"/>
      <w:bookmarkEnd w:id="434"/>
      <w:r w:rsidRPr="008D4A3A">
        <w:rPr>
          <w:rFonts w:ascii="Times New Roman" w:hAnsi="Times New Roman"/>
          <w:b/>
          <w:color w:val="000000"/>
          <w:sz w:val="28"/>
          <w:szCs w:val="28"/>
        </w:rPr>
        <w:t>муниципальной услуги</w:t>
      </w:r>
      <w:bookmarkEnd w:id="435"/>
      <w:bookmarkEnd w:id="436"/>
      <w:bookmarkEnd w:id="437"/>
      <w:bookmarkEnd w:id="438"/>
      <w:bookmarkEnd w:id="439"/>
      <w:bookmarkEnd w:id="440"/>
      <w:bookmarkEnd w:id="441"/>
      <w:bookmarkEnd w:id="442"/>
      <w:bookmarkEnd w:id="443"/>
      <w:bookmarkEnd w:id="444"/>
      <w:bookmarkEnd w:id="44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446" w:name="_Toc98749727"/>
      <w:bookmarkStart w:id="447" w:name="_Toc98756366"/>
      <w:bookmarkStart w:id="448" w:name="_Toc98768122"/>
      <w:bookmarkStart w:id="449" w:name="_Toc98771016"/>
      <w:bookmarkStart w:id="450" w:name="_Toc98773808"/>
      <w:r w:rsidRPr="008D4A3A">
        <w:rPr>
          <w:rFonts w:ascii="Times New Roman" w:hAnsi="Times New Roman"/>
          <w:color w:val="000000"/>
          <w:sz w:val="28"/>
          <w:szCs w:val="28"/>
        </w:rPr>
        <w:t>Услуги, необходимые и обязательные для предоставления муниципальной услуги, отсутствуют.</w:t>
      </w:r>
      <w:bookmarkEnd w:id="446"/>
      <w:bookmarkEnd w:id="447"/>
      <w:bookmarkEnd w:id="448"/>
      <w:bookmarkEnd w:id="449"/>
      <w:bookmarkEnd w:id="450"/>
      <w:r w:rsidRPr="008D4A3A">
        <w:rPr>
          <w:rFonts w:ascii="Times New Roman" w:hAnsi="Times New Roman"/>
          <w:color w:val="000000"/>
          <w:sz w:val="28"/>
          <w:szCs w:val="28"/>
        </w:rPr>
        <w:t xml:space="preserve"> </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451" w:name="_Toc98519604"/>
      <w:bookmarkStart w:id="452" w:name="_Toc98749728"/>
      <w:bookmarkStart w:id="453" w:name="_Toc98756367"/>
      <w:bookmarkStart w:id="454" w:name="_Toc98768123"/>
      <w:bookmarkStart w:id="455" w:name="_Toc98771017"/>
      <w:bookmarkStart w:id="456" w:name="_Toc98773809"/>
      <w:bookmarkStart w:id="457" w:name="_Toc100499002"/>
      <w:bookmarkStart w:id="458" w:name="_Toc100829102"/>
      <w:bookmarkStart w:id="459" w:name="_Toc100917499"/>
      <w:bookmarkStart w:id="460" w:name="_Toc101882128"/>
      <w:bookmarkStart w:id="461" w:name="_Toc101882206"/>
      <w:bookmarkStart w:id="462" w:name="_Toc104994787"/>
      <w:bookmarkStart w:id="463" w:name="_Toc108715730"/>
      <w:bookmarkStart w:id="464" w:name="_Toc113444923"/>
      <w:bookmarkStart w:id="465" w:name="_Toc122087902"/>
      <w:bookmarkStart w:id="466" w:name="_Toc151731706"/>
      <w:bookmarkStart w:id="467" w:name="_Toc156906158"/>
      <w:bookmarkStart w:id="468" w:name="_Toc161835840"/>
      <w:bookmarkStart w:id="469" w:name="_Toc161837809"/>
      <w:bookmarkStart w:id="470" w:name="_Toc190782536"/>
      <w:r w:rsidRPr="008D4A3A">
        <w:rPr>
          <w:rStyle w:val="13"/>
          <w:rFonts w:ascii="Times New Roman" w:hAnsi="Times New Roman"/>
          <w:b/>
          <w:color w:val="000000"/>
          <w:szCs w:val="28"/>
        </w:rPr>
        <w:t xml:space="preserve">2.13. </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8D4A3A">
        <w:rPr>
          <w:rStyle w:val="13"/>
          <w:rFonts w:ascii="Times New Roman" w:hAnsi="Times New Roman"/>
          <w:b/>
          <w:color w:val="000000"/>
          <w:szCs w:val="28"/>
        </w:rPr>
        <w:t>Размер платы, взимаемой с заявителя при предоставлении муниципальной услуги, и способы ее взимания</w:t>
      </w:r>
      <w:bookmarkEnd w:id="467"/>
      <w:bookmarkEnd w:id="468"/>
      <w:bookmarkEnd w:id="469"/>
      <w:bookmarkEnd w:id="470"/>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471" w:name="_Toc98749729"/>
      <w:bookmarkStart w:id="472" w:name="_Toc98756368"/>
      <w:bookmarkStart w:id="473" w:name="_Toc98768124"/>
      <w:bookmarkStart w:id="474" w:name="_Toc98771018"/>
      <w:bookmarkStart w:id="475" w:name="_Toc98773810"/>
      <w:r w:rsidRPr="008D4A3A">
        <w:rPr>
          <w:rFonts w:ascii="Times New Roman" w:hAnsi="Times New Roman"/>
          <w:color w:val="000000"/>
          <w:sz w:val="28"/>
          <w:szCs w:val="28"/>
        </w:rPr>
        <w:t>Предоставление муниципальной услуги осуществляется бесплатно.</w:t>
      </w:r>
      <w:bookmarkEnd w:id="471"/>
      <w:bookmarkEnd w:id="472"/>
      <w:bookmarkEnd w:id="473"/>
      <w:bookmarkEnd w:id="474"/>
      <w:bookmarkEnd w:id="475"/>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476" w:name="_Toc98519605"/>
      <w:bookmarkStart w:id="477" w:name="_Toc98749730"/>
      <w:bookmarkStart w:id="478" w:name="_Toc98756369"/>
      <w:bookmarkStart w:id="479" w:name="_Toc98768125"/>
      <w:bookmarkStart w:id="480" w:name="_Toc98771019"/>
      <w:bookmarkStart w:id="481" w:name="_Toc98773811"/>
      <w:bookmarkStart w:id="482" w:name="_Toc100499003"/>
      <w:bookmarkStart w:id="483" w:name="_Toc100829103"/>
      <w:bookmarkStart w:id="484" w:name="_Toc100917500"/>
      <w:bookmarkStart w:id="485" w:name="_Toc101882129"/>
      <w:bookmarkStart w:id="486" w:name="_Toc101882207"/>
      <w:bookmarkStart w:id="487" w:name="_Toc104994788"/>
      <w:bookmarkStart w:id="488" w:name="_Toc108715731"/>
      <w:bookmarkStart w:id="489" w:name="_Toc113444924"/>
      <w:bookmarkStart w:id="490" w:name="_Toc122087903"/>
      <w:bookmarkStart w:id="491" w:name="_Toc151731707"/>
      <w:bookmarkStart w:id="492" w:name="_Toc156906159"/>
      <w:bookmarkStart w:id="493" w:name="_Toc161835841"/>
      <w:bookmarkStart w:id="494" w:name="_Toc161837810"/>
      <w:bookmarkStart w:id="495" w:name="_Toc190782537"/>
      <w:r w:rsidRPr="008D4A3A">
        <w:rPr>
          <w:rFonts w:ascii="Times New Roman" w:hAnsi="Times New Roman"/>
          <w:b/>
          <w:color w:val="000000"/>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8D4A3A" w:rsidRPr="008D4A3A" w:rsidRDefault="008D4A3A" w:rsidP="008D4A3A">
      <w:pPr>
        <w:pStyle w:val="1b"/>
        <w:jc w:val="both"/>
        <w:rPr>
          <w:rFonts w:ascii="Times New Roman" w:hAnsi="Times New Roman"/>
          <w:b/>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496" w:name="_Toc98749731"/>
      <w:bookmarkStart w:id="497" w:name="_Toc98756370"/>
      <w:bookmarkStart w:id="498" w:name="_Toc98768126"/>
      <w:bookmarkStart w:id="499" w:name="_Toc98771020"/>
      <w:bookmarkStart w:id="500" w:name="_Toc98773812"/>
      <w:r w:rsidRPr="008D4A3A">
        <w:rPr>
          <w:rFonts w:ascii="Times New Roman" w:hAnsi="Times New Roman"/>
          <w:color w:val="000000"/>
          <w:sz w:val="28"/>
          <w:szCs w:val="28"/>
        </w:rPr>
        <w:t>Услуги, необходимые и обязательные для предоставления муниципальной услуги, отсутствуют.</w:t>
      </w:r>
      <w:bookmarkEnd w:id="496"/>
      <w:bookmarkEnd w:id="497"/>
      <w:bookmarkEnd w:id="498"/>
      <w:bookmarkEnd w:id="499"/>
      <w:bookmarkEnd w:id="500"/>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501" w:name="_Toc98519606"/>
      <w:bookmarkStart w:id="502" w:name="_Toc98749732"/>
      <w:bookmarkStart w:id="503" w:name="_Toc98756371"/>
      <w:bookmarkStart w:id="504" w:name="_Toc98768127"/>
      <w:bookmarkStart w:id="505" w:name="_Toc98771021"/>
      <w:bookmarkStart w:id="506" w:name="_Toc98773813"/>
      <w:bookmarkStart w:id="507" w:name="_Toc100499004"/>
      <w:bookmarkStart w:id="508" w:name="_Toc100829104"/>
      <w:bookmarkStart w:id="509" w:name="_Toc100917501"/>
      <w:bookmarkStart w:id="510" w:name="_Toc101882130"/>
      <w:bookmarkStart w:id="511" w:name="_Toc101882208"/>
      <w:bookmarkStart w:id="512" w:name="_Toc104994789"/>
      <w:bookmarkStart w:id="513" w:name="_Toc108715732"/>
      <w:bookmarkStart w:id="514" w:name="_Toc113444925"/>
      <w:bookmarkStart w:id="515" w:name="_Toc122087904"/>
      <w:bookmarkStart w:id="516" w:name="_Toc151731708"/>
      <w:bookmarkStart w:id="517" w:name="_Toc156906160"/>
      <w:bookmarkStart w:id="518" w:name="_Toc161835842"/>
      <w:bookmarkStart w:id="519" w:name="_Toc161837811"/>
      <w:bookmarkStart w:id="520" w:name="_Toc190782538"/>
      <w:r w:rsidRPr="008D4A3A">
        <w:rPr>
          <w:rStyle w:val="13"/>
          <w:rFonts w:ascii="Times New Roman" w:hAnsi="Times New Roman"/>
          <w:b/>
          <w:color w:val="000000"/>
          <w:szCs w:val="28"/>
        </w:rPr>
        <w:t xml:space="preserve">2.15. </w:t>
      </w:r>
      <w:bookmarkEnd w:id="501"/>
      <w:bookmarkEnd w:id="502"/>
      <w:bookmarkEnd w:id="503"/>
      <w:bookmarkEnd w:id="504"/>
      <w:bookmarkEnd w:id="505"/>
      <w:bookmarkEnd w:id="506"/>
      <w:bookmarkEnd w:id="507"/>
      <w:r w:rsidRPr="008D4A3A">
        <w:rPr>
          <w:rStyle w:val="13"/>
          <w:rFonts w:ascii="Times New Roman" w:hAnsi="Times New Roman"/>
          <w:b/>
          <w:color w:val="000000"/>
          <w:szCs w:val="28"/>
        </w:rPr>
        <w:t>Максимальный срок ожидания в очереди при подаче Заявителем Заявления о предоставлении муниципальной услуги</w:t>
      </w:r>
      <w:bookmarkEnd w:id="508"/>
      <w:bookmarkEnd w:id="509"/>
      <w:bookmarkEnd w:id="510"/>
      <w:bookmarkEnd w:id="511"/>
      <w:bookmarkEnd w:id="512"/>
      <w:bookmarkEnd w:id="513"/>
      <w:bookmarkEnd w:id="514"/>
      <w:bookmarkEnd w:id="515"/>
      <w:bookmarkEnd w:id="516"/>
      <w:r w:rsidRPr="008D4A3A">
        <w:rPr>
          <w:rStyle w:val="13"/>
          <w:rFonts w:ascii="Times New Roman" w:hAnsi="Times New Roman"/>
          <w:b/>
          <w:color w:val="000000"/>
          <w:szCs w:val="28"/>
        </w:rPr>
        <w:t xml:space="preserve"> и при получении результата предоставления муниципальной услуги</w:t>
      </w:r>
      <w:bookmarkEnd w:id="517"/>
      <w:bookmarkEnd w:id="518"/>
      <w:bookmarkEnd w:id="519"/>
      <w:bookmarkEnd w:id="520"/>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521" w:name="_Toc98749733"/>
      <w:bookmarkStart w:id="522" w:name="_Toc98756372"/>
      <w:bookmarkStart w:id="523" w:name="_Toc98768128"/>
      <w:bookmarkStart w:id="524" w:name="_Toc98771022"/>
      <w:bookmarkStart w:id="525" w:name="_Toc98773814"/>
      <w:r w:rsidRPr="008D4A3A">
        <w:rPr>
          <w:rStyle w:val="13"/>
          <w:rFonts w:ascii="Times New Roman" w:hAnsi="Times New Roman"/>
          <w:color w:val="000000"/>
          <w:spacing w:val="-4"/>
          <w:szCs w:val="28"/>
        </w:rPr>
        <w:t xml:space="preserve">Максимальный срок ожидания в очереди при подаче Заявления и при получении результата предоставления муниципальной услуги в </w:t>
      </w:r>
      <w:r w:rsidRPr="008D4A3A">
        <w:rPr>
          <w:rStyle w:val="13"/>
          <w:rFonts w:ascii="Times New Roman" w:hAnsi="Times New Roman"/>
          <w:color w:val="000000"/>
          <w:szCs w:val="28"/>
        </w:rPr>
        <w:t>уполномоченном органе</w:t>
      </w:r>
      <w:r w:rsidRPr="008D4A3A">
        <w:rPr>
          <w:rStyle w:val="13"/>
          <w:rFonts w:ascii="Times New Roman" w:hAnsi="Times New Roman"/>
          <w:color w:val="000000"/>
          <w:spacing w:val="-4"/>
          <w:szCs w:val="28"/>
        </w:rPr>
        <w:t xml:space="preserve"> и или МФЦ составляет не более 15 минут.</w:t>
      </w:r>
      <w:bookmarkEnd w:id="521"/>
      <w:bookmarkEnd w:id="522"/>
      <w:bookmarkEnd w:id="523"/>
      <w:bookmarkEnd w:id="524"/>
      <w:bookmarkEnd w:id="52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526" w:name="_Toc98519607"/>
      <w:bookmarkStart w:id="527" w:name="_Toc98749734"/>
      <w:bookmarkStart w:id="528" w:name="_Toc98756373"/>
      <w:bookmarkStart w:id="529" w:name="_Toc98768129"/>
      <w:bookmarkStart w:id="530" w:name="_Toc98771023"/>
      <w:bookmarkStart w:id="531" w:name="_Toc98773815"/>
      <w:bookmarkStart w:id="532" w:name="_Toc100499005"/>
      <w:bookmarkStart w:id="533" w:name="_Toc190782539"/>
      <w:bookmarkStart w:id="534" w:name="_Toc100829105"/>
      <w:bookmarkStart w:id="535" w:name="_Toc100917502"/>
      <w:bookmarkStart w:id="536" w:name="_Toc101882131"/>
      <w:bookmarkStart w:id="537" w:name="_Toc101882209"/>
      <w:bookmarkStart w:id="538" w:name="_Toc104994790"/>
      <w:bookmarkStart w:id="539" w:name="_Toc108715733"/>
      <w:bookmarkStart w:id="540" w:name="_Toc113444926"/>
      <w:bookmarkStart w:id="541" w:name="_Toc122087905"/>
      <w:bookmarkStart w:id="542" w:name="_Toc151731709"/>
      <w:bookmarkStart w:id="543" w:name="_Toc156906161"/>
      <w:bookmarkStart w:id="544" w:name="_Toc161835843"/>
      <w:bookmarkStart w:id="545" w:name="_Toc161837812"/>
      <w:r w:rsidRPr="008D4A3A">
        <w:rPr>
          <w:rStyle w:val="13"/>
          <w:rFonts w:ascii="Times New Roman" w:hAnsi="Times New Roman"/>
          <w:b/>
          <w:color w:val="000000"/>
          <w:szCs w:val="28"/>
        </w:rPr>
        <w:t xml:space="preserve">2.16. </w:t>
      </w:r>
      <w:bookmarkEnd w:id="526"/>
      <w:bookmarkEnd w:id="527"/>
      <w:bookmarkEnd w:id="528"/>
      <w:bookmarkEnd w:id="529"/>
      <w:bookmarkEnd w:id="530"/>
      <w:bookmarkEnd w:id="531"/>
      <w:bookmarkEnd w:id="532"/>
      <w:r w:rsidRPr="008D4A3A">
        <w:rPr>
          <w:rStyle w:val="13"/>
          <w:rFonts w:ascii="Times New Roman" w:hAnsi="Times New Roman"/>
          <w:b/>
          <w:color w:val="000000"/>
          <w:szCs w:val="28"/>
        </w:rPr>
        <w:t>Срок регистрации заявления Заявителя о предоставлении муниципальной услуги</w:t>
      </w:r>
      <w:bookmarkEnd w:id="533"/>
      <w:r w:rsidRPr="008D4A3A">
        <w:rPr>
          <w:rStyle w:val="13"/>
          <w:rFonts w:ascii="Times New Roman" w:hAnsi="Times New Roman"/>
          <w:b/>
          <w:color w:val="000000"/>
          <w:szCs w:val="28"/>
        </w:rPr>
        <w:t xml:space="preserve"> </w:t>
      </w:r>
      <w:bookmarkEnd w:id="534"/>
      <w:bookmarkEnd w:id="535"/>
      <w:bookmarkEnd w:id="536"/>
      <w:bookmarkEnd w:id="537"/>
      <w:bookmarkEnd w:id="538"/>
      <w:bookmarkEnd w:id="539"/>
      <w:bookmarkEnd w:id="540"/>
      <w:bookmarkEnd w:id="541"/>
      <w:bookmarkEnd w:id="542"/>
      <w:bookmarkEnd w:id="543"/>
      <w:bookmarkEnd w:id="544"/>
      <w:bookmarkEnd w:id="54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546" w:name="_Toc98749735"/>
      <w:bookmarkStart w:id="547" w:name="_Toc98756374"/>
      <w:bookmarkStart w:id="548" w:name="_Toc98768130"/>
      <w:bookmarkStart w:id="549" w:name="_Toc98771024"/>
      <w:bookmarkStart w:id="550" w:name="_Toc98773816"/>
      <w:r w:rsidRPr="008D4A3A">
        <w:rPr>
          <w:rStyle w:val="13"/>
          <w:rFonts w:ascii="Times New Roman" w:hAnsi="Times New Roman"/>
          <w:color w:val="000000"/>
          <w:szCs w:val="28"/>
        </w:rPr>
        <w:lastRenderedPageBreak/>
        <w:t>2.16.1. Заявление подлежит регистрации в уполномоченном органе не позднее рабочего дня, следующего за днем поступления Заявления в уполномоченный орган.</w:t>
      </w:r>
      <w:bookmarkEnd w:id="546"/>
      <w:bookmarkEnd w:id="547"/>
      <w:bookmarkEnd w:id="548"/>
      <w:bookmarkEnd w:id="549"/>
      <w:bookmarkEnd w:id="550"/>
      <w:r w:rsidRPr="008D4A3A">
        <w:rPr>
          <w:rStyle w:val="13"/>
          <w:rFonts w:ascii="Times New Roman" w:hAnsi="Times New Roman"/>
          <w:color w:val="000000"/>
          <w:szCs w:val="28"/>
        </w:rPr>
        <w:t xml:space="preserve"> </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2.16.2. В случае наличия оснований для отказа в приеме документов, необходимых для предоставления муниципальной услуги, указанных в пункте 2.10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положение актов Правительства Российской Федерации».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551" w:name="_Toc98519608"/>
      <w:bookmarkStart w:id="552" w:name="_Toc98749736"/>
      <w:bookmarkStart w:id="553" w:name="_Toc98756375"/>
      <w:bookmarkStart w:id="554" w:name="_Toc98768131"/>
      <w:bookmarkStart w:id="555" w:name="_Toc98771025"/>
      <w:bookmarkStart w:id="556" w:name="_Toc98773817"/>
      <w:bookmarkStart w:id="557" w:name="_Toc100499006"/>
      <w:bookmarkStart w:id="558" w:name="_Toc100829106"/>
      <w:bookmarkStart w:id="559" w:name="_Toc100917503"/>
      <w:bookmarkStart w:id="560" w:name="_Toc101882132"/>
      <w:bookmarkStart w:id="561" w:name="_Toc101882210"/>
      <w:bookmarkStart w:id="562" w:name="_Toc104994791"/>
      <w:bookmarkStart w:id="563" w:name="_Toc108715734"/>
      <w:bookmarkStart w:id="564" w:name="_Toc113444927"/>
      <w:bookmarkStart w:id="565" w:name="_Toc122087906"/>
      <w:bookmarkStart w:id="566" w:name="_Toc151731710"/>
      <w:bookmarkStart w:id="567" w:name="_Toc156906162"/>
      <w:bookmarkStart w:id="568" w:name="_Toc161835844"/>
      <w:bookmarkStart w:id="569" w:name="_Toc161837813"/>
      <w:bookmarkStart w:id="570" w:name="_Toc190782540"/>
      <w:r w:rsidRPr="008D4A3A">
        <w:rPr>
          <w:rStyle w:val="13"/>
          <w:rFonts w:ascii="Times New Roman" w:hAnsi="Times New Roman"/>
          <w:b/>
          <w:color w:val="000000"/>
          <w:szCs w:val="28"/>
        </w:rPr>
        <w:t xml:space="preserve">2.17. </w:t>
      </w:r>
      <w:bookmarkStart w:id="571" w:name="_Toc98749737"/>
      <w:bookmarkStart w:id="572" w:name="_Toc98756376"/>
      <w:bookmarkStart w:id="573" w:name="_Toc98768132"/>
      <w:bookmarkStart w:id="574" w:name="_Toc98771026"/>
      <w:bookmarkStart w:id="575" w:name="_Toc98773818"/>
      <w:bookmarkEnd w:id="551"/>
      <w:bookmarkEnd w:id="552"/>
      <w:bookmarkEnd w:id="553"/>
      <w:bookmarkEnd w:id="554"/>
      <w:bookmarkEnd w:id="555"/>
      <w:bookmarkEnd w:id="556"/>
      <w:bookmarkEnd w:id="557"/>
      <w:r w:rsidRPr="008D4A3A">
        <w:rPr>
          <w:rStyle w:val="13"/>
          <w:rFonts w:ascii="Times New Roman" w:hAnsi="Times New Roman"/>
          <w:b/>
          <w:color w:val="000000"/>
          <w:szCs w:val="28"/>
        </w:rPr>
        <w:t>Требования к помещениям, в которых предоставляется муниципальная услуга</w:t>
      </w:r>
      <w:bookmarkEnd w:id="558"/>
      <w:bookmarkEnd w:id="559"/>
      <w:bookmarkEnd w:id="560"/>
      <w:bookmarkEnd w:id="561"/>
      <w:bookmarkEnd w:id="562"/>
      <w:bookmarkEnd w:id="563"/>
      <w:bookmarkEnd w:id="564"/>
      <w:bookmarkEnd w:id="565"/>
      <w:bookmarkEnd w:id="566"/>
      <w:bookmarkEnd w:id="567"/>
      <w:bookmarkEnd w:id="568"/>
      <w:bookmarkEnd w:id="569"/>
      <w:bookmarkEnd w:id="570"/>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bookmarkEnd w:id="571"/>
      <w:bookmarkEnd w:id="572"/>
      <w:bookmarkEnd w:id="573"/>
      <w:bookmarkEnd w:id="574"/>
      <w:bookmarkEnd w:id="575"/>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2.17.3. Для парковки специальных автотранспортных средств инвалидов на стоянке (парковке) выделяется не менее 10% мест (но не менее одного места) для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2.17.5. 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наименование;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место нахождения и адрес;</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режим работы;</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график приема;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номера телефонов для справок.</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2.17.6. Помещения, в которых предоставляется муниципальная услуга, должны соответствовать санитарно-эпидемиологическим правилам и нормативам.</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2.17.7. Помещения, в которых предоставляется муниципальная услуга, оснащаются: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противопожарной системой и средствами пожаротушения;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системой оповещения о возникновении чрезвычайной ситуации;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средствами оказания первой медицинской помощи;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туалетными комнатами для посетителей.</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2.17.10. Места для заполнения Заявлений оборудуются стульями, столами (стойками), бланками Заявлений, письменными принадлежностями.</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2.17.11. Места приема Заявителей оборудуются информационными табличками (вывесками) с указанием:</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номера кабинета и наименования отдела;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фамилии, имени и отчества (последнее – при наличии), должности ответственного лица за прием документов;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графика приема Заявителей.</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2.17.13.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2.17.14. При предоставлении муниципальной услуги инвалидам обеспечиваются: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возможность беспрепятственного доступа к объекту (зданию, помещению), в котором предоставляется муниципальная услуга;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сопровождение инвалидов, имеющих стойкие расстройства функции зрения и самостоятельного передвижения;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6) допуск сурдопереводчика и тифлосурдопереводчика;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7) допуск собаки – 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8) оказание инвалидам помощи в преодолении барьеров, мешающих получению </w:t>
      </w:r>
      <w:r w:rsidRPr="008D4A3A">
        <w:rPr>
          <w:rFonts w:ascii="Times New Roman" w:hAnsi="Times New Roman"/>
          <w:color w:val="000000"/>
          <w:sz w:val="28"/>
          <w:szCs w:val="28"/>
        </w:rPr>
        <w:br/>
        <w:t>ими муниципальной услуги наравне с другими лицами.</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576" w:name="_Toc98519609"/>
      <w:bookmarkStart w:id="577" w:name="_Toc98749738"/>
      <w:bookmarkStart w:id="578" w:name="_Toc98756377"/>
      <w:bookmarkStart w:id="579" w:name="_Toc98768133"/>
      <w:bookmarkStart w:id="580" w:name="_Toc98771027"/>
      <w:bookmarkStart w:id="581" w:name="_Toc98773819"/>
      <w:bookmarkStart w:id="582" w:name="_Toc100499007"/>
      <w:bookmarkStart w:id="583" w:name="_Toc100829107"/>
      <w:bookmarkStart w:id="584" w:name="_Toc100917504"/>
      <w:bookmarkStart w:id="585" w:name="_Toc101882133"/>
      <w:bookmarkStart w:id="586" w:name="_Toc101882211"/>
      <w:bookmarkStart w:id="587" w:name="_Toc104994792"/>
      <w:bookmarkStart w:id="588" w:name="_Toc108715735"/>
      <w:bookmarkStart w:id="589" w:name="_Toc113444928"/>
      <w:bookmarkStart w:id="590" w:name="_Toc122087907"/>
      <w:bookmarkStart w:id="591" w:name="_Toc151731711"/>
      <w:bookmarkStart w:id="592" w:name="_Toc156906163"/>
      <w:bookmarkStart w:id="593" w:name="_Toc161835845"/>
      <w:bookmarkStart w:id="594" w:name="_Toc161837814"/>
      <w:bookmarkStart w:id="595" w:name="_Toc190782541"/>
      <w:r w:rsidRPr="008D4A3A">
        <w:rPr>
          <w:rStyle w:val="13"/>
          <w:rFonts w:ascii="Times New Roman" w:hAnsi="Times New Roman"/>
          <w:b/>
          <w:color w:val="000000"/>
          <w:szCs w:val="28"/>
        </w:rPr>
        <w:t xml:space="preserve">2.18. </w:t>
      </w:r>
      <w:bookmarkEnd w:id="576"/>
      <w:bookmarkEnd w:id="577"/>
      <w:bookmarkEnd w:id="578"/>
      <w:bookmarkEnd w:id="579"/>
      <w:bookmarkEnd w:id="580"/>
      <w:bookmarkEnd w:id="581"/>
      <w:bookmarkEnd w:id="582"/>
      <w:r w:rsidRPr="008D4A3A">
        <w:rPr>
          <w:rStyle w:val="13"/>
          <w:rFonts w:ascii="Times New Roman" w:hAnsi="Times New Roman"/>
          <w:b/>
          <w:color w:val="000000"/>
          <w:szCs w:val="28"/>
        </w:rPr>
        <w:t>Показатели доступности и качества муниципальной услуги</w:t>
      </w:r>
      <w:bookmarkEnd w:id="583"/>
      <w:bookmarkEnd w:id="584"/>
      <w:bookmarkEnd w:id="585"/>
      <w:bookmarkEnd w:id="586"/>
      <w:bookmarkEnd w:id="587"/>
      <w:bookmarkEnd w:id="588"/>
      <w:bookmarkEnd w:id="589"/>
      <w:bookmarkEnd w:id="590"/>
      <w:bookmarkEnd w:id="591"/>
      <w:bookmarkEnd w:id="592"/>
      <w:bookmarkEnd w:id="593"/>
      <w:bookmarkEnd w:id="594"/>
      <w:bookmarkEnd w:id="59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596" w:name="_Toc98749739"/>
      <w:bookmarkStart w:id="597" w:name="_Toc98756378"/>
      <w:bookmarkStart w:id="598" w:name="_Toc98768134"/>
      <w:bookmarkStart w:id="599" w:name="_Toc98771028"/>
      <w:bookmarkStart w:id="600" w:name="_Toc98773820"/>
      <w:r w:rsidRPr="008D4A3A">
        <w:rPr>
          <w:rStyle w:val="13"/>
          <w:rFonts w:ascii="Times New Roman" w:hAnsi="Times New Roman"/>
          <w:color w:val="000000"/>
          <w:szCs w:val="28"/>
        </w:rPr>
        <w:t>2.18.1. Показателями доступности предоставления муниципальной услуги являются:</w:t>
      </w:r>
      <w:bookmarkEnd w:id="596"/>
      <w:bookmarkEnd w:id="597"/>
      <w:bookmarkEnd w:id="598"/>
      <w:bookmarkEnd w:id="599"/>
      <w:bookmarkEnd w:id="600"/>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возможность получения Заявителем услуги в электронном виде на всей территории Российской Федерации, а также дополнительная возможность получения результата предоставления муниципальной услуги (выписка из реестра или отказ в предоставлении муниципальной услуги) в виде экземпляра электронного документа, распечатанного на бумажном носителе, в МФЦ на всей территории Российской Федерации по выбору Заявителя;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наличие полной и понятной информации о порядке, сроках, а также ходе предоставления муниципальной услуги с использованием информационно–коммуникационных технологий, средств массовой информации;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3) возможность получения Заявителем уведомлений о предоставлении муниципальной услуги с помощью Единого портала, портала ФИАС или сайта уполномоченного органа (при наличии технической возможности), в том числе с использованием информационно–коммуникационных технологий;</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5)</w:t>
      </w:r>
      <w:r w:rsidRPr="008D4A3A">
        <w:rPr>
          <w:rFonts w:ascii="Times New Roman" w:hAnsi="Times New Roman"/>
          <w:sz w:val="28"/>
          <w:szCs w:val="28"/>
        </w:rPr>
        <w:t xml:space="preserve"> </w:t>
      </w:r>
      <w:r w:rsidRPr="008D4A3A">
        <w:rPr>
          <w:rStyle w:val="13"/>
          <w:rFonts w:ascii="Times New Roman" w:hAnsi="Times New Roman"/>
          <w:color w:val="000000"/>
          <w:szCs w:val="28"/>
        </w:rPr>
        <w:t>возможность обращения за предоставлением муниципальной услуги через МФЦ и в электронной форме;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6) возможность подачи Заявления,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Чеченской Республики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между МФЦ и уполномоченным органом);</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7)</w:t>
      </w:r>
      <w:r w:rsidRPr="008D4A3A">
        <w:rPr>
          <w:rFonts w:ascii="Times New Roman" w:hAnsi="Times New Roman"/>
          <w:sz w:val="28"/>
          <w:szCs w:val="28"/>
        </w:rPr>
        <w:t xml:space="preserve"> </w:t>
      </w:r>
      <w:r w:rsidRPr="008D4A3A">
        <w:rPr>
          <w:rStyle w:val="13"/>
          <w:rFonts w:ascii="Times New Roman" w:hAnsi="Times New Roman"/>
          <w:color w:val="000000"/>
          <w:szCs w:val="28"/>
        </w:rPr>
        <w:t>возможность подачи Заявления,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Чеченской Республики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8)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9) создание маломобильным группам населения всех необходимых условий доступности муниципальной услуги в соответствии с требованиями, установленными законодательством Российской Федерации, законодательством Чеченской Республики.</w:t>
      </w:r>
    </w:p>
    <w:p w:rsidR="008D4A3A" w:rsidRPr="008D4A3A" w:rsidRDefault="008D4A3A" w:rsidP="008D4A3A">
      <w:pPr>
        <w:pStyle w:val="1b"/>
        <w:ind w:firstLine="708"/>
        <w:jc w:val="both"/>
        <w:rPr>
          <w:rFonts w:ascii="Times New Roman" w:hAnsi="Times New Roman"/>
          <w:color w:val="000000"/>
          <w:sz w:val="28"/>
          <w:szCs w:val="28"/>
        </w:rPr>
      </w:pPr>
      <w:bookmarkStart w:id="601" w:name="_Toc98749740"/>
      <w:bookmarkStart w:id="602" w:name="_Toc98756379"/>
      <w:bookmarkStart w:id="603" w:name="_Toc98768135"/>
      <w:bookmarkStart w:id="604" w:name="_Toc98771029"/>
      <w:bookmarkStart w:id="605" w:name="_Toc98773821"/>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2.18.2. Показателями качества предоставления муниципальной услуги являются:</w:t>
      </w:r>
      <w:bookmarkEnd w:id="601"/>
      <w:bookmarkEnd w:id="602"/>
      <w:bookmarkEnd w:id="603"/>
      <w:bookmarkEnd w:id="604"/>
      <w:bookmarkEnd w:id="605"/>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своевременность предоставления муниципальной услуги в соответствии с требованиями раздела 2 регламента;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 отсутствие обоснованных жалоб на действия (бездействие) сотрудников </w:t>
      </w:r>
      <w:r w:rsidRPr="008D4A3A">
        <w:rPr>
          <w:rFonts w:ascii="Times New Roman" w:hAnsi="Times New Roman"/>
          <w:color w:val="000000"/>
          <w:sz w:val="28"/>
          <w:szCs w:val="28"/>
        </w:rPr>
        <w:br/>
        <w:t>и их некорректное (невнимательное) отношение к Заявителям;</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отсутствие нарушений установленных сроков в процессе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5) отсутствие Заявлений об оспаривании решений, действий (бездействия) уполномоченного органа, МФЦ, его должностных лиц и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606" w:name="_Toc98519610"/>
      <w:bookmarkStart w:id="607" w:name="_Toc98749741"/>
      <w:bookmarkStart w:id="608" w:name="_Toc98756380"/>
      <w:bookmarkStart w:id="609" w:name="_Toc98768136"/>
      <w:bookmarkStart w:id="610" w:name="_Toc98771030"/>
      <w:bookmarkStart w:id="611" w:name="_Toc98773822"/>
      <w:bookmarkStart w:id="612" w:name="_Toc100499008"/>
      <w:bookmarkStart w:id="613" w:name="_Toc100829108"/>
      <w:bookmarkStart w:id="614" w:name="_Toc100917505"/>
      <w:bookmarkStart w:id="615" w:name="_Toc101882134"/>
      <w:bookmarkStart w:id="616" w:name="_Toc101882212"/>
      <w:bookmarkStart w:id="617" w:name="_Toc104994793"/>
      <w:bookmarkStart w:id="618" w:name="_Toc108715736"/>
      <w:bookmarkStart w:id="619" w:name="_Toc113444929"/>
      <w:bookmarkStart w:id="620" w:name="_Toc122087908"/>
      <w:bookmarkStart w:id="621" w:name="_Toc151731712"/>
      <w:bookmarkStart w:id="622" w:name="_Toc156906164"/>
      <w:bookmarkStart w:id="623" w:name="_Toc161835846"/>
      <w:bookmarkStart w:id="624" w:name="_Toc161837815"/>
      <w:bookmarkStart w:id="625" w:name="_Toc190782542"/>
      <w:r w:rsidRPr="008D4A3A">
        <w:rPr>
          <w:rStyle w:val="13"/>
          <w:rFonts w:ascii="Times New Roman" w:hAnsi="Times New Roman"/>
          <w:b/>
          <w:color w:val="000000"/>
          <w:szCs w:val="28"/>
        </w:rPr>
        <w:t>2.19.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8D4A3A" w:rsidRPr="008D4A3A" w:rsidRDefault="008D4A3A" w:rsidP="008D4A3A">
      <w:pPr>
        <w:pStyle w:val="1b"/>
        <w:jc w:val="both"/>
        <w:rPr>
          <w:rFonts w:ascii="Times New Roman" w:hAnsi="Times New Roman"/>
          <w:color w:val="000000"/>
          <w:sz w:val="28"/>
          <w:szCs w:val="28"/>
        </w:rPr>
      </w:pPr>
      <w:bookmarkStart w:id="626" w:name="_Toc98749742"/>
      <w:bookmarkStart w:id="627" w:name="_Toc98756381"/>
      <w:bookmarkStart w:id="628" w:name="_Toc98768137"/>
      <w:bookmarkStart w:id="629" w:name="_Toc98771031"/>
      <w:bookmarkStart w:id="630" w:name="_Toc98773823"/>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2.19.1.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Единого портала, портала ФИАС или сайта уполномоченного органа (при наличии технической возможности), а также в любом органе местного самоуправления Чеченской Республики и любом МФЦ и его филиалах, расположенных на территории Чеченской Республики(при наличии технической возможности информационного обмена в электронной форме между МФЦ и уполномоченным органом).</w:t>
      </w:r>
      <w:bookmarkEnd w:id="626"/>
      <w:bookmarkEnd w:id="627"/>
      <w:bookmarkEnd w:id="628"/>
      <w:bookmarkEnd w:id="629"/>
      <w:bookmarkEnd w:id="630"/>
      <w:r w:rsidRPr="008D4A3A">
        <w:rPr>
          <w:rStyle w:val="13"/>
          <w:rFonts w:ascii="Times New Roman" w:hAnsi="Times New Roman"/>
          <w:color w:val="000000"/>
          <w:szCs w:val="28"/>
        </w:rPr>
        <w:t xml:space="preserve"> При наличии технической возможности – возможность получения Заявителем услуги в электронном виде на всей территории Российской Федерации, а также дополнительная возможность получения результата предоставления муниципальной услуги (выписка из реестра или отказ в предоставлении муниципальной услуги) в виде экземпляра электронного документа, распечатанного на бумажном носителе, в МФЦ на всей территории Российской Федерации по выбору Заявителя.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631" w:name="_Toc98749743"/>
      <w:bookmarkStart w:id="632" w:name="_Toc98756382"/>
      <w:bookmarkStart w:id="633" w:name="_Toc98768138"/>
      <w:bookmarkStart w:id="634" w:name="_Toc98771032"/>
      <w:bookmarkStart w:id="635" w:name="_Toc98773824"/>
      <w:r w:rsidRPr="008D4A3A">
        <w:rPr>
          <w:rFonts w:ascii="Times New Roman" w:hAnsi="Times New Roman"/>
          <w:color w:val="000000"/>
          <w:sz w:val="28"/>
          <w:szCs w:val="28"/>
        </w:rPr>
        <w:t>2.19.2. Заявителям обеспечивается возможность представления Заявления и прилагаемых документов, а также получения результата предоставления муниципальной слуги в электронной форме (в форме электронных документов).</w:t>
      </w:r>
      <w:bookmarkEnd w:id="631"/>
      <w:bookmarkEnd w:id="632"/>
      <w:bookmarkEnd w:id="633"/>
      <w:bookmarkEnd w:id="634"/>
      <w:bookmarkEnd w:id="63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636" w:name="_Toc98749744"/>
      <w:bookmarkStart w:id="637" w:name="_Toc98756383"/>
      <w:bookmarkStart w:id="638" w:name="_Toc98768139"/>
      <w:bookmarkStart w:id="639" w:name="_Toc98771033"/>
      <w:bookmarkStart w:id="640" w:name="_Toc98773825"/>
      <w:r w:rsidRPr="008D4A3A">
        <w:rPr>
          <w:rFonts w:ascii="Times New Roman" w:hAnsi="Times New Roman"/>
          <w:color w:val="000000"/>
          <w:sz w:val="28"/>
          <w:szCs w:val="28"/>
        </w:rPr>
        <w:t>2.19.3. Электронные документы представляются в следующих форматах:</w:t>
      </w:r>
      <w:bookmarkEnd w:id="636"/>
      <w:bookmarkEnd w:id="637"/>
      <w:bookmarkEnd w:id="638"/>
      <w:bookmarkEnd w:id="639"/>
      <w:bookmarkEnd w:id="640"/>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xml – для формализованных документов;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doc, docx, odt – для документов с текстовым содержанием, не включающим формулы (за исключением документов, указанных в подпункте «3» настоящего пункта);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xls, xlsx, ods – для документов, содержащих расчеты;</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2.19.4.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1) «черно–белый» (при отсутствии в документе графических изображений и (или) цветного текста);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«оттенки серого» (при наличии в документе графических изображений, отличных от цветного графического изображения);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«цветной» или «режим полной цветопередачи» (при наличии в документе цветных графических изображений либо цветного текста);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с сохранением всех аутентичных признаков подлинности, а именно: графической подписи лица, печати, углового штампа бланка.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2.19.5. Количество файлов должно соответствовать количеству документов, каждый из которых содержит текстовую и (или) графическую информацию.</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2.19.6. Электронные документы должны обеспечивать:</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возможность идентифицировать документ и количество листов в документе;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 для документов, содержащих структурированные по частям, главам, разделам (подразделам) данные и закладки, обеспечивающие переходы по оглавлению </w:t>
      </w:r>
      <w:r w:rsidRPr="008D4A3A">
        <w:rPr>
          <w:rFonts w:ascii="Times New Roman" w:hAnsi="Times New Roman"/>
          <w:color w:val="000000"/>
          <w:sz w:val="28"/>
          <w:szCs w:val="28"/>
        </w:rPr>
        <w:br/>
        <w:t>и (или) к содержащимся в тексте рисункам и таблицам.</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2.19.7. Документы, подлежащие представлению в форматах xls, xlsx или ods, формируются в виде отдельного электронного документа.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2.19.8. Электронные документы подписываются электронной подписью Заявителя (представителя Заявителя) в соответствии с требованиями приказа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10"/>
        <w:spacing w:before="0"/>
        <w:jc w:val="center"/>
        <w:rPr>
          <w:rFonts w:ascii="Times New Roman" w:hAnsi="Times New Roman"/>
          <w:sz w:val="28"/>
          <w:szCs w:val="28"/>
        </w:rPr>
      </w:pPr>
      <w:bookmarkStart w:id="641" w:name="_Toc190782543"/>
      <w:bookmarkStart w:id="642" w:name="_Toc98519611"/>
      <w:bookmarkStart w:id="643" w:name="_Toc98749745"/>
      <w:bookmarkStart w:id="644" w:name="_Toc98756384"/>
      <w:bookmarkStart w:id="645" w:name="_Toc98768140"/>
      <w:bookmarkStart w:id="646" w:name="_Toc98771034"/>
      <w:bookmarkStart w:id="647" w:name="_Toc98773826"/>
      <w:bookmarkStart w:id="648" w:name="_Toc100499009"/>
      <w:bookmarkStart w:id="649" w:name="_Toc100578351"/>
      <w:bookmarkStart w:id="650" w:name="_Toc100829109"/>
      <w:bookmarkStart w:id="651" w:name="_Toc100917506"/>
      <w:bookmarkStart w:id="652" w:name="_Toc101882135"/>
      <w:bookmarkStart w:id="653" w:name="_Toc101882213"/>
      <w:bookmarkStart w:id="654" w:name="_Toc104994794"/>
      <w:bookmarkStart w:id="655" w:name="_Toc108715737"/>
      <w:bookmarkStart w:id="656" w:name="_Toc113444930"/>
      <w:bookmarkStart w:id="657" w:name="_Toc122087909"/>
      <w:bookmarkStart w:id="658" w:name="_Toc151731713"/>
      <w:bookmarkStart w:id="659" w:name="_Toc156906165"/>
      <w:bookmarkStart w:id="660" w:name="_Toc161835847"/>
      <w:bookmarkStart w:id="661" w:name="_Toc161837816"/>
      <w:r w:rsidRPr="008D4A3A">
        <w:rPr>
          <w:rStyle w:val="13"/>
          <w:rFonts w:ascii="Times New Roman" w:hAnsi="Times New Roman"/>
          <w:b/>
          <w:color w:val="000000"/>
          <w:szCs w:val="28"/>
        </w:rPr>
        <w:t>Раздел 3. Состав, последовательность и сроки выполнения административных процедур</w:t>
      </w:r>
      <w:bookmarkEnd w:id="641"/>
      <w:r w:rsidRPr="008D4A3A">
        <w:rPr>
          <w:rStyle w:val="13"/>
          <w:rFonts w:ascii="Times New Roman" w:hAnsi="Times New Roman"/>
          <w:b/>
          <w:color w:val="000000"/>
          <w:szCs w:val="28"/>
        </w:rPr>
        <w:t xml:space="preserve"> </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662" w:name="_Toc151731714"/>
      <w:bookmarkStart w:id="663" w:name="_Toc156906166"/>
      <w:bookmarkStart w:id="664" w:name="_Toc161835848"/>
      <w:bookmarkStart w:id="665" w:name="_Toc161837817"/>
      <w:bookmarkStart w:id="666" w:name="_Toc190782544"/>
      <w:r w:rsidRPr="008D4A3A">
        <w:rPr>
          <w:rStyle w:val="13"/>
          <w:rFonts w:ascii="Times New Roman" w:hAnsi="Times New Roman"/>
          <w:b/>
          <w:color w:val="000000"/>
          <w:szCs w:val="28"/>
        </w:rPr>
        <w:lastRenderedPageBreak/>
        <w:t>3.1.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предоставлении муниципальной услуги без рассмотрения (при необходимости)</w:t>
      </w:r>
      <w:bookmarkEnd w:id="662"/>
      <w:bookmarkEnd w:id="663"/>
      <w:bookmarkEnd w:id="664"/>
      <w:bookmarkEnd w:id="665"/>
      <w:bookmarkEnd w:id="666"/>
    </w:p>
    <w:p w:rsidR="008D4A3A" w:rsidRPr="008D4A3A" w:rsidRDefault="008D4A3A" w:rsidP="008D4A3A">
      <w:pPr>
        <w:pStyle w:val="14"/>
        <w:spacing w:after="0"/>
        <w:rPr>
          <w:rFonts w:ascii="Times New Roman" w:hAnsi="Times New Roman"/>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3.1.1. Варианты предоставления муниципальной услуги (по выбору Заявителя):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1) вариант № 1 – выдача решения о присвоении адреса объекту адресации;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2) вариант № 2 – выдача решения об аннулировании адреса объекта адресации;</w:t>
      </w: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3) вариант № 3 – исправление допущенных опечаток и ошибок в решении о присвоении объекту адресации адреса или аннулировании его адреса.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3.1.2.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 исходя из установленных в соответствии с Приложением № 1 к настоящему Административному регламенту признаков заявителя.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numPr>
          <w:ilvl w:val="0"/>
          <w:numId w:val="5"/>
        </w:numPr>
        <w:jc w:val="center"/>
        <w:rPr>
          <w:rFonts w:ascii="Times New Roman" w:hAnsi="Times New Roman"/>
          <w:b/>
          <w:color w:val="000000"/>
          <w:sz w:val="28"/>
          <w:szCs w:val="28"/>
        </w:rPr>
      </w:pPr>
      <w:r w:rsidRPr="008D4A3A">
        <w:rPr>
          <w:rFonts w:ascii="Times New Roman" w:hAnsi="Times New Roman"/>
          <w:b/>
          <w:color w:val="000000"/>
          <w:sz w:val="28"/>
          <w:szCs w:val="28"/>
        </w:rPr>
        <w:t>Описание 1-го варианта предоставления муниципальной услуги</w:t>
      </w:r>
    </w:p>
    <w:p w:rsidR="008D4A3A" w:rsidRPr="008D4A3A" w:rsidRDefault="008D4A3A" w:rsidP="008D4A3A">
      <w:pPr>
        <w:pStyle w:val="1b"/>
        <w:numPr>
          <w:ilvl w:val="0"/>
          <w:numId w:val="6"/>
        </w:numPr>
        <w:tabs>
          <w:tab w:val="left" w:pos="1134"/>
        </w:tabs>
        <w:ind w:left="0" w:firstLine="709"/>
        <w:jc w:val="both"/>
        <w:rPr>
          <w:rFonts w:ascii="Times New Roman" w:hAnsi="Times New Roman"/>
          <w:color w:val="000000"/>
          <w:sz w:val="28"/>
          <w:szCs w:val="28"/>
        </w:rPr>
      </w:pPr>
      <w:r w:rsidRPr="008D4A3A">
        <w:rPr>
          <w:rFonts w:ascii="Times New Roman" w:hAnsi="Times New Roman"/>
          <w:color w:val="000000"/>
          <w:sz w:val="28"/>
          <w:szCs w:val="28"/>
        </w:rPr>
        <w:t>результат предоставления муниципальной услуги указан в 2.4.1 регламента.</w:t>
      </w:r>
    </w:p>
    <w:p w:rsidR="008D4A3A" w:rsidRPr="008D4A3A" w:rsidRDefault="008D4A3A" w:rsidP="008D4A3A">
      <w:pPr>
        <w:pStyle w:val="1b"/>
        <w:numPr>
          <w:ilvl w:val="0"/>
          <w:numId w:val="6"/>
        </w:numPr>
        <w:tabs>
          <w:tab w:val="left" w:pos="1134"/>
        </w:tabs>
        <w:ind w:left="0"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исчерпывающий перечень административных процедур (действий) указан в пункте 3.2 регламента. </w:t>
      </w:r>
    </w:p>
    <w:p w:rsidR="008D4A3A" w:rsidRPr="008D4A3A" w:rsidRDefault="008D4A3A" w:rsidP="008D4A3A">
      <w:pPr>
        <w:pStyle w:val="1b"/>
        <w:numPr>
          <w:ilvl w:val="0"/>
          <w:numId w:val="6"/>
        </w:numPr>
        <w:tabs>
          <w:tab w:val="left" w:pos="1134"/>
        </w:tabs>
        <w:ind w:left="0" w:firstLine="709"/>
        <w:jc w:val="both"/>
        <w:rPr>
          <w:rFonts w:ascii="Times New Roman" w:hAnsi="Times New Roman"/>
          <w:color w:val="000000"/>
          <w:sz w:val="28"/>
          <w:szCs w:val="28"/>
        </w:rPr>
      </w:pPr>
      <w:r w:rsidRPr="008D4A3A">
        <w:rPr>
          <w:rFonts w:ascii="Times New Roman" w:hAnsi="Times New Roman"/>
          <w:color w:val="000000"/>
          <w:sz w:val="28"/>
          <w:szCs w:val="28"/>
        </w:rPr>
        <w:t>описание административных процедур предоставления муниципальной услуги, в том числе в электронной форме (а также при использовании Единого портала), в упреждающем (проактивном) режиме и в случае обращения Заявителя в МФЦ указаны в пунктах 3.3 – 3.7 регламента.</w:t>
      </w:r>
    </w:p>
    <w:p w:rsidR="008D4A3A" w:rsidRPr="008D4A3A" w:rsidRDefault="008D4A3A" w:rsidP="008D4A3A">
      <w:pPr>
        <w:pStyle w:val="1b"/>
        <w:jc w:val="center"/>
        <w:rPr>
          <w:rFonts w:ascii="Times New Roman" w:hAnsi="Times New Roman"/>
          <w:b/>
          <w:color w:val="000000"/>
          <w:sz w:val="28"/>
          <w:szCs w:val="28"/>
        </w:rPr>
      </w:pPr>
    </w:p>
    <w:p w:rsidR="008D4A3A" w:rsidRPr="008D4A3A" w:rsidRDefault="008D4A3A" w:rsidP="008D4A3A">
      <w:pPr>
        <w:pStyle w:val="1b"/>
        <w:numPr>
          <w:ilvl w:val="0"/>
          <w:numId w:val="5"/>
        </w:numPr>
        <w:jc w:val="center"/>
        <w:rPr>
          <w:rFonts w:ascii="Times New Roman" w:hAnsi="Times New Roman"/>
          <w:b/>
          <w:color w:val="000000"/>
          <w:sz w:val="28"/>
          <w:szCs w:val="28"/>
        </w:rPr>
      </w:pPr>
      <w:r w:rsidRPr="008D4A3A">
        <w:rPr>
          <w:rFonts w:ascii="Times New Roman" w:hAnsi="Times New Roman"/>
          <w:b/>
          <w:color w:val="000000"/>
          <w:sz w:val="28"/>
          <w:szCs w:val="28"/>
        </w:rPr>
        <w:t>Описание 2-го варианта предоставления муниципальной услуги</w:t>
      </w:r>
    </w:p>
    <w:p w:rsidR="008D4A3A" w:rsidRPr="008D4A3A" w:rsidRDefault="008D4A3A" w:rsidP="008D4A3A">
      <w:pPr>
        <w:pStyle w:val="1b"/>
        <w:numPr>
          <w:ilvl w:val="0"/>
          <w:numId w:val="7"/>
        </w:numPr>
        <w:tabs>
          <w:tab w:val="left" w:pos="1134"/>
        </w:tabs>
        <w:ind w:left="0" w:firstLine="709"/>
        <w:jc w:val="both"/>
        <w:rPr>
          <w:rFonts w:ascii="Times New Roman" w:hAnsi="Times New Roman"/>
          <w:color w:val="000000"/>
          <w:sz w:val="28"/>
          <w:szCs w:val="28"/>
        </w:rPr>
      </w:pPr>
      <w:r w:rsidRPr="008D4A3A">
        <w:rPr>
          <w:rFonts w:ascii="Times New Roman" w:hAnsi="Times New Roman"/>
          <w:color w:val="000000"/>
          <w:sz w:val="28"/>
          <w:szCs w:val="28"/>
        </w:rPr>
        <w:t>результат предоставления муниципальной услуги указан в 2.4.1 регламента.</w:t>
      </w:r>
    </w:p>
    <w:p w:rsidR="008D4A3A" w:rsidRPr="008D4A3A" w:rsidRDefault="008D4A3A" w:rsidP="008D4A3A">
      <w:pPr>
        <w:pStyle w:val="1b"/>
        <w:numPr>
          <w:ilvl w:val="0"/>
          <w:numId w:val="7"/>
        </w:numPr>
        <w:tabs>
          <w:tab w:val="left" w:pos="1134"/>
        </w:tabs>
        <w:ind w:left="0"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исчерпывающий перечень административных процедур (действий) указан в пункте 3.2 регламента. </w:t>
      </w:r>
    </w:p>
    <w:p w:rsidR="008D4A3A" w:rsidRPr="008D4A3A" w:rsidRDefault="008D4A3A" w:rsidP="008D4A3A">
      <w:pPr>
        <w:pStyle w:val="1b"/>
        <w:numPr>
          <w:ilvl w:val="0"/>
          <w:numId w:val="7"/>
        </w:numPr>
        <w:tabs>
          <w:tab w:val="left" w:pos="1134"/>
        </w:tabs>
        <w:ind w:left="0" w:firstLine="709"/>
        <w:jc w:val="both"/>
        <w:rPr>
          <w:rFonts w:ascii="Times New Roman" w:hAnsi="Times New Roman"/>
          <w:color w:val="000000"/>
          <w:sz w:val="28"/>
          <w:szCs w:val="28"/>
        </w:rPr>
      </w:pPr>
      <w:r w:rsidRPr="008D4A3A">
        <w:rPr>
          <w:rFonts w:ascii="Times New Roman" w:hAnsi="Times New Roman"/>
          <w:color w:val="000000"/>
          <w:sz w:val="28"/>
          <w:szCs w:val="28"/>
        </w:rPr>
        <w:t>описание административных процедур предоставления муниципальной услуги, в том числе в электронной форме (а также при использовании Единого портала), в упреждающем (проактивном) режиме и в случае обращения Заявителя в МФЦ указаны в пунктах 3.3 – 3.7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numPr>
          <w:ilvl w:val="0"/>
          <w:numId w:val="5"/>
        </w:numPr>
        <w:jc w:val="center"/>
        <w:rPr>
          <w:rFonts w:ascii="Times New Roman" w:hAnsi="Times New Roman"/>
          <w:b/>
          <w:color w:val="000000"/>
          <w:sz w:val="28"/>
          <w:szCs w:val="28"/>
        </w:rPr>
      </w:pPr>
      <w:r w:rsidRPr="008D4A3A">
        <w:rPr>
          <w:rFonts w:ascii="Times New Roman" w:hAnsi="Times New Roman"/>
          <w:b/>
          <w:color w:val="000000"/>
          <w:sz w:val="28"/>
          <w:szCs w:val="28"/>
        </w:rPr>
        <w:t>Описание 3-го варианта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Порядок исправления допущенных опечаток и ошибок в решении о присвоении объекту адресации адреса или аннулировании его адреса указан в пункте 3.8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3.1.2.</w:t>
      </w:r>
      <w:r w:rsidRPr="008D4A3A">
        <w:rPr>
          <w:rFonts w:ascii="Times New Roman" w:hAnsi="Times New Roman"/>
          <w:sz w:val="28"/>
          <w:szCs w:val="28"/>
        </w:rPr>
        <w:t xml:space="preserve"> </w:t>
      </w:r>
      <w:r w:rsidRPr="008D4A3A">
        <w:rPr>
          <w:rStyle w:val="13"/>
          <w:rFonts w:ascii="Times New Roman" w:hAnsi="Times New Roman"/>
          <w:color w:val="000000"/>
          <w:szCs w:val="28"/>
        </w:rPr>
        <w:t>Варианты предоставления муниципальной услуги, необходимые для выдачи дубликата документа, выданного по результатам предоставления муниципальной услуги, отсутствуют.</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3.1.3. Порядок оставления Заявления о предоставлении муниципальной услуги без рассмотрения не предусмотрен.</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667" w:name="_Toc98519612"/>
      <w:bookmarkStart w:id="668" w:name="_Toc98749746"/>
      <w:bookmarkStart w:id="669" w:name="_Toc98756385"/>
      <w:bookmarkStart w:id="670" w:name="_Toc98768141"/>
      <w:bookmarkStart w:id="671" w:name="_Toc98771035"/>
      <w:bookmarkStart w:id="672" w:name="_Toc98773827"/>
      <w:bookmarkStart w:id="673" w:name="_Toc100499010"/>
      <w:bookmarkStart w:id="674" w:name="_Toc100829110"/>
      <w:bookmarkStart w:id="675" w:name="_Toc100917507"/>
      <w:bookmarkStart w:id="676" w:name="_Toc101882136"/>
      <w:bookmarkStart w:id="677" w:name="_Toc101882214"/>
      <w:bookmarkStart w:id="678" w:name="_Toc104994795"/>
      <w:bookmarkStart w:id="679" w:name="_Toc108715738"/>
      <w:bookmarkStart w:id="680" w:name="_Toc113444931"/>
      <w:bookmarkStart w:id="681" w:name="_Toc122087910"/>
      <w:bookmarkStart w:id="682" w:name="_Toc151731715"/>
      <w:bookmarkStart w:id="683" w:name="_Toc156906167"/>
      <w:bookmarkStart w:id="684" w:name="_Toc161835849"/>
      <w:bookmarkStart w:id="685" w:name="_Toc161837818"/>
      <w:bookmarkStart w:id="686" w:name="_Toc190782545"/>
      <w:r w:rsidRPr="008D4A3A">
        <w:rPr>
          <w:rFonts w:ascii="Times New Roman" w:hAnsi="Times New Roman"/>
          <w:b/>
          <w:color w:val="000000"/>
          <w:sz w:val="28"/>
          <w:szCs w:val="28"/>
        </w:rPr>
        <w:t>3.2. Исчерпывающий перечень административных процедур</w:t>
      </w:r>
      <w:bookmarkEnd w:id="667"/>
      <w:bookmarkEnd w:id="668"/>
      <w:bookmarkEnd w:id="669"/>
      <w:bookmarkEnd w:id="670"/>
      <w:bookmarkEnd w:id="671"/>
      <w:bookmarkEnd w:id="672"/>
      <w:r w:rsidRPr="008D4A3A">
        <w:rPr>
          <w:rFonts w:ascii="Times New Roman" w:hAnsi="Times New Roman"/>
          <w:b/>
          <w:color w:val="000000"/>
          <w:sz w:val="28"/>
          <w:szCs w:val="28"/>
        </w:rPr>
        <w:t xml:space="preserve"> (действий)</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687" w:name="_Toc98749747"/>
      <w:bookmarkStart w:id="688" w:name="_Toc98756386"/>
      <w:bookmarkStart w:id="689" w:name="_Toc98768142"/>
      <w:bookmarkStart w:id="690" w:name="_Toc98771036"/>
      <w:bookmarkStart w:id="691" w:name="_Toc98773828"/>
      <w:r w:rsidRPr="008D4A3A">
        <w:rPr>
          <w:rFonts w:ascii="Times New Roman" w:hAnsi="Times New Roman"/>
          <w:color w:val="000000"/>
          <w:sz w:val="28"/>
          <w:szCs w:val="28"/>
        </w:rPr>
        <w:t>Предоставление муниципальной услуги включает в себя следующие административные процедуры:</w:t>
      </w:r>
      <w:bookmarkEnd w:id="687"/>
      <w:bookmarkEnd w:id="688"/>
      <w:bookmarkEnd w:id="689"/>
      <w:bookmarkEnd w:id="690"/>
      <w:bookmarkEnd w:id="691"/>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установление личности Заявителя (представителя Заявителя);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прием и регистрация Заявления и прилагаемых документов;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проверка комплектности документов, необходимых 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получение сведений посредством СМЭВ;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рассмотрение документов, необходимых для предоставления муниципальной услуги;</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6) принятие решения по результатам предоставления муниципальной услуги;</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7) внесение положительного результата предоставления муниципальной услуги в государственный адресный реестр, ведение которого осуществляется в электронном виде;</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8) выдача результата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692" w:name="_Toc100499012"/>
      <w:bookmarkStart w:id="693" w:name="_Toc100829112"/>
      <w:bookmarkStart w:id="694" w:name="_Toc100917509"/>
      <w:bookmarkStart w:id="695" w:name="_Toc101882138"/>
      <w:bookmarkStart w:id="696" w:name="_Toc101882216"/>
      <w:bookmarkStart w:id="697" w:name="_Toc104994796"/>
      <w:bookmarkStart w:id="698" w:name="_Toc108715739"/>
      <w:bookmarkStart w:id="699" w:name="_Toc113444932"/>
      <w:bookmarkStart w:id="700" w:name="_Toc122087911"/>
      <w:bookmarkStart w:id="701" w:name="_Toc151731716"/>
      <w:bookmarkStart w:id="702" w:name="_Toc156906168"/>
      <w:bookmarkStart w:id="703" w:name="_Toc161835850"/>
      <w:bookmarkStart w:id="704" w:name="_Toc161837819"/>
      <w:bookmarkStart w:id="705" w:name="_Toc190782546"/>
      <w:r w:rsidRPr="008D4A3A">
        <w:rPr>
          <w:rStyle w:val="13"/>
          <w:rFonts w:ascii="Times New Roman" w:hAnsi="Times New Roman"/>
          <w:b/>
          <w:color w:val="000000"/>
          <w:szCs w:val="28"/>
        </w:rPr>
        <w:t>3.3. Подраздел 1. Административные процедуры (действия) по предоставлению муниципальной услуги</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center"/>
        <w:rPr>
          <w:rFonts w:ascii="Times New Roman" w:hAnsi="Times New Roman"/>
          <w:b/>
          <w:color w:val="000000"/>
          <w:sz w:val="28"/>
          <w:szCs w:val="28"/>
        </w:rPr>
      </w:pPr>
      <w:r w:rsidRPr="008D4A3A">
        <w:rPr>
          <w:rFonts w:ascii="Times New Roman" w:hAnsi="Times New Roman"/>
          <w:b/>
          <w:color w:val="000000"/>
          <w:sz w:val="28"/>
          <w:szCs w:val="28"/>
        </w:rPr>
        <w:t>3.3.1. Установление личности Заявителя (представителя Заявителя)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both"/>
        <w:rPr>
          <w:rFonts w:ascii="Times New Roman" w:hAnsi="Times New Roman"/>
          <w:color w:val="000000"/>
          <w:sz w:val="28"/>
          <w:szCs w:val="28"/>
        </w:rPr>
      </w:pPr>
      <w:r w:rsidRPr="008D4A3A">
        <w:rPr>
          <w:rFonts w:ascii="Times New Roman" w:hAnsi="Times New Roman"/>
          <w:color w:val="000000"/>
          <w:sz w:val="28"/>
          <w:szCs w:val="28"/>
        </w:rPr>
        <w:tab/>
        <w:t>3.3.1.1. Основанием для начала административной процедуры является обращение Заявителя (представителя Заявителя) с документами, указанными в пункте 2.7 регламента лично или с использованием сети Интернет.</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3.3.1.2. Установление личности Заявителя в ходе личного приема осуществляется должностным лицом, работником МФЦ в соответствии с пунктом 10 статьи 7 Федерального закона от 27</w:t>
      </w:r>
      <w:r w:rsidRPr="008D4A3A">
        <w:rPr>
          <w:rFonts w:ascii="Times New Roman" w:hAnsi="Times New Roman"/>
          <w:sz w:val="28"/>
          <w:szCs w:val="28"/>
        </w:rPr>
        <w:t xml:space="preserve"> июля</w:t>
      </w:r>
      <w:r w:rsidRPr="008D4A3A">
        <w:rPr>
          <w:rFonts w:ascii="Times New Roman" w:hAnsi="Times New Roman"/>
          <w:color w:val="000000"/>
          <w:sz w:val="28"/>
          <w:szCs w:val="28"/>
        </w:rPr>
        <w:t xml:space="preserve"> 2010 № 210–ФЗ.</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4"/>
        <w:autoSpaceDE w:val="0"/>
        <w:spacing w:after="0"/>
        <w:ind w:firstLine="708"/>
        <w:jc w:val="both"/>
        <w:textAlignment w:val="auto"/>
        <w:rPr>
          <w:rFonts w:ascii="Times New Roman" w:hAnsi="Times New Roman"/>
          <w:sz w:val="28"/>
          <w:szCs w:val="28"/>
        </w:rPr>
      </w:pPr>
      <w:r w:rsidRPr="008D4A3A">
        <w:rPr>
          <w:rStyle w:val="13"/>
          <w:rFonts w:ascii="Times New Roman" w:hAnsi="Times New Roman"/>
          <w:color w:val="000000"/>
          <w:szCs w:val="28"/>
        </w:rPr>
        <w:t>3.3.1.3. Установление личности Заявителя (</w:t>
      </w:r>
      <w:r w:rsidRPr="008D4A3A">
        <w:rPr>
          <w:rStyle w:val="13"/>
          <w:rFonts w:ascii="Times New Roman" w:hAnsi="Times New Roman"/>
          <w:szCs w:val="28"/>
        </w:rPr>
        <w:t>идентификация и аутентификация</w:t>
      </w:r>
      <w:r w:rsidRPr="008D4A3A">
        <w:rPr>
          <w:rStyle w:val="13"/>
          <w:rFonts w:ascii="Times New Roman" w:hAnsi="Times New Roman"/>
          <w:color w:val="000000"/>
          <w:szCs w:val="28"/>
        </w:rPr>
        <w:t>) в ходе предоставления муниципальной услуги в электронной форме осуществляется в соответствии с пунктом 11 статьи 7 Федерального закона от 27</w:t>
      </w:r>
      <w:r w:rsidRPr="008D4A3A">
        <w:rPr>
          <w:rFonts w:ascii="Times New Roman" w:hAnsi="Times New Roman"/>
          <w:sz w:val="28"/>
          <w:szCs w:val="28"/>
        </w:rPr>
        <w:t xml:space="preserve"> июля</w:t>
      </w:r>
      <w:r w:rsidRPr="008D4A3A">
        <w:rPr>
          <w:rStyle w:val="13"/>
          <w:rFonts w:ascii="Times New Roman" w:hAnsi="Times New Roman"/>
          <w:color w:val="000000"/>
          <w:szCs w:val="28"/>
        </w:rPr>
        <w:t xml:space="preserve"> 2010 № 210–ФЗ.</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both"/>
        <w:rPr>
          <w:rFonts w:ascii="Times New Roman" w:hAnsi="Times New Roman"/>
          <w:color w:val="000000"/>
          <w:sz w:val="28"/>
          <w:szCs w:val="28"/>
        </w:rPr>
      </w:pPr>
      <w:r w:rsidRPr="008D4A3A">
        <w:rPr>
          <w:rFonts w:ascii="Times New Roman" w:hAnsi="Times New Roman"/>
          <w:color w:val="000000"/>
          <w:sz w:val="28"/>
          <w:szCs w:val="28"/>
        </w:rPr>
        <w:lastRenderedPageBreak/>
        <w:tab/>
        <w:t>3.3.1.4. Результатом административной процедуры по установлению личности Заявителя (представителя Заявителя) является:</w:t>
      </w:r>
    </w:p>
    <w:p w:rsidR="008D4A3A" w:rsidRPr="008D4A3A" w:rsidRDefault="008D4A3A" w:rsidP="008D4A3A">
      <w:pPr>
        <w:pStyle w:val="1b"/>
        <w:jc w:val="both"/>
        <w:rPr>
          <w:rFonts w:ascii="Times New Roman" w:hAnsi="Times New Roman"/>
          <w:color w:val="000000"/>
          <w:sz w:val="28"/>
          <w:szCs w:val="28"/>
        </w:rPr>
      </w:pPr>
      <w:r w:rsidRPr="008D4A3A">
        <w:rPr>
          <w:rFonts w:ascii="Times New Roman" w:hAnsi="Times New Roman"/>
          <w:color w:val="000000"/>
          <w:sz w:val="28"/>
          <w:szCs w:val="28"/>
        </w:rPr>
        <w:tab/>
        <w:t>1) при наличии оснований, указанных в пункте 2.10 регламента, документы возвращаются обратившемуся лицу;</w:t>
      </w:r>
    </w:p>
    <w:p w:rsidR="008D4A3A" w:rsidRPr="008D4A3A" w:rsidRDefault="008D4A3A" w:rsidP="008D4A3A">
      <w:pPr>
        <w:pStyle w:val="1b"/>
        <w:jc w:val="both"/>
        <w:rPr>
          <w:rFonts w:ascii="Times New Roman" w:hAnsi="Times New Roman"/>
          <w:color w:val="000000"/>
          <w:sz w:val="28"/>
          <w:szCs w:val="28"/>
        </w:rPr>
      </w:pPr>
      <w:r w:rsidRPr="008D4A3A">
        <w:rPr>
          <w:rFonts w:ascii="Times New Roman" w:hAnsi="Times New Roman"/>
          <w:color w:val="000000"/>
          <w:sz w:val="28"/>
          <w:szCs w:val="28"/>
        </w:rPr>
        <w:tab/>
        <w:t>2) при отсутствии оснований, указанных в пункте 2.10 регламента, проводится административная процедура согласно подпункту 2 пункта 3.1 регламента.</w:t>
      </w:r>
    </w:p>
    <w:p w:rsidR="008D4A3A" w:rsidRPr="008D4A3A" w:rsidRDefault="008D4A3A" w:rsidP="008D4A3A">
      <w:pPr>
        <w:pStyle w:val="1b"/>
        <w:jc w:val="center"/>
        <w:rPr>
          <w:rFonts w:ascii="Times New Roman" w:hAnsi="Times New Roman"/>
          <w:b/>
          <w:color w:val="000000"/>
          <w:sz w:val="28"/>
          <w:szCs w:val="28"/>
        </w:rPr>
      </w:pPr>
      <w:bookmarkStart w:id="706" w:name="_Toc100499013"/>
      <w:bookmarkStart w:id="707" w:name="_Toc100829113"/>
      <w:bookmarkStart w:id="708" w:name="_Toc101882139"/>
      <w:bookmarkStart w:id="709" w:name="_Toc101882217"/>
    </w:p>
    <w:p w:rsidR="008D4A3A" w:rsidRPr="008D4A3A" w:rsidRDefault="008D4A3A" w:rsidP="008D4A3A">
      <w:pPr>
        <w:pStyle w:val="1b"/>
        <w:jc w:val="center"/>
        <w:rPr>
          <w:rFonts w:ascii="Times New Roman" w:hAnsi="Times New Roman"/>
          <w:b/>
          <w:color w:val="000000"/>
          <w:sz w:val="28"/>
          <w:szCs w:val="28"/>
        </w:rPr>
      </w:pPr>
    </w:p>
    <w:p w:rsidR="008D4A3A" w:rsidRPr="008D4A3A" w:rsidRDefault="008D4A3A" w:rsidP="008D4A3A">
      <w:pPr>
        <w:pStyle w:val="1b"/>
        <w:jc w:val="center"/>
        <w:rPr>
          <w:rFonts w:ascii="Times New Roman" w:hAnsi="Times New Roman"/>
          <w:b/>
          <w:color w:val="000000"/>
          <w:sz w:val="28"/>
          <w:szCs w:val="28"/>
        </w:rPr>
      </w:pPr>
      <w:r w:rsidRPr="008D4A3A">
        <w:rPr>
          <w:rFonts w:ascii="Times New Roman" w:hAnsi="Times New Roman"/>
          <w:b/>
          <w:color w:val="000000"/>
          <w:sz w:val="28"/>
          <w:szCs w:val="28"/>
        </w:rPr>
        <w:t>3.3.2. Прием и регистрация Заявления и прилагаемых документов</w:t>
      </w:r>
      <w:bookmarkEnd w:id="706"/>
      <w:bookmarkEnd w:id="707"/>
      <w:bookmarkEnd w:id="708"/>
      <w:bookmarkEnd w:id="709"/>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3.3.2.1. Основанием для начала административной процедуры по приему </w:t>
      </w:r>
      <w:r w:rsidRPr="008D4A3A">
        <w:rPr>
          <w:rStyle w:val="13"/>
          <w:rFonts w:ascii="Times New Roman" w:hAnsi="Times New Roman"/>
          <w:color w:val="000000"/>
          <w:spacing w:val="12"/>
          <w:szCs w:val="28"/>
        </w:rPr>
        <w:t xml:space="preserve">и регистрации Заявления и прилагаемых документов является обращение </w:t>
      </w:r>
      <w:r w:rsidRPr="008D4A3A">
        <w:rPr>
          <w:rStyle w:val="13"/>
          <w:rFonts w:ascii="Times New Roman" w:hAnsi="Times New Roman"/>
          <w:color w:val="000000"/>
          <w:szCs w:val="28"/>
        </w:rPr>
        <w:t>Заявителя (его представителя) с Заявлением по установленной форме и приложением необходимых документов:</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1) в уполномоченный орган:</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посредством личного обращения Заявителя (его представителя);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посредством технических средств Единого портала;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посредством технических средств портала ФИАС;</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посредством технических средств сайта уполномоченного органа;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МФЦ посредством личного обращения Заявителя (его представителя).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3.3.2.2. Прием и регистрация Заявления и прилагаемых документов, представленных Заявителем, осуществляется должностным лицом (работником МФЦ), ответственным за прием и регистрацию документов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при отсутствии оснований, указанных в пункте 2.10 регламента проводится процедура приема и регистрации Заявления и прилагаемых документов, необходимых для предоставления муниципальной услуги, и направление Заявителю электронного сообщения о поступлении Заявления и прилагаемых к нему документов;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при наличии оснований, указанных в пункте 2.10 регламента отказ по установленной форме (приложение № 3 регламента) в приеме и регистрации Заявления и прилагаемых к нему документов формируется и направляется Заявителю с учетом пунктов 3.3.6 и 3.3.8 регламента;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иные требования, необходимые для предоставления муниципальной услуги, в том числе указанные в пункте 2.19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3.3.2.3. При поступлении Заявления и прилагаемых к нему документов посредством личного обращения Заявителя (представителя Заявителя) должностное лицо (работник МФЦ), ответственный за прием и регистрацию документов, осуществляет следующую последовательность действий:</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1) устанавливает соответствие личности Заявителя документу, удостоверяющему личность; </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осуществляет сверку копий представленных документов с оригиналами, заверяет их подписью и печатью. В случае если представлены подлинники документов, снимает с них копии, заверяет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устанавливает факт наличия всех необходимых для предоставления муниципальной услуги документов, предусмотренных пунктом 2.7.1 регламента, из числа указанных в Заявлении и приложенных к нему, а также проверяет Заявление и прилагаемые документы на их соответствие требованиям, указанным в пункте 2.7.1 регламента, а также требованиям, предусмотренным пунктом 2.7.3 регламента, кроме этого, на соответствие изложенных в них сведений документу, удостоверяющему личность Заявителя, и иным представленным документам;</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осуществляет прием Заявления и документов и вручает расписку в получении документов от Заявителя;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6) должностное лицо осуществляет регистрацию Заявления и прилагаемых к нему документов в соответствии с порядком делопроизводства, установленным в уполномоченном органе;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7) при отсутствии у Заявителя, обратившегося лично, заполненного Заявления </w:t>
      </w:r>
      <w:r w:rsidRPr="008D4A3A">
        <w:rPr>
          <w:rFonts w:ascii="Times New Roman" w:hAnsi="Times New Roman"/>
          <w:color w:val="000000"/>
          <w:sz w:val="28"/>
          <w:szCs w:val="28"/>
        </w:rPr>
        <w:br/>
        <w:t>или неправильном его заполнении, должностное лицо (работник МФЦ), ответственный за прием документов, консультирует Заявителя по вопросам заполнения Заявления.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3.3.2.4. Максимальный срок выполнения каждого административного действия, входящего в состав указанной административной процедуры, устанавливается в порядке, предусмотренном Федеральным законом от 27</w:t>
      </w:r>
      <w:r w:rsidRPr="008D4A3A">
        <w:rPr>
          <w:rFonts w:ascii="Times New Roman" w:hAnsi="Times New Roman"/>
          <w:sz w:val="28"/>
          <w:szCs w:val="28"/>
        </w:rPr>
        <w:t xml:space="preserve"> июля</w:t>
      </w:r>
      <w:r w:rsidRPr="008D4A3A">
        <w:rPr>
          <w:rFonts w:ascii="Times New Roman" w:hAnsi="Times New Roman"/>
          <w:color w:val="000000"/>
          <w:sz w:val="28"/>
          <w:szCs w:val="28"/>
        </w:rPr>
        <w:t xml:space="preserve"> 2010 № 210–ФЗ.</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3.3.2</w:t>
      </w:r>
      <w:r w:rsidRPr="008D4A3A">
        <w:rPr>
          <w:rStyle w:val="13"/>
          <w:rFonts w:ascii="Times New Roman" w:hAnsi="Times New Roman"/>
          <w:color w:val="000000"/>
          <w:spacing w:val="-4"/>
          <w:szCs w:val="28"/>
        </w:rPr>
        <w:t xml:space="preserve">.5. Работник МФЦ, ответственный за организацию направления Заявления </w:t>
      </w:r>
      <w:r w:rsidRPr="008D4A3A">
        <w:rPr>
          <w:rStyle w:val="13"/>
          <w:rFonts w:ascii="Times New Roman" w:hAnsi="Times New Roman"/>
          <w:color w:val="000000"/>
          <w:spacing w:val="-4"/>
          <w:szCs w:val="28"/>
        </w:rPr>
        <w:br/>
        <w:t xml:space="preserve">и прилагаемых к нему документов в </w:t>
      </w:r>
      <w:r w:rsidRPr="008D4A3A">
        <w:rPr>
          <w:rStyle w:val="13"/>
          <w:rFonts w:ascii="Times New Roman" w:hAnsi="Times New Roman"/>
          <w:color w:val="000000"/>
          <w:szCs w:val="28"/>
        </w:rPr>
        <w:t>уполномоченный орган</w:t>
      </w:r>
      <w:r w:rsidRPr="008D4A3A">
        <w:rPr>
          <w:rStyle w:val="13"/>
          <w:rFonts w:ascii="Times New Roman" w:hAnsi="Times New Roman"/>
          <w:color w:val="000000"/>
          <w:spacing w:val="-4"/>
          <w:szCs w:val="28"/>
        </w:rPr>
        <w:t xml:space="preserve"> организует передачу Заявления и документов, представленных Заявителем, в </w:t>
      </w:r>
      <w:r w:rsidRPr="008D4A3A">
        <w:rPr>
          <w:rStyle w:val="13"/>
          <w:rFonts w:ascii="Times New Roman" w:hAnsi="Times New Roman"/>
          <w:color w:val="000000"/>
          <w:szCs w:val="28"/>
        </w:rPr>
        <w:t>уполномоченный орган</w:t>
      </w:r>
      <w:r w:rsidRPr="008D4A3A">
        <w:rPr>
          <w:rStyle w:val="13"/>
          <w:rFonts w:ascii="Times New Roman" w:hAnsi="Times New Roman"/>
          <w:color w:val="000000"/>
          <w:spacing w:val="-4"/>
          <w:szCs w:val="28"/>
        </w:rPr>
        <w:t xml:space="preserve"> в соответствии с соглашением о взаимодействии между </w:t>
      </w:r>
      <w:r w:rsidRPr="008D4A3A">
        <w:rPr>
          <w:rStyle w:val="13"/>
          <w:rFonts w:ascii="Times New Roman" w:hAnsi="Times New Roman"/>
          <w:color w:val="000000"/>
          <w:szCs w:val="28"/>
        </w:rPr>
        <w:t>уполномоченным органом</w:t>
      </w:r>
      <w:r w:rsidRPr="008D4A3A">
        <w:rPr>
          <w:rStyle w:val="13"/>
          <w:rFonts w:ascii="Times New Roman" w:hAnsi="Times New Roman"/>
          <w:color w:val="000000"/>
          <w:spacing w:val="-4"/>
          <w:szCs w:val="28"/>
        </w:rPr>
        <w:t xml:space="preserve"> и МФЦ, заключенным в установленном порядке и порядком делопроизводства в МФЦ.</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3.3.2.6.</w:t>
      </w:r>
      <w:r w:rsidRPr="008D4A3A">
        <w:rPr>
          <w:rFonts w:ascii="Times New Roman" w:hAnsi="Times New Roman"/>
          <w:sz w:val="28"/>
          <w:szCs w:val="28"/>
        </w:rPr>
        <w:t xml:space="preserve"> </w:t>
      </w:r>
      <w:r w:rsidRPr="008D4A3A">
        <w:rPr>
          <w:rStyle w:val="13"/>
          <w:rFonts w:ascii="Times New Roman" w:hAnsi="Times New Roman"/>
          <w:color w:val="000000"/>
          <w:szCs w:val="28"/>
        </w:rPr>
        <w:t>Срок доставки заявления и документов, необходимых для предоставления муниципальной услуги из МФЦ в уполномоченный орган в общий срок предоставления муниципальной услуги не включается.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3.3.2.7. Результатом административной процедуры по приему и регистрации Заявления и прилагаемых документов является: </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1) в уполномоченном органе – передача Заявления и прилагаемых к нему документов должностному лицу, ответственному за обработку и </w:t>
      </w:r>
      <w:r w:rsidRPr="008D4A3A">
        <w:rPr>
          <w:rFonts w:ascii="Times New Roman" w:hAnsi="Times New Roman"/>
          <w:color w:val="000000"/>
          <w:sz w:val="28"/>
          <w:szCs w:val="28"/>
        </w:rPr>
        <w:lastRenderedPageBreak/>
        <w:t>предварительное рассмотрение документов, необходимых для предоставления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МФЦ – передача работнику МФЦ,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 при наличии всех документов и сведений, необходимых для предоставления </w:t>
      </w:r>
      <w:r w:rsidRPr="008D4A3A">
        <w:rPr>
          <w:rFonts w:ascii="Times New Roman" w:hAnsi="Times New Roman"/>
          <w:color w:val="000000"/>
          <w:sz w:val="28"/>
          <w:szCs w:val="28"/>
        </w:rPr>
        <w:br/>
        <w:t>услуги – передача Заявления и прилагаемых к нему документов работнику МФЦ, ответственному за организацию направления Заявления и прилагаемых к нему документов в уполномоченный орган.</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3.3.2.8. Фиксация результата выполнения административной процедуры по приему и регистрации Заявления и прилагаемых документов осуществляется посредством регистрации Заявления и прилагаемых документов в журнале (при наличии – в автоматизированной системе) специалистом, ответственным за прием, регистрацию Заявления и прилагаемых документов. В случае обращения за услугой через МФЦ регистрация Заявления и прилагаемых документов осуществляется в автоматизированной системе МФЦ.</w:t>
      </w:r>
    </w:p>
    <w:p w:rsidR="008D4A3A" w:rsidRPr="008D4A3A" w:rsidRDefault="008D4A3A" w:rsidP="008D4A3A">
      <w:pPr>
        <w:pStyle w:val="1b"/>
        <w:rPr>
          <w:rFonts w:ascii="Times New Roman" w:hAnsi="Times New Roman"/>
          <w:b/>
          <w:color w:val="000000"/>
          <w:sz w:val="28"/>
          <w:szCs w:val="28"/>
        </w:rPr>
      </w:pPr>
    </w:p>
    <w:p w:rsidR="008D4A3A" w:rsidRPr="008D4A3A" w:rsidRDefault="008D4A3A" w:rsidP="008D4A3A">
      <w:pPr>
        <w:pStyle w:val="1b"/>
        <w:jc w:val="center"/>
        <w:rPr>
          <w:rFonts w:ascii="Times New Roman" w:hAnsi="Times New Roman"/>
          <w:b/>
          <w:color w:val="000000"/>
          <w:sz w:val="28"/>
          <w:szCs w:val="28"/>
        </w:rPr>
      </w:pPr>
      <w:r w:rsidRPr="008D4A3A">
        <w:rPr>
          <w:rFonts w:ascii="Times New Roman" w:hAnsi="Times New Roman"/>
          <w:b/>
          <w:color w:val="000000"/>
          <w:sz w:val="28"/>
          <w:szCs w:val="28"/>
        </w:rPr>
        <w:t>3.3.3. Проверка комплектности документов, необходимых для предоставления муниципальной услуги</w:t>
      </w:r>
    </w:p>
    <w:p w:rsidR="008D4A3A" w:rsidRPr="008D4A3A" w:rsidRDefault="008D4A3A" w:rsidP="008D4A3A">
      <w:pPr>
        <w:pStyle w:val="1b"/>
        <w:rPr>
          <w:rFonts w:ascii="Times New Roman" w:hAnsi="Times New Roman"/>
          <w:b/>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3.3.3.1. Основанием для начала административной процедуры по проверке комплектности документов, необходимых для предоставления муниципальной услуги, является фиксация результата выполнения административной процедуры по приему и регистрации Заявления и прилагаемых документов в соответствии с пунктом 3.3.2.8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3.3.3.2. Должностное лицо проверяет комплектность, читаемость электронных образов документов, соблюдение условий действительности электронной подписи, посредством Единого портала, портала ФИАС или сайта уполномоченного органа (при наличии технической возможности);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3.3.3.3. Специалист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(указываются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3.3.3.4. Критерии принятия решений: </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1) наличие оснований, предусмотренных пунктом 2.10 регламента.</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lastRenderedPageBreak/>
        <w:t>Должностное лицо в течении одного рабочего дня с момента регистрации документов подготавливает 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3 к регламенту, направляется на согласование в установленном порядке.</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63-Ф3, которые послужили основанием для его принятия.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2) отсутствие оснований, предусмотренных пунктом 2.10 регламента. </w:t>
      </w: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Должностное лицо в течение одного рабочего дня с момента регистрации документов уведомляет Заявителя о поступлении документов (с входящим регистрационным номером Заявления, датой получения Заявления, перечнем наименований файлов, представленных к нему документов, датой получения результата муниципальной услуги), а также формирует перечень необходимых для предоставления муниципальной услуги документов,</w:t>
      </w:r>
      <w:r w:rsidRPr="008D4A3A">
        <w:rPr>
          <w:rFonts w:ascii="Times New Roman" w:hAnsi="Times New Roman"/>
          <w:sz w:val="28"/>
          <w:szCs w:val="28"/>
        </w:rPr>
        <w:t xml:space="preserve"> </w:t>
      </w:r>
      <w:r w:rsidRPr="008D4A3A">
        <w:rPr>
          <w:rStyle w:val="13"/>
          <w:rFonts w:ascii="Times New Roman" w:hAnsi="Times New Roman"/>
          <w:color w:val="000000"/>
          <w:szCs w:val="28"/>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пунктом 2.8 регламента).</w:t>
      </w:r>
    </w:p>
    <w:p w:rsidR="008D4A3A" w:rsidRPr="008D4A3A" w:rsidRDefault="008D4A3A" w:rsidP="008D4A3A">
      <w:pPr>
        <w:pStyle w:val="1b"/>
        <w:ind w:firstLine="709"/>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3.3.3.5. Результат административной процедуры по проверке комплектности документов, необходимых для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1) проект решения об отказе в приеме документов, подготовленный и направленный для согласования и утверждения в соответствии с пунктом 3.3.6 регламента;</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2) уведомление Заявителя о поступлении заявления (содержит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 направление перечня необходимых для предоставления муниципальной услуги документов должностному лицу, ответственному за СМЭВ.</w:t>
      </w:r>
    </w:p>
    <w:p w:rsidR="008D4A3A" w:rsidRPr="008D4A3A" w:rsidRDefault="008D4A3A" w:rsidP="008D4A3A">
      <w:pPr>
        <w:pStyle w:val="1b"/>
        <w:ind w:firstLine="709"/>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3.3.3.6. Фиксации результата выполнения административной процедуры по проверке комплектности документов, необходимых для предоставления муниципальной услуги,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center"/>
        <w:rPr>
          <w:rFonts w:ascii="Times New Roman" w:hAnsi="Times New Roman"/>
          <w:b/>
          <w:color w:val="000000"/>
          <w:sz w:val="28"/>
          <w:szCs w:val="28"/>
        </w:rPr>
      </w:pPr>
      <w:bookmarkStart w:id="710" w:name="_Toc100499014"/>
      <w:bookmarkStart w:id="711" w:name="_Toc100829114"/>
      <w:bookmarkStart w:id="712" w:name="_Toc101882140"/>
      <w:bookmarkStart w:id="713" w:name="_Toc101882218"/>
      <w:r w:rsidRPr="008D4A3A">
        <w:rPr>
          <w:rFonts w:ascii="Times New Roman" w:hAnsi="Times New Roman"/>
          <w:b/>
          <w:color w:val="000000"/>
          <w:sz w:val="28"/>
          <w:szCs w:val="28"/>
        </w:rPr>
        <w:t xml:space="preserve">3.3.4. </w:t>
      </w:r>
      <w:bookmarkEnd w:id="710"/>
      <w:bookmarkEnd w:id="711"/>
      <w:bookmarkEnd w:id="712"/>
      <w:bookmarkEnd w:id="713"/>
      <w:r w:rsidRPr="008D4A3A">
        <w:rPr>
          <w:rFonts w:ascii="Times New Roman" w:hAnsi="Times New Roman"/>
          <w:b/>
          <w:color w:val="000000"/>
          <w:sz w:val="28"/>
          <w:szCs w:val="28"/>
        </w:rPr>
        <w:t>Получение сведений посредством СМЭВ</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3.3.4.1. Основанием для начала административной процедуры по формированию и направлению межведомственных запросов в уполномоченный орган, участвующий в предоставлении муниципальной услуги, и получение ответов на запросы, является непредставление Заявителем одного или нескольких документов, указанных в пункте 2.8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3.3.4.2. Формирование и направление межведомственных запросов осуществляют должностные лица, ответственные за выполнение административной процедуры по формированию и направлению межведомственных запросов и получение ответов на запросы.</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3.3.4.3. Если Заявителем не представлены документы, предусмотренные пунктом 2.8 регламента, должностное лицо, ответственное за прием и регистрацию документов, в установленном порядке направляет межведомственные запросы в форме электронного документа.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3.3.4.4.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3.3.4.5. Межведомственный запрос в бумажном виде должен содержать следующие сведения: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наименование органа власти или организации, направляющего межведомственный запрос;</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наименование органа власти или организации, в адрес которых направляется межведомственный запрос;</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и муниципальных услуг;</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сведения, необходимые для представления документа и (или) информации, установленные регламентом предоставления муниципальной услуги, а также сведения, предусмотренные нормативно-правовыми актами как необходимые для представления таких документов и (или) информации;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6) контактную информацию для направления ответа на межведомственный запрос;</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7) дату направления межведомственного запроса;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9) информацию о факте получения согласия, предусмотренного частью 5 статьи 7 Федерального закона от 27 июля 2010 № 210–ФЗ.</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3.3.4.6. Для предоставления муниципальной услуги должностное лицо направляет межведомственные запросы:</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 Федеральную службу государственной регистрации, кадастра и картографии;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в территориальное структурное отделение ФНС России.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3.3.4.7. Срок подготовки и направления ответа на межведомственные запросы </w:t>
      </w:r>
      <w:r w:rsidRPr="008D4A3A">
        <w:rPr>
          <w:rFonts w:ascii="Times New Roman" w:hAnsi="Times New Roman"/>
          <w:color w:val="000000"/>
          <w:sz w:val="28"/>
          <w:szCs w:val="28"/>
        </w:rPr>
        <w:br/>
        <w:t>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48 часов со дня поступления межведомственных запросов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законодательством Российской Федерации и законодательством Чеченской Республики.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3.3.4.8. Должностное лицо, ответственное за осуществление межведомственного информационного взаимодействия, обязано принять необходимые меры по получению ответа на межведомственные запросы.</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3.3.4.9. Максимальный срок выполнения административной процедуры по формированию и направлению межведомственных запросов в органы власти (организации), участвующие в предоставлении муниципальной услуги, и получения ответов на запросы не может превышать 48 часов с момента направления межведомственного запроса.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3.3.4.10. В случаях, установленных законодательством Российской Федерации, законодательством Чеченской Республики представление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3.3.4.11. Превышение срока исполнения административной процедуры по формированию и направлению межведомственного запроса, и получению ответов на запросы не является основанием для продления общего срока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3.3.4.12. 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передача должностным лицом, ответственным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 подготовка проекта решения об отказе в предоставлении и направление его специалисту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при наличии всех документов и сведений, необходимых для предоставления муниципальной услуги – переход к осуществлению административной процедуры по определению возможности присвоения объекту адресации адреса или изменения его адреса.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3.3.4.13. Фиксация результата выполнения административной процедуры по формированию и направлению межведомственных запросов осуществляется специалистом, ответственным за прием, регистрацию Заявления и прилагаемых документов, путем регистрации информации, полученной в рамках межведомственного информационного взаимодействия.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3.3.4.14. В случае предоставления муниципальной услуги в упреждающем (проактивном) режиме посредством Единого портала, портала ФИАС или сайта уполномоченного органа (при наличии технической возможности) направление межведомственных запросов не осуществляется. 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2.8.3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center"/>
        <w:rPr>
          <w:rFonts w:ascii="Times New Roman" w:hAnsi="Times New Roman"/>
          <w:b/>
          <w:color w:val="000000"/>
          <w:sz w:val="28"/>
          <w:szCs w:val="28"/>
        </w:rPr>
      </w:pPr>
      <w:bookmarkStart w:id="714" w:name="_Toc100499015"/>
      <w:bookmarkStart w:id="715" w:name="_Toc100829115"/>
      <w:bookmarkStart w:id="716" w:name="_Toc101882141"/>
      <w:bookmarkStart w:id="717" w:name="_Toc101882219"/>
      <w:r w:rsidRPr="008D4A3A">
        <w:rPr>
          <w:rFonts w:ascii="Times New Roman" w:hAnsi="Times New Roman"/>
          <w:b/>
          <w:color w:val="000000"/>
          <w:sz w:val="28"/>
          <w:szCs w:val="28"/>
        </w:rPr>
        <w:t>3.3.5. Рассмотрение документов, необходимых для предоставления муниципальной услуги</w:t>
      </w:r>
      <w:bookmarkEnd w:id="714"/>
      <w:bookmarkEnd w:id="715"/>
      <w:bookmarkEnd w:id="716"/>
      <w:bookmarkEnd w:id="717"/>
    </w:p>
    <w:p w:rsidR="008D4A3A" w:rsidRPr="008D4A3A" w:rsidRDefault="008D4A3A" w:rsidP="008D4A3A">
      <w:pPr>
        <w:pStyle w:val="1b"/>
        <w:jc w:val="both"/>
        <w:rPr>
          <w:rFonts w:ascii="Times New Roman" w:hAnsi="Times New Roman"/>
          <w:b/>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3.3.5.1. Основанием для начала административной процедуры проведения экспертизы Заявления и прилагаемых документов является получение специалистом, ответственным за экспертизу, личного дела Заявителя и информации, полученной в рамках межведомственного информационного взаимодействия.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3.3.5.2. Экспертиза Заявления и прилагаемых документов, представленных Заявителем, осуществляется должностным лицом, ответственным за экспертизу.</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3.3.5.3. Специалист, ответственный за экспертизу:</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1) проверяет соответствие подлежащих представлению документов по форме </w:t>
      </w:r>
      <w:r w:rsidRPr="008D4A3A">
        <w:rPr>
          <w:rFonts w:ascii="Times New Roman" w:hAnsi="Times New Roman"/>
          <w:color w:val="000000"/>
          <w:sz w:val="28"/>
          <w:szCs w:val="28"/>
        </w:rPr>
        <w:br/>
      </w:r>
      <w:r w:rsidRPr="008D4A3A">
        <w:rPr>
          <w:rFonts w:ascii="Times New Roman" w:hAnsi="Times New Roman"/>
          <w:color w:val="000000"/>
          <w:sz w:val="28"/>
          <w:szCs w:val="28"/>
        </w:rPr>
        <w:lastRenderedPageBreak/>
        <w:t>или содержанию требованиям законодательству Российской Федерации и законодательству Чеченской Республики;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 устанавливает наличие или отсутствие оснований для отказа Заявителю </w:t>
      </w:r>
      <w:r w:rsidRPr="008D4A3A">
        <w:rPr>
          <w:rFonts w:ascii="Times New Roman" w:hAnsi="Times New Roman"/>
          <w:color w:val="000000"/>
          <w:sz w:val="28"/>
          <w:szCs w:val="28"/>
        </w:rPr>
        <w:br/>
        <w:t>в предоставлении муниципальной услуги в соответствии с пунктом 2.11.2 регламента;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направляет должностному лицу,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при подтверждении права Заявителя на получение муниципальной услуги готовит проект решения уполномоченного органа о присвоении или изменении адреса объекта адресации (далее – проект решения), визирует и представляет его вместе с личным делом Заявителя руководителю (наименование структурного подразделения уполномоченного органа, предоставляющего муниципальную услугу);</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6) при установлении оснований для отказа Заявителю в присвоении или изменении адреса объекта адресации, предусмотренных пунктом 2.11.2 регламента, готовит проект решения уполномоченного органа об отказе в присвоении или изменении адреса объекта адресации (далее – проект решения об отказе), визирует и представляет его вместе с личным делом Заявителя специалисту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3.3.5.4. Результатом административной процедуры проведения экспертизы Заявления и прилагаемых документов являются подготовка специалистом, ответственным за экспертизу, проектов документов, предусмотренных пунктом 3.3.5.3 регламента, и их представление руководителю структурного подразделения уполномоченного органа, ответственному за предоставление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3.3.5.5.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 предусмотренных пунктом 3.3.5.3 регламента, специалистом, ответственным за экспертизу.</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center"/>
        <w:rPr>
          <w:rFonts w:ascii="Times New Roman" w:hAnsi="Times New Roman"/>
          <w:sz w:val="28"/>
          <w:szCs w:val="28"/>
        </w:rPr>
      </w:pPr>
      <w:bookmarkStart w:id="718" w:name="_Toc100499016"/>
      <w:bookmarkStart w:id="719" w:name="_Toc100829116"/>
      <w:bookmarkStart w:id="720" w:name="_Toc101882142"/>
      <w:bookmarkStart w:id="721" w:name="_Toc101882220"/>
      <w:r w:rsidRPr="008D4A3A">
        <w:rPr>
          <w:rStyle w:val="13"/>
          <w:rFonts w:ascii="Times New Roman" w:hAnsi="Times New Roman"/>
          <w:b/>
          <w:color w:val="000000"/>
          <w:szCs w:val="28"/>
        </w:rPr>
        <w:t xml:space="preserve">3.3.6. </w:t>
      </w:r>
      <w:bookmarkEnd w:id="718"/>
      <w:bookmarkEnd w:id="719"/>
      <w:bookmarkEnd w:id="720"/>
      <w:bookmarkEnd w:id="721"/>
      <w:r w:rsidRPr="008D4A3A">
        <w:rPr>
          <w:rStyle w:val="13"/>
          <w:rFonts w:ascii="Times New Roman" w:hAnsi="Times New Roman"/>
          <w:b/>
          <w:color w:val="000000"/>
          <w:szCs w:val="28"/>
        </w:rPr>
        <w:t>Принятие решения по результатам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lastRenderedPageBreak/>
        <w:t xml:space="preserve">3.3.6.1. Основанием для начала административной процедуры принятия решения о предоставлении муниципальной услуги является получение специалистом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ответственным за предоставление муниципальной услуги проектов документов, предусмотренных пунктом 3.3.5.3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3.3.6.2. Подготовленный проект о предоставлении (об отказе в предоставлении) муниципальной услуги в течение 3 рабочих дней проходит стадию согласования: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1) со специалистом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 заместителем главы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3.3.6.3. После согласования с вышеуказанными лицами для принятия решения проект решения направляется главе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ответственному за принятие решения о предоставлении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3.3.6.4. Критерии принятия решения: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принадлежность Заявителя (представителя Заявителя) к числу лиц, указанных в пункте 1.2.2 регламента;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наличие необходимых документов, указанных в пунктах 2.7, 2.8 регламента, содержащих достоверные сведения.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3.3.6.5. Решение о предоставлении (об отказе в предоставлении) муниципальной услуги принимается и утверждается руководителем уполномоченного органа.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3.3.6.6. Максимальный срок выполнения административной процедуры – в течение одного рабочего дня.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3.3.6.7. Результатом административной процедуры принятия решения о предоставлении муниципальной услуги является решение уполномоченного органа о присвоении или изменении адреса объекта адресации или об отказе в присвоении или изменении адреса объекта адресации.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3.3.6.8. Фиксация результата принятия решения о предоставлении муниципальной услуги осуществляется специалистом, ответственным за делопроизводство, посредством регистрации решения уполномоченного органа о присвоении или изменении адреса объекта адресации или об отказе в присвоении или изменении адреса объекта адресации.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center"/>
        <w:rPr>
          <w:rFonts w:ascii="Times New Roman" w:hAnsi="Times New Roman"/>
          <w:sz w:val="28"/>
          <w:szCs w:val="28"/>
        </w:rPr>
      </w:pPr>
      <w:r w:rsidRPr="008D4A3A">
        <w:rPr>
          <w:rStyle w:val="13"/>
          <w:rFonts w:ascii="Times New Roman" w:hAnsi="Times New Roman"/>
          <w:b/>
          <w:color w:val="000000"/>
          <w:szCs w:val="28"/>
        </w:rPr>
        <w:t xml:space="preserve">3.3.7. Внесение результата предоставления муниципальной услуги </w:t>
      </w:r>
      <w:r w:rsidRPr="008D4A3A">
        <w:rPr>
          <w:rStyle w:val="13"/>
          <w:rFonts w:ascii="Times New Roman" w:hAnsi="Times New Roman"/>
          <w:b/>
          <w:color w:val="000000"/>
          <w:szCs w:val="28"/>
        </w:rPr>
        <w:br/>
        <w:t>в государственные и муниципальные информационные системы, ведение которых осуществляется в электронном виде</w:t>
      </w:r>
    </w:p>
    <w:p w:rsidR="008D4A3A" w:rsidRPr="008D4A3A" w:rsidRDefault="008D4A3A" w:rsidP="008D4A3A">
      <w:pPr>
        <w:pStyle w:val="1b"/>
        <w:jc w:val="center"/>
        <w:rPr>
          <w:rFonts w:ascii="Times New Roman" w:hAnsi="Times New Roman"/>
          <w:b/>
          <w:color w:val="000000"/>
          <w:sz w:val="28"/>
          <w:szCs w:val="28"/>
        </w:rPr>
      </w:pPr>
    </w:p>
    <w:p w:rsidR="008D4A3A" w:rsidRPr="008D4A3A" w:rsidRDefault="008D4A3A" w:rsidP="008D4A3A">
      <w:pPr>
        <w:pStyle w:val="14"/>
        <w:autoSpaceDE w:val="0"/>
        <w:spacing w:after="0"/>
        <w:ind w:firstLine="708"/>
        <w:jc w:val="both"/>
        <w:textAlignment w:val="auto"/>
        <w:rPr>
          <w:rFonts w:ascii="Times New Roman" w:hAnsi="Times New Roman"/>
          <w:sz w:val="28"/>
          <w:szCs w:val="28"/>
        </w:rPr>
      </w:pPr>
      <w:r w:rsidRPr="008D4A3A">
        <w:rPr>
          <w:rStyle w:val="13"/>
          <w:rFonts w:ascii="Times New Roman" w:hAnsi="Times New Roman"/>
          <w:szCs w:val="28"/>
        </w:rPr>
        <w:lastRenderedPageBreak/>
        <w:t>В соответствии с действующим законодательством и муниципальными правовыми актами информация о результате предоставления муниципальной услуги учитывается и подтверждается путем внесения должностным лицом соответствующих сведений в государственный адресный реестр (по средствам портала ФИАС) и в муниципальный реестр результатов предоставления муниципальной услуги (при наличии технической возможности)</w:t>
      </w:r>
      <w:r w:rsidRPr="008D4A3A">
        <w:rPr>
          <w:rStyle w:val="13"/>
          <w:rFonts w:ascii="Times New Roman" w:hAnsi="Times New Roman"/>
          <w:color w:val="000000"/>
          <w:szCs w:val="28"/>
        </w:rPr>
        <w:t>.</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center"/>
        <w:rPr>
          <w:rFonts w:ascii="Times New Roman" w:hAnsi="Times New Roman"/>
          <w:sz w:val="28"/>
          <w:szCs w:val="28"/>
        </w:rPr>
      </w:pPr>
      <w:bookmarkStart w:id="722" w:name="_Toc100499017"/>
      <w:bookmarkStart w:id="723" w:name="_Toc100829117"/>
      <w:bookmarkStart w:id="724" w:name="_Toc101882143"/>
      <w:bookmarkStart w:id="725" w:name="_Toc101882221"/>
      <w:r w:rsidRPr="008D4A3A">
        <w:rPr>
          <w:rStyle w:val="13"/>
          <w:rFonts w:ascii="Times New Roman" w:hAnsi="Times New Roman"/>
          <w:b/>
          <w:color w:val="000000"/>
          <w:spacing w:val="-8"/>
          <w:szCs w:val="28"/>
        </w:rPr>
        <w:t>3.3.8. Выдача результата предоставления муниципальной услуги</w:t>
      </w:r>
      <w:bookmarkEnd w:id="722"/>
      <w:bookmarkEnd w:id="723"/>
      <w:bookmarkEnd w:id="724"/>
      <w:bookmarkEnd w:id="72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3.3.8.1. Основанием для начала административной процедуры по выдаче результата предоставления муниципальной услуги Заявителю, является наличие утвержденного решения уполномоченного органа о предоставлении муниципальной услуги Заявителю или решение об отказе.</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3.3.8.2. Специалист, ответственный за делопроизводство, направляет Заявителю </w:t>
      </w:r>
      <w:r w:rsidRPr="008D4A3A">
        <w:rPr>
          <w:rStyle w:val="13"/>
          <w:rFonts w:ascii="Times New Roman" w:hAnsi="Times New Roman"/>
          <w:color w:val="000000"/>
          <w:szCs w:val="28"/>
        </w:rPr>
        <w:br/>
        <w:t>(представителю Заявителя) решение о присвоении или изменении адреса объекта адресации или решение об отказе в присвоении или изменении адреса объекта адресации одним из способов, указанным в Заявлении: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на бумажном носителе: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а) при личном обращении в уполномоченный орган или МФЦ;</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б) посредством почтового отправления на адрес Заявителя, указанный в Заявлении;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форме электронного документа:</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а) в личном кабинете Единого портала или портала ФИАС;</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б) на электронную почту, указанную Заявителем;</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3.3.8.3.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3.3.8.4. При наличии указания Заявителем на получение результата в МФЦ, должностное лицо направляет результат предоставления муниципальной услуги в МФЦ в срок, установленный в соглашении, заключенным между уполномоченным органом и МФЦ, но не позднее срока, указанного в пункте 2.5 регламента.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3.3.8.5. Решение об отказе в присвоении (аннулировании) адреса объекта адресации должно быть составлено по форме, утвержденной приказом Министерства Финансов Российской Федерации от 11 декабря 2014 года № 146н (приложение № 6 к регламенту). </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3.3.8.6. Результатом административной процедуры по выдаче результата предоставления муниципальной слуги Заявителю, является соответствующий документ, указанный в пункте 3.3.6.7 регламента.</w:t>
      </w:r>
    </w:p>
    <w:p w:rsidR="008D4A3A" w:rsidRPr="008D4A3A" w:rsidRDefault="008D4A3A" w:rsidP="008D4A3A">
      <w:pPr>
        <w:pStyle w:val="1b"/>
        <w:jc w:val="both"/>
        <w:rPr>
          <w:rFonts w:ascii="Times New Roman" w:hAnsi="Times New Roman"/>
          <w:sz w:val="28"/>
          <w:szCs w:val="28"/>
        </w:rPr>
      </w:pPr>
    </w:p>
    <w:p w:rsidR="008D4A3A" w:rsidRPr="008D4A3A" w:rsidRDefault="008D4A3A" w:rsidP="008D4A3A">
      <w:pPr>
        <w:pStyle w:val="21"/>
        <w:jc w:val="center"/>
        <w:rPr>
          <w:rFonts w:ascii="Times New Roman" w:hAnsi="Times New Roman"/>
          <w:b/>
          <w:color w:val="000000"/>
          <w:sz w:val="28"/>
          <w:szCs w:val="28"/>
        </w:rPr>
      </w:pPr>
      <w:bookmarkStart w:id="726" w:name="_Toc98519613"/>
      <w:bookmarkStart w:id="727" w:name="_Toc98749748"/>
      <w:bookmarkStart w:id="728" w:name="_Toc98756387"/>
      <w:bookmarkStart w:id="729" w:name="_Toc98768143"/>
      <w:bookmarkStart w:id="730" w:name="_Toc98771037"/>
      <w:bookmarkStart w:id="731" w:name="_Toc98773829"/>
      <w:bookmarkStart w:id="732" w:name="_Toc100499032"/>
      <w:bookmarkStart w:id="733" w:name="_Toc100829132"/>
      <w:bookmarkStart w:id="734" w:name="_Toc100917512"/>
      <w:bookmarkStart w:id="735" w:name="_Toc101882158"/>
      <w:bookmarkStart w:id="736" w:name="_Toc101882236"/>
      <w:bookmarkStart w:id="737" w:name="_Toc104994798"/>
      <w:bookmarkStart w:id="738" w:name="_Toc108715741"/>
      <w:bookmarkStart w:id="739" w:name="_Toc113444934"/>
      <w:bookmarkStart w:id="740" w:name="_Toc122087913"/>
      <w:bookmarkStart w:id="741" w:name="_Toc151731718"/>
      <w:bookmarkStart w:id="742" w:name="_Toc156906169"/>
      <w:bookmarkStart w:id="743" w:name="_Toc161835851"/>
      <w:bookmarkStart w:id="744" w:name="_Toc161837820"/>
      <w:bookmarkStart w:id="745" w:name="_Toc190782547"/>
      <w:r w:rsidRPr="008D4A3A">
        <w:rPr>
          <w:rFonts w:ascii="Times New Roman" w:hAnsi="Times New Roman"/>
          <w:b/>
          <w:color w:val="000000"/>
          <w:sz w:val="28"/>
          <w:szCs w:val="28"/>
        </w:rPr>
        <w:t xml:space="preserve">3.4. Перечень административных процедур (действий) </w:t>
      </w:r>
      <w:r w:rsidRPr="008D4A3A">
        <w:rPr>
          <w:rFonts w:ascii="Times New Roman" w:hAnsi="Times New Roman"/>
          <w:b/>
          <w:color w:val="000000"/>
          <w:sz w:val="28"/>
          <w:szCs w:val="28"/>
        </w:rPr>
        <w:br/>
        <w:t>при предоставлении муниципальной услуги в электронной форме</w:t>
      </w:r>
      <w:bookmarkEnd w:id="726"/>
      <w:bookmarkEnd w:id="727"/>
      <w:bookmarkEnd w:id="728"/>
      <w:bookmarkEnd w:id="729"/>
      <w:bookmarkEnd w:id="730"/>
      <w:bookmarkEnd w:id="731"/>
      <w:bookmarkEnd w:id="732"/>
      <w:bookmarkEnd w:id="733"/>
      <w:bookmarkEnd w:id="734"/>
      <w:r w:rsidRPr="008D4A3A">
        <w:rPr>
          <w:rFonts w:ascii="Times New Roman" w:hAnsi="Times New Roman"/>
          <w:b/>
          <w:color w:val="000000"/>
          <w:sz w:val="28"/>
          <w:szCs w:val="28"/>
        </w:rPr>
        <w:t xml:space="preserve">, </w:t>
      </w:r>
      <w:r w:rsidRPr="008D4A3A">
        <w:rPr>
          <w:rFonts w:ascii="Times New Roman" w:hAnsi="Times New Roman"/>
          <w:b/>
          <w:color w:val="000000"/>
          <w:sz w:val="28"/>
          <w:szCs w:val="28"/>
        </w:rPr>
        <w:br/>
        <w:t>в том числе с использованием Единого портала</w:t>
      </w:r>
      <w:bookmarkEnd w:id="735"/>
      <w:bookmarkEnd w:id="736"/>
      <w:bookmarkEnd w:id="737"/>
      <w:bookmarkEnd w:id="738"/>
      <w:bookmarkEnd w:id="739"/>
      <w:bookmarkEnd w:id="740"/>
      <w:bookmarkEnd w:id="741"/>
      <w:bookmarkEnd w:id="742"/>
      <w:bookmarkEnd w:id="743"/>
      <w:bookmarkEnd w:id="744"/>
      <w:bookmarkEnd w:id="74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746" w:name="_Toc98749749"/>
      <w:bookmarkStart w:id="747" w:name="_Toc98756388"/>
      <w:bookmarkStart w:id="748" w:name="_Toc98768144"/>
      <w:bookmarkStart w:id="749" w:name="_Toc98771038"/>
      <w:bookmarkStart w:id="750" w:name="_Toc98773830"/>
      <w:r w:rsidRPr="008D4A3A">
        <w:rPr>
          <w:rFonts w:ascii="Times New Roman" w:hAnsi="Times New Roman"/>
          <w:color w:val="000000"/>
          <w:sz w:val="28"/>
          <w:szCs w:val="28"/>
        </w:rPr>
        <w:lastRenderedPageBreak/>
        <w:t>При предоставлении муниципальной услуги в электронной форме Заявителю обеспечивается возможность:</w:t>
      </w:r>
      <w:bookmarkEnd w:id="746"/>
      <w:bookmarkEnd w:id="747"/>
      <w:bookmarkEnd w:id="748"/>
      <w:bookmarkEnd w:id="749"/>
      <w:bookmarkEnd w:id="750"/>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получения информации о порядке и сроках предоставления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запись на прием в уполномоченный орган для подачи Заявления о предоставлении муниципальной услуги;</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 формирования Заявления в форме электронного документа с использованием интерактивных форм Единого портала, портала ФИАС и официального сайта уполномоченного органа (при наличии технической возможности), с приложением к нему документов, необходимых для предоставления муниципальной услуги в электронной форме (в форме электронных документов);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приема и регистрации уполномоченным органом Заявления и прилагаемых к нему документов;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взаимодействия уполномоченного органа с иными органами власти,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6) получения сведений о ходе рассмотрения Заявления;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7) оплаты государственной пошлины за предоставление муниципальной услуги (в соответствии с пунктом 2.13 регламента – не предусмотрена) и иных платежей, взимаемых в соответствии с законодательством Российской Федерации;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8) получения Заявителем (представителем Заявителя) результата предоставления муниципальной услуги в форме электронного документа;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9) иные действия, необходимые для предоставления муниципальной услуги, </w:t>
      </w:r>
      <w:r w:rsidRPr="008D4A3A">
        <w:rPr>
          <w:rFonts w:ascii="Times New Roman" w:hAnsi="Times New Roman"/>
          <w:color w:val="000000"/>
          <w:sz w:val="28"/>
          <w:szCs w:val="28"/>
        </w:rPr>
        <w:br/>
        <w:t>в том числе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10) осуществления оценки качества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751" w:name="_Toc98519614"/>
      <w:bookmarkStart w:id="752" w:name="_Toc98749750"/>
      <w:bookmarkStart w:id="753" w:name="_Toc98756389"/>
      <w:bookmarkStart w:id="754" w:name="_Toc98768145"/>
      <w:bookmarkStart w:id="755" w:name="_Toc98771039"/>
      <w:bookmarkStart w:id="756" w:name="_Toc98773831"/>
      <w:bookmarkStart w:id="757" w:name="_Toc100499033"/>
      <w:bookmarkStart w:id="758" w:name="_Toc100829133"/>
      <w:bookmarkStart w:id="759" w:name="_Toc100917513"/>
      <w:bookmarkStart w:id="760" w:name="_Toc101882159"/>
      <w:bookmarkStart w:id="761" w:name="_Toc101882237"/>
      <w:bookmarkStart w:id="762" w:name="_Toc104994799"/>
      <w:bookmarkStart w:id="763" w:name="_Toc108715742"/>
      <w:bookmarkStart w:id="764" w:name="_Toc113444935"/>
      <w:bookmarkStart w:id="765" w:name="_Toc122087914"/>
      <w:bookmarkStart w:id="766" w:name="_Toc151731719"/>
      <w:bookmarkStart w:id="767" w:name="_Toc156906170"/>
      <w:bookmarkStart w:id="768" w:name="_Toc161835852"/>
      <w:bookmarkStart w:id="769" w:name="_Toc161837821"/>
      <w:bookmarkStart w:id="770" w:name="_Toc190782548"/>
      <w:r w:rsidRPr="008D4A3A">
        <w:rPr>
          <w:rFonts w:ascii="Times New Roman" w:hAnsi="Times New Roman"/>
          <w:b/>
          <w:color w:val="000000"/>
          <w:sz w:val="28"/>
          <w:szCs w:val="28"/>
        </w:rPr>
        <w:t>3.5. Порядок выполнения административных процедур (действий) в электронной форме</w:t>
      </w:r>
      <w:bookmarkEnd w:id="751"/>
      <w:bookmarkEnd w:id="752"/>
      <w:bookmarkEnd w:id="753"/>
      <w:bookmarkEnd w:id="754"/>
      <w:bookmarkEnd w:id="755"/>
      <w:bookmarkEnd w:id="756"/>
      <w:r w:rsidRPr="008D4A3A">
        <w:rPr>
          <w:rFonts w:ascii="Times New Roman" w:hAnsi="Times New Roman"/>
          <w:b/>
          <w:color w:val="000000"/>
          <w:sz w:val="28"/>
          <w:szCs w:val="28"/>
        </w:rPr>
        <w:t>, в том числе с использованием Единого портала</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3.5.1. Муниципальная услуга в электронной форме с использованием Единого портала, портала ФИАС и официального сайта уполномоченного органа (при наличии технической возможности) предоставляется только зарегистрированным на Едином портале, портале ФИАС, на сайте уполномоченного органа (при наличии технической возможности) лицам. Регистрация на Едином портале, портале ФИАС, на официальном сайте уполномоченного органа осуществляется в соответствии с инструкцией, размещённой на официальном сайте Единого портала </w:t>
      </w:r>
      <w:hyperlink r:id="rId12" w:history="1">
        <w:r w:rsidRPr="008D4A3A">
          <w:rPr>
            <w:rStyle w:val="17"/>
            <w:rFonts w:ascii="Times New Roman" w:hAnsi="Times New Roman"/>
            <w:sz w:val="28"/>
            <w:szCs w:val="28"/>
          </w:rPr>
          <w:t>https://esia.gosuslugi.ru/login/registration</w:t>
        </w:r>
      </w:hyperlink>
      <w:r w:rsidRPr="008D4A3A">
        <w:rPr>
          <w:rStyle w:val="13"/>
          <w:rFonts w:ascii="Times New Roman" w:hAnsi="Times New Roman"/>
          <w:color w:val="000000"/>
          <w:szCs w:val="28"/>
        </w:rPr>
        <w:t xml:space="preserve">, на официальном сайте на официальном сайте портала ФИАС – https://fias.nalog.ru, на официальном сайте уполномоченного органа (при наличии технической возможности) </w:t>
      </w:r>
      <w:hyperlink r:id="rId13" w:history="1">
        <w:r w:rsidR="00A83CF4" w:rsidRPr="00A83CF4">
          <w:rPr>
            <w:rStyle w:val="ae"/>
            <w:rFonts w:ascii="Times New Roman" w:hAnsi="Times New Roman"/>
            <w:sz w:val="28"/>
            <w:szCs w:val="28"/>
          </w:rPr>
          <w:t>https://serjen-yrt.ru</w:t>
        </w:r>
      </w:hyperlink>
      <w:r w:rsidR="00A83CF4" w:rsidRPr="00A83CF4">
        <w:rPr>
          <w:rFonts w:ascii="Times New Roman" w:hAnsi="Times New Roman"/>
          <w:sz w:val="28"/>
          <w:szCs w:val="28"/>
        </w:rPr>
        <w:t xml:space="preserve"> /</w:t>
      </w:r>
      <w:r w:rsidRPr="00A83CF4">
        <w:rPr>
          <w:rStyle w:val="13"/>
          <w:rFonts w:ascii="Times New Roman" w:hAnsi="Times New Roman"/>
          <w:color w:val="000000"/>
          <w:sz w:val="28"/>
          <w:szCs w:val="28"/>
        </w:rPr>
        <w:t>.</w:t>
      </w:r>
      <w:r w:rsidRPr="008D4A3A">
        <w:rPr>
          <w:rStyle w:val="13"/>
          <w:rFonts w:ascii="Times New Roman" w:hAnsi="Times New Roman"/>
          <w:color w:val="000000"/>
          <w:szCs w:val="28"/>
        </w:rPr>
        <w:t xml:space="preserve"> </w:t>
      </w:r>
      <w:r w:rsidRPr="008D4A3A">
        <w:rPr>
          <w:rStyle w:val="13"/>
          <w:rFonts w:ascii="Times New Roman" w:hAnsi="Times New Roman"/>
          <w:color w:val="000000"/>
          <w:szCs w:val="28"/>
          <w:lang w:val="en-US"/>
        </w:rPr>
        <w:t>ru</w:t>
      </w:r>
      <w:r w:rsidRPr="008D4A3A">
        <w:rPr>
          <w:rStyle w:val="13"/>
          <w:rFonts w:ascii="Times New Roman" w:hAnsi="Times New Roman"/>
          <w:color w:val="000000"/>
          <w:szCs w:val="28"/>
        </w:rPr>
        <w:t xml:space="preserve">. </w:t>
      </w:r>
    </w:p>
    <w:p w:rsidR="008D4A3A" w:rsidRPr="008D4A3A" w:rsidRDefault="008D4A3A" w:rsidP="008D4A3A">
      <w:pPr>
        <w:pStyle w:val="1b"/>
        <w:ind w:firstLine="708"/>
        <w:jc w:val="both"/>
        <w:rPr>
          <w:rFonts w:ascii="Times New Roman" w:hAnsi="Times New Roman"/>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3.5.1.1. Заявитель при регистрации вводит в информационную систему Единого портала, портала ФИАС или официального сайта уполномоченного органа (при наличии технической возможности): фамилию, имя, отчество Заявителя,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(СНИЛС), адрес электронной почты и номер контактного телефона.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3.5.1.2. На Едином портале, портале ФИАС и сайте уполномоченного органа (при наличии технической возможности) размещается следующая информация: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2) круг Заявителей;</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 срок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5) размер государственной пошлины, взимаемой за предоставление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 xml:space="preserve">6) исчерпывающий перечень оснований для приостановления или отказа </w:t>
      </w:r>
      <w:r w:rsidRPr="008D4A3A">
        <w:rPr>
          <w:rFonts w:ascii="Times New Roman" w:hAnsi="Times New Roman"/>
          <w:color w:val="000000"/>
          <w:sz w:val="28"/>
          <w:szCs w:val="28"/>
        </w:rPr>
        <w:br/>
        <w:t>в предоставлении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8) формы Заявлений (уведомлений, сообщений), используемые при предоставлении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3.5.1.3. Информация на Едином портале, портале ФИАС и официальном сайте уполномоченного органа (при наличии технической возможности)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3.5.1.4. Доступ к информации и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lastRenderedPageBreak/>
        <w:t xml:space="preserve">3.5.2. Запись на прием в уполномоченный орган для подачи запроса осуществляется </w:t>
      </w:r>
      <w:r w:rsidRPr="008D4A3A">
        <w:rPr>
          <w:rStyle w:val="13"/>
          <w:rFonts w:ascii="Times New Roman" w:hAnsi="Times New Roman"/>
          <w:color w:val="000000"/>
          <w:szCs w:val="28"/>
        </w:rPr>
        <w:br/>
        <w:t>с использованием Единого портала, портала ФИАС или официального сайта уполномоченного органа (при наличии технической возможности).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3.5.3. Формирование Заявления осуществляется Заявителем посредством заполнения электронной формы Заявления на Едином портале, портале ФИАС или официальном сайте уполномоченного органа (при наличии технической возможности) без необходимости дополнительной подачи Заявления в какой-либо форме (при наличии технической возможности).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3.5.3.1. На Едином портале, портале ФИАС и сайте уполномоченного органа (при наличии технической возможности) размещаются образцы заполнения электронной формы Заявления.</w:t>
      </w:r>
    </w:p>
    <w:p w:rsidR="008D4A3A" w:rsidRPr="008D4A3A" w:rsidRDefault="008D4A3A" w:rsidP="008D4A3A">
      <w:pPr>
        <w:pStyle w:val="1b"/>
        <w:ind w:firstLine="709"/>
        <w:jc w:val="both"/>
        <w:rPr>
          <w:rFonts w:ascii="Times New Roman" w:hAnsi="Times New Roman"/>
          <w:color w:val="000000"/>
          <w:sz w:val="28"/>
          <w:szCs w:val="28"/>
        </w:rPr>
      </w:pPr>
      <w:r w:rsidRPr="008D4A3A">
        <w:rPr>
          <w:rFonts w:ascii="Times New Roman" w:hAnsi="Times New Roman"/>
          <w:color w:val="000000"/>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3.5.3.2. При формировании Заявления Заявителю обеспечивается: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возможность копирования и сохранения Заявления и иных документов, указанных в пункте 2.7 регламента, необходимых 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возможность печати на бумажном носителе копии электронной формы Заявления и иных документов, указанных в пунктах 2.7 регламента, необходимых 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заполнение полей электронной формы Заявления до начала ввода сведений Заявителем с использованием сведений, размещенных в ЕСИА или ЕБС и сведений, опубликованных на Едином портале, в части, касающейся сведений, отсутствующих в ЕСИА или ЕБС (при заполнении формы Заявления посредством Единого портала, портала ФИАС или официального сайта уполномоченного органа (при наличии технической возможности));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возможность вернуться на любой из этапов заполнения электронной формы Заявления без потери ранее введенной информации;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6) возможность доступа Заявителя к Заявлениям, поданным им ранее в течение </w:t>
      </w:r>
      <w:r w:rsidRPr="008D4A3A">
        <w:rPr>
          <w:rFonts w:ascii="Times New Roman" w:hAnsi="Times New Roman"/>
          <w:color w:val="000000"/>
          <w:sz w:val="28"/>
          <w:szCs w:val="28"/>
        </w:rPr>
        <w:br/>
        <w:t xml:space="preserve">не менее чем одного года, а также Заявлениям, частично сформированным в течение </w:t>
      </w:r>
      <w:r w:rsidRPr="008D4A3A">
        <w:rPr>
          <w:rFonts w:ascii="Times New Roman" w:hAnsi="Times New Roman"/>
          <w:color w:val="000000"/>
          <w:sz w:val="28"/>
          <w:szCs w:val="28"/>
        </w:rPr>
        <w:br/>
        <w:t>не менее чем 3 месяца на момент формирования текущего Заявления (черновикам Заявлений) (при заполнении формы Заявления посредством Единого портала, портала ФИАС или официального сайта уполномоченного органа (при наличии технической возможности)).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lastRenderedPageBreak/>
        <w:t>3.5.4. Сформированное и подписанное Заявление и иные документы, необходимые для предоставления муниципальной услуги, направляются в уполномоченный орган в электронной форме посредством Единого портала, портала ФИАС или сайта уполномоченного органа (при наличии технической возможности).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3.5.4.1. Предоставление муниципальной услуги начинается с момента приема </w:t>
      </w:r>
      <w:r w:rsidRPr="008D4A3A">
        <w:rPr>
          <w:rFonts w:ascii="Times New Roman" w:hAnsi="Times New Roman"/>
          <w:color w:val="000000"/>
          <w:sz w:val="28"/>
          <w:szCs w:val="28"/>
        </w:rPr>
        <w:br/>
        <w:t>и регистрации уполномоченным органом электронных документов, необходимых для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3.5.4.2. Прием и регистрация Заявления осуществляется специалистом уполномоченного органа, ответственным за прием и регистрацию входящих документов не позднее срока, указанного в пункте 3.3.2.2.</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3.5.4.3. После регистрации Заявление направляется в структурное подразделение уполномоченного органа, ответственное за предоставление муниципальной услуги. После принятия Заявления статус Заявления в личном кабинете на Едином портале, портале ФИАС или официальном сайте уполномоченного органа (при наличии технической возможности) обновляется до статуса «принято».</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3.5.6. Взаимодействие уполномоченного органа с органами власти местного самоуправления, исполнительными органами государственной власти Чеченской Республики органами государственной власти Российской Федерации, и иными организациями, участвующими в предоставлении муниципальной услуги, осуществляется с помощью СМЭВ.</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9"/>
        <w:jc w:val="both"/>
        <w:rPr>
          <w:rFonts w:ascii="Times New Roman" w:hAnsi="Times New Roman"/>
          <w:sz w:val="28"/>
          <w:szCs w:val="28"/>
        </w:rPr>
      </w:pPr>
      <w:r w:rsidRPr="008D4A3A">
        <w:rPr>
          <w:rStyle w:val="13"/>
          <w:rFonts w:ascii="Times New Roman" w:hAnsi="Times New Roman"/>
          <w:color w:val="000000"/>
          <w:szCs w:val="28"/>
        </w:rPr>
        <w:t>3.5.7. Заявитель имеет возможность получения информации о ходе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3.5.7.1. 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ФИАС или официального сайта уполномоченного органа (при наличии технической возможности) по выбору Заявителя.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3.5.7.2. При предоставлении муниципальной услуги в электронной форме Заявителю направляется: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1) уведомление о приеме и регистрации запроса и иных документов, необходимых </w:t>
      </w:r>
      <w:r w:rsidRPr="008D4A3A">
        <w:rPr>
          <w:rFonts w:ascii="Times New Roman" w:hAnsi="Times New Roman"/>
          <w:color w:val="000000"/>
          <w:sz w:val="28"/>
          <w:szCs w:val="28"/>
        </w:rPr>
        <w:br/>
        <w:t>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уведомление о результатах рассмотрения документов, необходимых для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уведомление о возможности получить результат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3.5.8.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не осуществляется.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771" w:name="_Toc98749753"/>
      <w:bookmarkStart w:id="772" w:name="_Toc98756392"/>
      <w:bookmarkStart w:id="773" w:name="_Toc98768148"/>
      <w:bookmarkStart w:id="774" w:name="_Toc98771042"/>
      <w:bookmarkStart w:id="775" w:name="_Toc98773834"/>
      <w:r w:rsidRPr="008D4A3A">
        <w:rPr>
          <w:rFonts w:ascii="Times New Roman" w:hAnsi="Times New Roman"/>
          <w:color w:val="000000"/>
          <w:sz w:val="28"/>
          <w:szCs w:val="28"/>
        </w:rPr>
        <w:t>3.5.9. Заявителю в качестве результата предоставления муниципальной услуги обеспечивается возможность получения документа по выбору Заявителя:</w:t>
      </w:r>
      <w:bookmarkEnd w:id="771"/>
      <w:bookmarkEnd w:id="772"/>
      <w:bookmarkEnd w:id="773"/>
      <w:bookmarkEnd w:id="774"/>
      <w:bookmarkEnd w:id="775"/>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1) в форме электронного документа, подписанного усиленной квалифицированной электронной подписью должностного лица, направленного Заявителю посредством Единого портала, портала ФИАС или сайта уполномоченного органа (при наличии технической возможности);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виде бумажного документа, подтверждающего содержание электронного документа, который Заявитель получает при личном обращении.</w:t>
      </w:r>
    </w:p>
    <w:p w:rsidR="008D4A3A" w:rsidRPr="008D4A3A" w:rsidRDefault="008D4A3A" w:rsidP="008D4A3A">
      <w:pPr>
        <w:pStyle w:val="1b"/>
        <w:jc w:val="both"/>
        <w:rPr>
          <w:rFonts w:ascii="Times New Roman" w:hAnsi="Times New Roman"/>
          <w:color w:val="000000"/>
          <w:sz w:val="28"/>
          <w:szCs w:val="28"/>
        </w:rPr>
      </w:pPr>
      <w:bookmarkStart w:id="776" w:name="_Toc98749754"/>
      <w:bookmarkStart w:id="777" w:name="_Toc98756393"/>
      <w:bookmarkStart w:id="778" w:name="_Toc98768149"/>
      <w:bookmarkStart w:id="779" w:name="_Toc98771043"/>
      <w:bookmarkStart w:id="780" w:name="_Toc98773835"/>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3.5.10.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bookmarkEnd w:id="776"/>
      <w:bookmarkEnd w:id="777"/>
      <w:bookmarkEnd w:id="778"/>
      <w:bookmarkEnd w:id="779"/>
      <w:bookmarkEnd w:id="780"/>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Результаты оценки качества предоставления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781" w:name="_Toc101882114"/>
      <w:bookmarkStart w:id="782" w:name="_Toc101882192"/>
      <w:bookmarkStart w:id="783" w:name="_Toc104994800"/>
      <w:bookmarkStart w:id="784" w:name="_Toc108715743"/>
      <w:bookmarkStart w:id="785" w:name="_Toc113444936"/>
      <w:bookmarkStart w:id="786" w:name="_Toc122087915"/>
      <w:bookmarkStart w:id="787" w:name="_Toc151731720"/>
      <w:bookmarkStart w:id="788" w:name="_Toc156906171"/>
      <w:bookmarkStart w:id="789" w:name="_Toc161835853"/>
      <w:bookmarkStart w:id="790" w:name="_Toc161837822"/>
      <w:bookmarkStart w:id="791" w:name="_Toc190782549"/>
      <w:r w:rsidRPr="008D4A3A">
        <w:rPr>
          <w:rFonts w:ascii="Times New Roman" w:hAnsi="Times New Roman"/>
          <w:b/>
          <w:color w:val="000000"/>
          <w:sz w:val="28"/>
          <w:szCs w:val="28"/>
        </w:rPr>
        <w:t>3.6. Случаи и порядок предоставления муниципальной услуги в упреждающем (проактивном) режиме</w:t>
      </w:r>
      <w:bookmarkEnd w:id="781"/>
      <w:bookmarkEnd w:id="782"/>
      <w:bookmarkEnd w:id="783"/>
      <w:bookmarkEnd w:id="784"/>
      <w:bookmarkEnd w:id="785"/>
      <w:bookmarkEnd w:id="786"/>
      <w:bookmarkEnd w:id="787"/>
      <w:bookmarkEnd w:id="788"/>
      <w:bookmarkEnd w:id="789"/>
      <w:bookmarkEnd w:id="790"/>
      <w:bookmarkEnd w:id="791"/>
    </w:p>
    <w:p w:rsidR="008D4A3A" w:rsidRPr="008D4A3A" w:rsidRDefault="008D4A3A" w:rsidP="008D4A3A">
      <w:pPr>
        <w:pStyle w:val="1b"/>
        <w:jc w:val="center"/>
        <w:rPr>
          <w:rFonts w:ascii="Times New Roman" w:hAnsi="Times New Roman"/>
          <w:b/>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3.6.1. При наступлении событий, являющихся основанием для предоставления муниципальной услуги, уполномоченный орган, предоставляющий муниципальную услугу, вправе: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Заявление о предоставлении муниципальной услуги для немедленного получения результата предоставления муниципальной услуги; </w:t>
      </w: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2) при условии наличия Заявления от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w:t>
      </w:r>
      <w:r w:rsidRPr="008D4A3A">
        <w:rPr>
          <w:rStyle w:val="13"/>
          <w:rFonts w:ascii="Times New Roman" w:hAnsi="Times New Roman"/>
          <w:color w:val="000000"/>
          <w:szCs w:val="28"/>
        </w:rPr>
        <w:lastRenderedPageBreak/>
        <w:t xml:space="preserve">результата предоставления муниципальной услуги, в том числе направлять межведомственные запросы, получать на них ответы, формировать результат предоставления муниципальной услуги, а также предоставлять его Заявителю с использованием Единого портала или портала ФИАС и уведомлять Заявителя о проведенных мероприятиях. </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3.6.2. При согласии (наличии Заявления) Заявителя муниципальная услуга предоставляется в упреждающем (проактивном) режиме посредством Единого портала, портала ФИАС или сайта уполномоченного органа (при наличии технической возможности) в следующих случаях:</w:t>
      </w:r>
    </w:p>
    <w:p w:rsidR="008D4A3A" w:rsidRPr="008D4A3A" w:rsidRDefault="008D4A3A" w:rsidP="008D4A3A">
      <w:pPr>
        <w:pStyle w:val="1b"/>
        <w:ind w:firstLine="708"/>
        <w:jc w:val="both"/>
        <w:rPr>
          <w:rFonts w:ascii="Times New Roman" w:hAnsi="Times New Roman"/>
          <w:color w:val="000000"/>
          <w:spacing w:val="-4"/>
          <w:sz w:val="28"/>
          <w:szCs w:val="28"/>
        </w:rPr>
      </w:pPr>
      <w:r w:rsidRPr="008D4A3A">
        <w:rPr>
          <w:rFonts w:ascii="Times New Roman" w:hAnsi="Times New Roman"/>
          <w:color w:val="000000"/>
          <w:spacing w:val="-4"/>
          <w:sz w:val="28"/>
          <w:szCs w:val="28"/>
        </w:rPr>
        <w:t>1) утверждение схемы расположения земельного участка на кадастровом плане территории;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предварительное согласование предоставления земельного участка;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выдача (получение) разрешения на строительство;</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6) иные государственные и (или) муниципальные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3.6.3. Порядок предоставления муниципальной услуги в упреждающем (проактивном) режиме устанавливается в соответствии с пунктами 2.5.2, 2.7.2, 2.8.3, 2.10.2, 3.3.4.14 регламента.</w:t>
      </w:r>
    </w:p>
    <w:p w:rsidR="008D4A3A" w:rsidRPr="008D4A3A" w:rsidRDefault="008D4A3A" w:rsidP="008D4A3A">
      <w:pPr>
        <w:pStyle w:val="1b"/>
        <w:jc w:val="center"/>
        <w:rPr>
          <w:rFonts w:ascii="Times New Roman" w:hAnsi="Times New Roman"/>
          <w:b/>
          <w:color w:val="000000"/>
          <w:sz w:val="28"/>
          <w:szCs w:val="28"/>
        </w:rPr>
      </w:pPr>
      <w:bookmarkStart w:id="792" w:name="_Toc100499034"/>
      <w:bookmarkStart w:id="793" w:name="_Toc100829134"/>
      <w:bookmarkStart w:id="794" w:name="_Toc100917514"/>
      <w:bookmarkStart w:id="795" w:name="_Toc101882160"/>
      <w:bookmarkStart w:id="796" w:name="_Toc101882238"/>
    </w:p>
    <w:p w:rsidR="008D4A3A" w:rsidRPr="008D4A3A" w:rsidRDefault="008D4A3A" w:rsidP="008D4A3A">
      <w:pPr>
        <w:pStyle w:val="21"/>
        <w:spacing w:before="0"/>
        <w:jc w:val="center"/>
        <w:rPr>
          <w:rFonts w:ascii="Times New Roman" w:hAnsi="Times New Roman"/>
          <w:b/>
          <w:color w:val="000000"/>
          <w:sz w:val="28"/>
          <w:szCs w:val="28"/>
        </w:rPr>
      </w:pPr>
      <w:bookmarkStart w:id="797" w:name="_Toc104994801"/>
      <w:bookmarkStart w:id="798" w:name="_Toc108715744"/>
      <w:bookmarkStart w:id="799" w:name="_Toc113444937"/>
      <w:bookmarkStart w:id="800" w:name="_Toc122087916"/>
      <w:bookmarkStart w:id="801" w:name="_Toc151731721"/>
      <w:bookmarkStart w:id="802" w:name="_Toc156906172"/>
      <w:bookmarkStart w:id="803" w:name="_Toc161835854"/>
      <w:bookmarkStart w:id="804" w:name="_Toc161837823"/>
      <w:bookmarkStart w:id="805" w:name="_Toc190782550"/>
      <w:r w:rsidRPr="008D4A3A">
        <w:rPr>
          <w:rFonts w:ascii="Times New Roman" w:hAnsi="Times New Roman"/>
          <w:b/>
          <w:color w:val="000000"/>
          <w:sz w:val="28"/>
          <w:szCs w:val="28"/>
        </w:rPr>
        <w:t>3.7. Порядок выполнения административных процедур (действий) МФЦ, в том числе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 средствам комплексного запроса</w:t>
      </w:r>
      <w:bookmarkStart w:id="806" w:name="_Toc98519626"/>
      <w:bookmarkStart w:id="807" w:name="_Toc98749778"/>
      <w:bookmarkStart w:id="808" w:name="_Toc98756417"/>
      <w:bookmarkStart w:id="809" w:name="_Toc98768173"/>
      <w:bookmarkStart w:id="810" w:name="_Toc98771067"/>
      <w:bookmarkStart w:id="811" w:name="_Toc98773859"/>
      <w:bookmarkStart w:id="812" w:name="_Toc100499035"/>
      <w:bookmarkStart w:id="813" w:name="_Toc100829135"/>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8D4A3A" w:rsidRPr="008D4A3A" w:rsidRDefault="008D4A3A" w:rsidP="008D4A3A">
      <w:pPr>
        <w:pStyle w:val="1b"/>
        <w:jc w:val="center"/>
        <w:rPr>
          <w:rFonts w:ascii="Times New Roman" w:hAnsi="Times New Roman"/>
          <w:b/>
          <w:color w:val="000000"/>
          <w:sz w:val="28"/>
          <w:szCs w:val="28"/>
        </w:rPr>
      </w:pPr>
    </w:p>
    <w:p w:rsidR="008D4A3A" w:rsidRPr="008D4A3A" w:rsidRDefault="008D4A3A" w:rsidP="008D4A3A">
      <w:pPr>
        <w:pStyle w:val="1b"/>
        <w:jc w:val="center"/>
        <w:rPr>
          <w:rFonts w:ascii="Times New Roman" w:hAnsi="Times New Roman"/>
          <w:b/>
          <w:color w:val="000000"/>
          <w:sz w:val="28"/>
          <w:szCs w:val="28"/>
        </w:rPr>
      </w:pPr>
      <w:bookmarkStart w:id="814" w:name="_Toc101882161"/>
      <w:bookmarkStart w:id="815" w:name="_Toc101882239"/>
      <w:r w:rsidRPr="008D4A3A">
        <w:rPr>
          <w:rFonts w:ascii="Times New Roman" w:hAnsi="Times New Roman"/>
          <w:b/>
          <w:color w:val="000000"/>
          <w:sz w:val="28"/>
          <w:szCs w:val="28"/>
        </w:rPr>
        <w:t xml:space="preserve">3.7.1. Исчерпывающий перечень административных процедур (действий) при предоставлении муниципальной услуги, выполняемых </w:t>
      </w:r>
      <w:bookmarkEnd w:id="806"/>
      <w:bookmarkEnd w:id="807"/>
      <w:bookmarkEnd w:id="808"/>
      <w:bookmarkEnd w:id="809"/>
      <w:r w:rsidRPr="008D4A3A">
        <w:rPr>
          <w:rFonts w:ascii="Times New Roman" w:hAnsi="Times New Roman"/>
          <w:b/>
          <w:color w:val="000000"/>
          <w:sz w:val="28"/>
          <w:szCs w:val="28"/>
        </w:rPr>
        <w:t>МФЦ</w:t>
      </w:r>
      <w:bookmarkEnd w:id="810"/>
      <w:bookmarkEnd w:id="811"/>
      <w:bookmarkEnd w:id="812"/>
      <w:bookmarkEnd w:id="813"/>
      <w:bookmarkEnd w:id="814"/>
      <w:bookmarkEnd w:id="815"/>
    </w:p>
    <w:p w:rsidR="008D4A3A" w:rsidRPr="008D4A3A" w:rsidRDefault="008D4A3A" w:rsidP="008D4A3A">
      <w:pPr>
        <w:pStyle w:val="1b"/>
        <w:jc w:val="center"/>
        <w:rPr>
          <w:rFonts w:ascii="Times New Roman" w:hAnsi="Times New Roman"/>
          <w:b/>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816" w:name="_Toc98749779"/>
      <w:bookmarkStart w:id="817" w:name="_Toc98756418"/>
      <w:bookmarkStart w:id="818" w:name="_Toc98768174"/>
      <w:bookmarkStart w:id="819" w:name="_Toc98771068"/>
      <w:bookmarkStart w:id="820" w:name="_Toc98773860"/>
      <w:r w:rsidRPr="008D4A3A">
        <w:rPr>
          <w:rFonts w:ascii="Times New Roman" w:hAnsi="Times New Roman"/>
          <w:color w:val="000000"/>
          <w:sz w:val="28"/>
          <w:szCs w:val="28"/>
        </w:rPr>
        <w:t>МФЦ осуществляет:</w:t>
      </w:r>
      <w:bookmarkEnd w:id="816"/>
      <w:bookmarkEnd w:id="817"/>
      <w:bookmarkEnd w:id="818"/>
      <w:bookmarkEnd w:id="819"/>
      <w:bookmarkEnd w:id="820"/>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2) прием Заявлений и выдачу Заявителю результата предоставления муниципальной услуги, в том числе на бумажном носителе, </w:t>
      </w:r>
      <w:r w:rsidRPr="008D4A3A">
        <w:rPr>
          <w:rFonts w:ascii="Times New Roman" w:hAnsi="Times New Roman"/>
          <w:color w:val="000000"/>
          <w:sz w:val="28"/>
          <w:szCs w:val="28"/>
        </w:rPr>
        <w:lastRenderedPageBreak/>
        <w:t>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предоставление муниципальной услуги в МФЦ посредством комплексного запроса;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иные процедуры и действия, предусмотренные Федеральным законом от 27 июля 2010 № 210–ФЗ.</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center"/>
        <w:rPr>
          <w:rFonts w:ascii="Times New Roman" w:hAnsi="Times New Roman"/>
          <w:b/>
          <w:color w:val="000000"/>
          <w:sz w:val="28"/>
          <w:szCs w:val="28"/>
        </w:rPr>
      </w:pPr>
      <w:bookmarkStart w:id="821" w:name="_Toc98519627"/>
      <w:bookmarkStart w:id="822" w:name="_Toc98749780"/>
      <w:bookmarkStart w:id="823" w:name="_Toc98756419"/>
      <w:bookmarkStart w:id="824" w:name="_Toc98768175"/>
      <w:bookmarkStart w:id="825" w:name="_Toc98771069"/>
      <w:bookmarkStart w:id="826" w:name="_Toc98773861"/>
      <w:bookmarkStart w:id="827" w:name="_Toc100499036"/>
      <w:bookmarkStart w:id="828" w:name="_Toc100829136"/>
      <w:bookmarkStart w:id="829" w:name="_Toc101882162"/>
      <w:bookmarkStart w:id="830" w:name="_Toc101882240"/>
      <w:r w:rsidRPr="008D4A3A">
        <w:rPr>
          <w:rFonts w:ascii="Times New Roman" w:hAnsi="Times New Roman"/>
          <w:b/>
          <w:color w:val="000000"/>
          <w:sz w:val="28"/>
          <w:szCs w:val="28"/>
        </w:rPr>
        <w:t>3.7.2. Информирование Заявителей</w:t>
      </w:r>
      <w:bookmarkEnd w:id="821"/>
      <w:bookmarkEnd w:id="822"/>
      <w:bookmarkEnd w:id="823"/>
      <w:bookmarkEnd w:id="824"/>
      <w:bookmarkEnd w:id="825"/>
      <w:bookmarkEnd w:id="826"/>
      <w:bookmarkEnd w:id="827"/>
      <w:bookmarkEnd w:id="828"/>
      <w:bookmarkEnd w:id="829"/>
      <w:bookmarkEnd w:id="830"/>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831" w:name="_Toc98749781"/>
      <w:bookmarkStart w:id="832" w:name="_Toc98756420"/>
      <w:bookmarkStart w:id="833" w:name="_Toc98768176"/>
      <w:bookmarkStart w:id="834" w:name="_Toc98771070"/>
      <w:bookmarkStart w:id="835" w:name="_Toc98773862"/>
      <w:r w:rsidRPr="008D4A3A">
        <w:rPr>
          <w:rFonts w:ascii="Times New Roman" w:hAnsi="Times New Roman"/>
          <w:color w:val="000000"/>
          <w:sz w:val="28"/>
          <w:szCs w:val="28"/>
        </w:rPr>
        <w:t>3.7.2.1. Информирование Заявителя осуществляется следующими способами:</w:t>
      </w:r>
      <w:bookmarkEnd w:id="831"/>
      <w:bookmarkEnd w:id="832"/>
      <w:bookmarkEnd w:id="833"/>
      <w:bookmarkEnd w:id="834"/>
      <w:bookmarkEnd w:id="835"/>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при обращении Заявителя в МФЦ лично, по телефону, посредством почтовых отправлений либо по электронной почте.</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3.7.2.2. 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3.7.2.3. Ответ на телефонный звонок должен начинаться с информации о наименовании организации. Индивидуальное устное консультирование при обращении Заявителя по телефону работник МФЦ осуществляет не более 10 минут.</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3.7.2.4.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jc w:val="center"/>
        <w:rPr>
          <w:rFonts w:ascii="Times New Roman" w:hAnsi="Times New Roman"/>
          <w:b/>
          <w:color w:val="000000"/>
          <w:sz w:val="28"/>
          <w:szCs w:val="28"/>
        </w:rPr>
      </w:pPr>
      <w:bookmarkStart w:id="836" w:name="_Toc98519628"/>
      <w:bookmarkStart w:id="837" w:name="_Toc98749782"/>
      <w:bookmarkStart w:id="838" w:name="_Toc98756421"/>
      <w:bookmarkStart w:id="839" w:name="_Toc98768177"/>
      <w:bookmarkStart w:id="840" w:name="_Toc98771071"/>
      <w:bookmarkStart w:id="841" w:name="_Toc98773863"/>
      <w:bookmarkStart w:id="842" w:name="_Toc100499037"/>
      <w:bookmarkStart w:id="843" w:name="_Toc100829137"/>
      <w:bookmarkStart w:id="844" w:name="_Toc101882163"/>
      <w:bookmarkStart w:id="845" w:name="_Toc101882241"/>
      <w:r w:rsidRPr="008D4A3A">
        <w:rPr>
          <w:rFonts w:ascii="Times New Roman" w:hAnsi="Times New Roman"/>
          <w:b/>
          <w:color w:val="000000"/>
          <w:sz w:val="28"/>
          <w:szCs w:val="28"/>
        </w:rPr>
        <w:t>3.7.3. Выдача Заявителю результата предоставления муниципальной услуги</w:t>
      </w:r>
      <w:bookmarkEnd w:id="836"/>
      <w:bookmarkEnd w:id="837"/>
      <w:bookmarkEnd w:id="838"/>
      <w:bookmarkEnd w:id="839"/>
      <w:bookmarkEnd w:id="840"/>
      <w:bookmarkEnd w:id="841"/>
      <w:bookmarkEnd w:id="842"/>
      <w:bookmarkEnd w:id="843"/>
      <w:bookmarkEnd w:id="844"/>
      <w:bookmarkEnd w:id="84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846" w:name="_Toc98749783"/>
      <w:bookmarkStart w:id="847" w:name="_Toc98756422"/>
      <w:bookmarkStart w:id="848" w:name="_Toc98768178"/>
      <w:bookmarkStart w:id="849" w:name="_Toc98771072"/>
      <w:bookmarkStart w:id="850" w:name="_Toc98773864"/>
      <w:r w:rsidRPr="008D4A3A">
        <w:rPr>
          <w:rFonts w:ascii="Times New Roman" w:hAnsi="Times New Roman"/>
          <w:color w:val="000000"/>
          <w:sz w:val="28"/>
          <w:szCs w:val="28"/>
        </w:rPr>
        <w:t>3.7.3.1. При наличии в Заявлении указания о выдаче результатов предоставления муниципальной услуги через МФЦ уполномоченный орган передает документы в МФЦ для последующей выдачи Заявителю (представителю Заявителя) способом, согласно соглашениям о взаимодействии, заключенным между уполномоченным органом и МФЦ.</w:t>
      </w:r>
      <w:bookmarkEnd w:id="846"/>
      <w:bookmarkEnd w:id="847"/>
      <w:bookmarkEnd w:id="848"/>
      <w:bookmarkEnd w:id="849"/>
      <w:bookmarkEnd w:id="850"/>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3.7.3.2. 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851" w:name="_Toc98749784"/>
      <w:bookmarkStart w:id="852" w:name="_Toc98756423"/>
      <w:bookmarkStart w:id="853" w:name="_Toc98768179"/>
      <w:bookmarkStart w:id="854" w:name="_Toc98771073"/>
      <w:bookmarkStart w:id="855" w:name="_Toc98773865"/>
      <w:r w:rsidRPr="008D4A3A">
        <w:rPr>
          <w:rFonts w:ascii="Times New Roman" w:hAnsi="Times New Roman"/>
          <w:color w:val="000000"/>
          <w:sz w:val="28"/>
          <w:szCs w:val="28"/>
        </w:rPr>
        <w:t>3.7.3.3. Прием Заявителей для выдачи документов, являющихся результатом предоставления муниципальной услуги, осуществляется в порядке электронной очереди, либо по предварительной записи.</w:t>
      </w:r>
      <w:bookmarkEnd w:id="851"/>
      <w:bookmarkEnd w:id="852"/>
      <w:bookmarkEnd w:id="853"/>
      <w:bookmarkEnd w:id="854"/>
      <w:bookmarkEnd w:id="85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3.7.3.4. Работник МФЦ осуществляет следующие действия: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проверяет полномочия представителя Заявителя (в случае обращения представителя Заявителя);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определяет статус исполнения Заявления;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законодательством Российской Федерации случаях – печати с изображением Государственного герба Российской Федерации);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 выдает документы Заявителю, при необходимости запрашивает у Заявителя подписи за каждый выданный документ;</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6) запрашивает согласие Заявителя на участие в смс–опросе для оценки качества предоставленной муниципальной услуги МФЦ.</w:t>
      </w:r>
      <w:bookmarkStart w:id="856" w:name="_Toc98519615"/>
      <w:bookmarkStart w:id="857" w:name="_Toc98749756"/>
      <w:bookmarkStart w:id="858" w:name="_Toc98756395"/>
      <w:bookmarkStart w:id="859" w:name="_Toc98768151"/>
      <w:bookmarkStart w:id="860" w:name="_Toc98771045"/>
      <w:bookmarkStart w:id="861" w:name="_Toc98773837"/>
    </w:p>
    <w:p w:rsidR="008D4A3A" w:rsidRPr="008D4A3A" w:rsidRDefault="008D4A3A" w:rsidP="008D4A3A">
      <w:pPr>
        <w:pStyle w:val="1b"/>
        <w:jc w:val="center"/>
        <w:rPr>
          <w:rFonts w:ascii="Times New Roman" w:hAnsi="Times New Roman"/>
          <w:b/>
          <w:color w:val="000000"/>
          <w:sz w:val="28"/>
          <w:szCs w:val="28"/>
        </w:rPr>
      </w:pPr>
      <w:bookmarkStart w:id="862" w:name="_Toc101882164"/>
      <w:bookmarkStart w:id="863" w:name="_Toc101882242"/>
    </w:p>
    <w:p w:rsidR="008D4A3A" w:rsidRPr="008D4A3A" w:rsidRDefault="008D4A3A" w:rsidP="008D4A3A">
      <w:pPr>
        <w:pStyle w:val="1b"/>
        <w:jc w:val="center"/>
        <w:rPr>
          <w:rFonts w:ascii="Times New Roman" w:hAnsi="Times New Roman"/>
          <w:b/>
          <w:color w:val="000000"/>
          <w:sz w:val="28"/>
          <w:szCs w:val="28"/>
        </w:rPr>
      </w:pPr>
      <w:r w:rsidRPr="008D4A3A">
        <w:rPr>
          <w:rFonts w:ascii="Times New Roman" w:hAnsi="Times New Roman"/>
          <w:b/>
          <w:color w:val="000000"/>
          <w:sz w:val="28"/>
          <w:szCs w:val="28"/>
        </w:rPr>
        <w:t>3.7.4. Иные процедуры и действия</w:t>
      </w:r>
      <w:bookmarkEnd w:id="862"/>
      <w:bookmarkEnd w:id="86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3.7.4.1. При обращении Заявителя за предоставлением муниципальной услуги в МФЦ сотрудник МФЦ осуществляет действия, предусмотренные регламентом и соглашением о взаимодействии, заключенным между МФЦ и уполномоченным органом.</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3.7.4.2. МФЦ обеспечивает передачу принятых от Заявителя Заявления и документов, необходимых для предоставления муниципальной услуги уполномоченным органом в порядке и сроках, установленных соглашением о взаимодействии, но не позднее следующего рабочего дня после принятия Заявления.</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3.7.4.3. Заявитель имеет право получения муниципальной услуги по экстерриториальному принципу посредством обращения в МФЦ и его филиалы по выбору Заявителя (при наличии технической возможности информационного обмена в электронной форме между МФЦ и уполномоченным органом).</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864" w:name="_Toc100499038"/>
      <w:bookmarkStart w:id="865" w:name="_Toc100829138"/>
      <w:bookmarkStart w:id="866" w:name="_Toc100917515"/>
      <w:bookmarkStart w:id="867" w:name="_Toc101882165"/>
      <w:bookmarkStart w:id="868" w:name="_Toc101882243"/>
      <w:bookmarkStart w:id="869" w:name="_Toc104994802"/>
      <w:bookmarkStart w:id="870" w:name="_Toc108715745"/>
      <w:bookmarkStart w:id="871" w:name="_Toc113444938"/>
      <w:bookmarkStart w:id="872" w:name="_Toc122087917"/>
      <w:bookmarkStart w:id="873" w:name="_Toc151731722"/>
      <w:bookmarkStart w:id="874" w:name="_Toc156906173"/>
      <w:bookmarkStart w:id="875" w:name="_Toc161835855"/>
      <w:bookmarkStart w:id="876" w:name="_Toc161837824"/>
      <w:bookmarkStart w:id="877" w:name="_Toc190782551"/>
      <w:r w:rsidRPr="008D4A3A">
        <w:rPr>
          <w:rStyle w:val="13"/>
          <w:rFonts w:ascii="Times New Roman" w:hAnsi="Times New Roman"/>
          <w:b/>
          <w:color w:val="000000"/>
          <w:szCs w:val="28"/>
        </w:rPr>
        <w:t>3.8. Порядок исправления допущенных опечаток и ошибок в выданных в результате предоставления муниципальной услуги документах</w:t>
      </w:r>
      <w:bookmarkStart w:id="878" w:name="_Toc98749757"/>
      <w:bookmarkStart w:id="879" w:name="_Toc98756396"/>
      <w:bookmarkStart w:id="880" w:name="_Toc98768152"/>
      <w:bookmarkStart w:id="881" w:name="_Toc98771046"/>
      <w:bookmarkStart w:id="882" w:name="_Toc98773838"/>
      <w:bookmarkEnd w:id="856"/>
      <w:bookmarkEnd w:id="857"/>
      <w:bookmarkEnd w:id="858"/>
      <w:bookmarkEnd w:id="859"/>
      <w:bookmarkEnd w:id="860"/>
      <w:bookmarkEnd w:id="861"/>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rsidR="008D4A3A" w:rsidRPr="008D4A3A" w:rsidRDefault="008D4A3A" w:rsidP="008D4A3A">
      <w:pPr>
        <w:pStyle w:val="1b"/>
        <w:jc w:val="both"/>
        <w:rPr>
          <w:rFonts w:ascii="Times New Roman" w:hAnsi="Times New Roman"/>
          <w:color w:val="000000"/>
          <w:sz w:val="28"/>
          <w:szCs w:val="28"/>
        </w:rPr>
      </w:pPr>
    </w:p>
    <w:bookmarkEnd w:id="878"/>
    <w:bookmarkEnd w:id="879"/>
    <w:bookmarkEnd w:id="880"/>
    <w:bookmarkEnd w:id="881"/>
    <w:bookmarkEnd w:id="882"/>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 xml:space="preserve">3.8.1.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w:t>
      </w:r>
      <w:r w:rsidRPr="008D4A3A">
        <w:rPr>
          <w:rStyle w:val="13"/>
          <w:rFonts w:ascii="Times New Roman" w:hAnsi="Times New Roman"/>
          <w:color w:val="000000"/>
          <w:szCs w:val="28"/>
        </w:rPr>
        <w:t xml:space="preserve">Шалинского муниципального района Чеченской Республики, с заявлением в произвольной форме об исправлении допущенных опечаток и ошибок в выданных в результате предоставления муниципальной услуги документах (далее – Заявление об исправлении опечаток и (или) ошибок). </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3.8.2.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Заявления об исправлении опечаток и (или) ошибок в документах, выданных в результате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3.8.3.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1) лично (заявителем представляются оригиналы документов с опечатками и (или) ошибками, специалистом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делаются копии этих документов);</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через организацию почтовой связи (заявителем направляются копии документов с опечатками и (или) ошибками).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3.8.4. Прием и регистрация Заявления об исправлении опечаток и (или) ошибок в течении 1 рабочего дня осуществляется специалистом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после чего направляется заместителю главы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3.8.5. По результатам рассмотрения заявления об исправлении опечаток и (или) ошибок, специалист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в течение 3 дней:</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3.8.6. Исправление опечаток и (или) ошибок, допущенных в документах, выданных в результате предоставления муниципальной услуги, осуществляется в течение 2 дней специалистом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3.8.7. При исправлении опечаток и (или) ошибок, допущенных в документах, выданных в результате предоставления муниципальной услуги, не допускается: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изменение содержания документов, являющихся результатом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3.8.8.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3.8.9. Максимальный срок исполнения административной процедуры составляет не более 5 дней со дня поступления в администрацию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Чеченской Республики заявления об исправлении опечаток и (или) ошибок.</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3.8.10. Результатом процедуры является: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исправленные документы, являющиеся результатом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3.8.11.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3.8.12.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10"/>
        <w:spacing w:before="0"/>
        <w:jc w:val="center"/>
        <w:rPr>
          <w:rFonts w:ascii="Times New Roman" w:hAnsi="Times New Roman"/>
          <w:sz w:val="28"/>
          <w:szCs w:val="28"/>
        </w:rPr>
      </w:pPr>
      <w:bookmarkStart w:id="883" w:name="_Toc98519616"/>
      <w:bookmarkStart w:id="884" w:name="_Toc98749758"/>
      <w:bookmarkStart w:id="885" w:name="_Toc98756397"/>
      <w:bookmarkStart w:id="886" w:name="_Toc98768153"/>
      <w:bookmarkStart w:id="887" w:name="_Toc98771047"/>
      <w:bookmarkStart w:id="888" w:name="_Toc98773839"/>
      <w:bookmarkStart w:id="889" w:name="_Toc100499039"/>
      <w:bookmarkStart w:id="890" w:name="_Toc100578352"/>
      <w:bookmarkStart w:id="891" w:name="_Toc100829139"/>
      <w:bookmarkStart w:id="892" w:name="_Toc100917516"/>
      <w:bookmarkStart w:id="893" w:name="_Toc101882166"/>
      <w:bookmarkStart w:id="894" w:name="_Toc101882244"/>
      <w:bookmarkStart w:id="895" w:name="_Toc104994803"/>
      <w:bookmarkStart w:id="896" w:name="_Toc108715746"/>
      <w:bookmarkStart w:id="897" w:name="_Toc113444939"/>
      <w:bookmarkStart w:id="898" w:name="_Toc122087918"/>
      <w:bookmarkStart w:id="899" w:name="_Toc151731723"/>
      <w:bookmarkStart w:id="900" w:name="_Toc156906174"/>
      <w:bookmarkStart w:id="901" w:name="_Toc161835856"/>
      <w:bookmarkStart w:id="902" w:name="_Toc161837825"/>
      <w:bookmarkStart w:id="903" w:name="_Toc190782552"/>
      <w:r w:rsidRPr="008D4A3A">
        <w:rPr>
          <w:rStyle w:val="13"/>
          <w:rFonts w:ascii="Times New Roman" w:hAnsi="Times New Roman"/>
          <w:b/>
          <w:color w:val="000000"/>
          <w:szCs w:val="28"/>
        </w:rPr>
        <w:t>Раздел 4. Формы контроля за исполнением административного регламента</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904" w:name="_Toc98519617"/>
      <w:bookmarkStart w:id="905" w:name="_Toc98749759"/>
      <w:bookmarkStart w:id="906" w:name="_Toc98756398"/>
      <w:bookmarkStart w:id="907" w:name="_Toc98768154"/>
      <w:bookmarkStart w:id="908" w:name="_Toc98771048"/>
      <w:bookmarkStart w:id="909" w:name="_Toc98773840"/>
      <w:bookmarkStart w:id="910" w:name="_Toc100499040"/>
      <w:bookmarkStart w:id="911" w:name="_Toc100829140"/>
      <w:bookmarkStart w:id="912" w:name="_Toc100917517"/>
      <w:bookmarkStart w:id="913" w:name="_Toc101882167"/>
      <w:bookmarkStart w:id="914" w:name="_Toc101882245"/>
      <w:bookmarkStart w:id="915" w:name="_Toc104994804"/>
      <w:bookmarkStart w:id="916" w:name="_Toc108715747"/>
      <w:bookmarkStart w:id="917" w:name="_Toc113444940"/>
      <w:bookmarkStart w:id="918" w:name="_Toc122087919"/>
      <w:bookmarkStart w:id="919" w:name="_Toc151731724"/>
      <w:bookmarkStart w:id="920" w:name="_Toc156906175"/>
      <w:bookmarkStart w:id="921" w:name="_Toc161835857"/>
      <w:bookmarkStart w:id="922" w:name="_Toc161837826"/>
      <w:bookmarkStart w:id="923" w:name="_Toc190782553"/>
      <w:r w:rsidRPr="008D4A3A">
        <w:rPr>
          <w:rFonts w:ascii="Times New Roman" w:hAnsi="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924" w:name="_Toc98749760"/>
      <w:bookmarkStart w:id="925" w:name="_Toc98756399"/>
      <w:bookmarkStart w:id="926" w:name="_Toc98768155"/>
      <w:bookmarkStart w:id="927" w:name="_Toc98771049"/>
      <w:bookmarkStart w:id="928" w:name="_Toc98773841"/>
      <w:r w:rsidRPr="008D4A3A">
        <w:rPr>
          <w:rFonts w:ascii="Times New Roman" w:hAnsi="Times New Roman"/>
          <w:color w:val="000000"/>
          <w:sz w:val="28"/>
          <w:szCs w:val="28"/>
        </w:rPr>
        <w:t>4.1.1. 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или работниками МФЦ, уполномоченными на осуществление контроля за предоставлением муниципальной услуги.</w:t>
      </w:r>
      <w:bookmarkEnd w:id="924"/>
      <w:bookmarkEnd w:id="925"/>
      <w:bookmarkEnd w:id="926"/>
      <w:bookmarkEnd w:id="927"/>
      <w:bookmarkEnd w:id="92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 xml:space="preserve">4.1.2. Для текущего контроля используются сведения служебной корреспонденции, </w:t>
      </w:r>
      <w:r w:rsidRPr="008D4A3A">
        <w:rPr>
          <w:rFonts w:ascii="Times New Roman" w:hAnsi="Times New Roman"/>
          <w:color w:val="000000"/>
          <w:sz w:val="28"/>
          <w:szCs w:val="28"/>
        </w:rPr>
        <w:br/>
        <w:t>устная и письменная информация должностных лиц или работников МФЦ.</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4.1.3. Текущий контроль осуществляется путем проведения плановых и внеплановых проверок с учетом действующего законодательства Российской Федерации: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решений о предоставлении (об отказе в предоставлении)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выявления и устранения нарушений прав граждан;</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929" w:name="_Toc98519618"/>
      <w:bookmarkStart w:id="930" w:name="_Toc98749761"/>
      <w:bookmarkStart w:id="931" w:name="_Toc98756400"/>
      <w:bookmarkStart w:id="932" w:name="_Toc98768156"/>
      <w:bookmarkStart w:id="933" w:name="_Toc98771050"/>
      <w:bookmarkStart w:id="934" w:name="_Toc98773842"/>
      <w:bookmarkStart w:id="935" w:name="_Toc100499041"/>
      <w:bookmarkStart w:id="936" w:name="_Toc100829141"/>
      <w:bookmarkStart w:id="937" w:name="_Toc100917518"/>
      <w:bookmarkStart w:id="938" w:name="_Toc101882168"/>
      <w:bookmarkStart w:id="939" w:name="_Toc101882246"/>
      <w:bookmarkStart w:id="940" w:name="_Toc104994805"/>
      <w:bookmarkStart w:id="941" w:name="_Toc108715748"/>
      <w:bookmarkStart w:id="942" w:name="_Toc113444941"/>
      <w:bookmarkStart w:id="943" w:name="_Toc122087920"/>
      <w:bookmarkStart w:id="944" w:name="_Toc151731725"/>
      <w:bookmarkStart w:id="945" w:name="_Toc156906176"/>
      <w:bookmarkStart w:id="946" w:name="_Toc161835858"/>
      <w:bookmarkStart w:id="947" w:name="_Toc161837827"/>
      <w:bookmarkStart w:id="948" w:name="_Toc190782554"/>
      <w:r w:rsidRPr="008D4A3A">
        <w:rPr>
          <w:rFonts w:ascii="Times New Roman" w:hAnsi="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949" w:name="_Toc98749762"/>
      <w:bookmarkStart w:id="950" w:name="_Toc98756401"/>
      <w:bookmarkStart w:id="951" w:name="_Toc98768157"/>
      <w:bookmarkStart w:id="952" w:name="_Toc98771051"/>
      <w:bookmarkStart w:id="953" w:name="_Toc98773843"/>
      <w:r w:rsidRPr="008D4A3A">
        <w:rPr>
          <w:rFonts w:ascii="Times New Roman" w:hAnsi="Times New Roman"/>
          <w:color w:val="000000"/>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bookmarkEnd w:id="949"/>
      <w:bookmarkEnd w:id="950"/>
      <w:bookmarkEnd w:id="951"/>
      <w:bookmarkEnd w:id="952"/>
      <w:bookmarkEnd w:id="95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954" w:name="_Toc98749763"/>
      <w:bookmarkStart w:id="955" w:name="_Toc98756402"/>
      <w:bookmarkStart w:id="956" w:name="_Toc98768158"/>
      <w:bookmarkStart w:id="957" w:name="_Toc98771052"/>
      <w:bookmarkStart w:id="958" w:name="_Toc98773844"/>
      <w:r w:rsidRPr="008D4A3A">
        <w:rPr>
          <w:rFonts w:ascii="Times New Roman" w:hAnsi="Times New Roman"/>
          <w:color w:val="000000"/>
          <w:sz w:val="28"/>
          <w:szCs w:val="28"/>
        </w:rPr>
        <w:t>4.2.2. Плановые проверки осуществляются на основании годовых планов работы уполномоченного органа, утверждаемых руководителем уполномоченного органа.</w:t>
      </w:r>
      <w:bookmarkEnd w:id="954"/>
      <w:bookmarkEnd w:id="955"/>
      <w:bookmarkEnd w:id="956"/>
      <w:bookmarkEnd w:id="957"/>
      <w:bookmarkEnd w:id="95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4.2.3. При плановой проверке полноты и качества предоставления муниципальной услуги контролю подлежат:</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соблюдение сроков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соблюдение положений регламента и иных нормативных правовых актов, устанавливающих требования к предоставлению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правильность и обоснованность принятого решения об отказе в предоставлении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4.2.4. Основанием для проведения внеплановых проверок являются:</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sz w:val="28"/>
          <w:szCs w:val="28"/>
        </w:rPr>
      </w:pPr>
      <w:bookmarkStart w:id="959" w:name="_Toc98519619"/>
      <w:bookmarkStart w:id="960" w:name="_Toc98749764"/>
      <w:bookmarkStart w:id="961" w:name="_Toc98756403"/>
      <w:bookmarkStart w:id="962" w:name="_Toc98768159"/>
      <w:bookmarkStart w:id="963" w:name="_Toc98771053"/>
      <w:bookmarkStart w:id="964" w:name="_Toc98773845"/>
      <w:bookmarkStart w:id="965" w:name="_Toc100499042"/>
      <w:bookmarkStart w:id="966" w:name="_Toc100829142"/>
      <w:bookmarkStart w:id="967" w:name="_Toc100917519"/>
      <w:bookmarkStart w:id="968" w:name="_Toc101882169"/>
      <w:bookmarkStart w:id="969" w:name="_Toc101882247"/>
      <w:bookmarkStart w:id="970" w:name="_Toc104994806"/>
      <w:bookmarkStart w:id="971" w:name="_Toc108715749"/>
      <w:bookmarkStart w:id="972" w:name="_Toc113444942"/>
      <w:bookmarkStart w:id="973" w:name="_Toc122087921"/>
      <w:bookmarkStart w:id="974" w:name="_Toc151731726"/>
      <w:bookmarkStart w:id="975" w:name="_Toc156906177"/>
      <w:bookmarkStart w:id="976" w:name="_Toc161835859"/>
      <w:bookmarkStart w:id="977" w:name="_Toc161837828"/>
      <w:bookmarkStart w:id="978" w:name="_Toc190782555"/>
      <w:r w:rsidRPr="008D4A3A">
        <w:rPr>
          <w:rStyle w:val="13"/>
          <w:rFonts w:ascii="Times New Roman" w:hAnsi="Times New Roman"/>
          <w:b/>
          <w:color w:val="000000"/>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979" w:name="_Toc98749765"/>
      <w:bookmarkStart w:id="980" w:name="_Toc98756404"/>
      <w:bookmarkStart w:id="981" w:name="_Toc98768160"/>
      <w:bookmarkStart w:id="982" w:name="_Toc98771054"/>
      <w:bookmarkStart w:id="983" w:name="_Toc98773846"/>
      <w:r w:rsidRPr="008D4A3A">
        <w:rPr>
          <w:rFonts w:ascii="Times New Roman" w:hAnsi="Times New Roman"/>
          <w:color w:val="000000"/>
          <w:sz w:val="28"/>
          <w:szCs w:val="28"/>
        </w:rPr>
        <w:t>4.3.1. По результатам проведенных проверок в случае выявления нарушений положений регламента,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bookmarkEnd w:id="979"/>
      <w:bookmarkEnd w:id="980"/>
      <w:bookmarkEnd w:id="981"/>
      <w:bookmarkEnd w:id="982"/>
      <w:bookmarkEnd w:id="98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4.3.2.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D4A3A" w:rsidRPr="008D4A3A" w:rsidRDefault="008D4A3A" w:rsidP="008D4A3A">
      <w:pPr>
        <w:pStyle w:val="21"/>
        <w:jc w:val="center"/>
        <w:rPr>
          <w:rFonts w:ascii="Times New Roman" w:hAnsi="Times New Roman"/>
          <w:b/>
          <w:color w:val="000000"/>
          <w:sz w:val="28"/>
          <w:szCs w:val="28"/>
        </w:rPr>
      </w:pPr>
      <w:bookmarkStart w:id="984" w:name="_Toc98519620"/>
      <w:bookmarkStart w:id="985" w:name="_Toc98749766"/>
      <w:bookmarkStart w:id="986" w:name="_Toc98756405"/>
      <w:bookmarkStart w:id="987" w:name="_Toc98768161"/>
      <w:bookmarkStart w:id="988" w:name="_Toc98771055"/>
      <w:bookmarkStart w:id="989" w:name="_Toc98773847"/>
      <w:bookmarkStart w:id="990" w:name="_Toc100499043"/>
      <w:bookmarkStart w:id="991" w:name="_Toc100829143"/>
      <w:bookmarkStart w:id="992" w:name="_Toc100917520"/>
      <w:bookmarkStart w:id="993" w:name="_Toc101882170"/>
      <w:bookmarkStart w:id="994" w:name="_Toc101882248"/>
      <w:bookmarkStart w:id="995" w:name="_Toc104994807"/>
      <w:bookmarkStart w:id="996" w:name="_Toc108715750"/>
      <w:bookmarkStart w:id="997" w:name="_Toc113444943"/>
      <w:bookmarkStart w:id="998" w:name="_Toc122087922"/>
      <w:bookmarkStart w:id="999" w:name="_Toc151731727"/>
      <w:bookmarkStart w:id="1000" w:name="_Toc156906178"/>
      <w:bookmarkStart w:id="1001" w:name="_Toc161835860"/>
      <w:bookmarkStart w:id="1002" w:name="_Toc161837829"/>
      <w:bookmarkStart w:id="1003" w:name="_Toc190782556"/>
      <w:r w:rsidRPr="008D4A3A">
        <w:rPr>
          <w:rFonts w:ascii="Times New Roman" w:hAnsi="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004" w:name="_Toc98749767"/>
      <w:bookmarkStart w:id="1005" w:name="_Toc98756406"/>
      <w:bookmarkStart w:id="1006" w:name="_Toc98768162"/>
      <w:bookmarkStart w:id="1007" w:name="_Toc98771056"/>
      <w:bookmarkStart w:id="1008" w:name="_Toc98773848"/>
      <w:r w:rsidRPr="008D4A3A">
        <w:rPr>
          <w:rFonts w:ascii="Times New Roman" w:hAnsi="Times New Roman"/>
          <w:color w:val="000000"/>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bookmarkEnd w:id="1004"/>
      <w:bookmarkEnd w:id="1005"/>
      <w:bookmarkEnd w:id="1006"/>
      <w:bookmarkEnd w:id="1007"/>
      <w:bookmarkEnd w:id="1008"/>
      <w:r w:rsidRPr="008D4A3A">
        <w:rPr>
          <w:rFonts w:ascii="Times New Roman" w:hAnsi="Times New Roman"/>
          <w:color w:val="000000"/>
          <w:sz w:val="28"/>
          <w:szCs w:val="28"/>
        </w:rPr>
        <w:t>, а также:</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направлять замечания и предложения по улучшению доступности и качества предоставления муниципальной услуги;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вносить предложения о мерах по устранению нарушений настоящего регламента.</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009" w:name="_Toc98749768"/>
      <w:bookmarkStart w:id="1010" w:name="_Toc98756407"/>
      <w:bookmarkStart w:id="1011" w:name="_Toc98768163"/>
      <w:bookmarkStart w:id="1012" w:name="_Toc98771057"/>
      <w:bookmarkStart w:id="1013" w:name="_Toc98773849"/>
      <w:r w:rsidRPr="008D4A3A">
        <w:rPr>
          <w:rFonts w:ascii="Times New Roman" w:hAnsi="Times New Roman"/>
          <w:color w:val="000000"/>
          <w:sz w:val="28"/>
          <w:szCs w:val="28"/>
        </w:rPr>
        <w:t>4.4.2.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bookmarkEnd w:id="1009"/>
      <w:bookmarkEnd w:id="1010"/>
      <w:bookmarkEnd w:id="1011"/>
      <w:bookmarkEnd w:id="1012"/>
      <w:bookmarkEnd w:id="1013"/>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4.4.3.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10"/>
        <w:spacing w:before="0"/>
        <w:jc w:val="center"/>
        <w:rPr>
          <w:rFonts w:ascii="Times New Roman" w:hAnsi="Times New Roman"/>
          <w:sz w:val="28"/>
          <w:szCs w:val="28"/>
        </w:rPr>
      </w:pPr>
      <w:bookmarkStart w:id="1014" w:name="_Toc98519621"/>
      <w:bookmarkStart w:id="1015" w:name="_Toc98749769"/>
      <w:bookmarkStart w:id="1016" w:name="_Toc98756408"/>
      <w:bookmarkStart w:id="1017" w:name="_Toc98768164"/>
      <w:bookmarkStart w:id="1018" w:name="_Toc98771058"/>
      <w:bookmarkStart w:id="1019" w:name="_Toc98773850"/>
      <w:bookmarkStart w:id="1020" w:name="_Toc100499044"/>
      <w:bookmarkStart w:id="1021" w:name="_Toc100578353"/>
      <w:bookmarkStart w:id="1022" w:name="_Toc100829144"/>
      <w:bookmarkStart w:id="1023" w:name="_Toc100917521"/>
      <w:bookmarkStart w:id="1024" w:name="_Toc101882171"/>
      <w:bookmarkStart w:id="1025" w:name="_Toc101882249"/>
      <w:bookmarkStart w:id="1026" w:name="_Toc104994808"/>
      <w:bookmarkStart w:id="1027" w:name="_Toc108715751"/>
      <w:bookmarkStart w:id="1028" w:name="_Toc113444944"/>
      <w:bookmarkStart w:id="1029" w:name="_Toc122087923"/>
      <w:bookmarkStart w:id="1030" w:name="_Toc151731728"/>
      <w:bookmarkStart w:id="1031" w:name="_Toc156906179"/>
      <w:bookmarkStart w:id="1032" w:name="_Toc161835861"/>
      <w:bookmarkStart w:id="1033" w:name="_Toc161837830"/>
      <w:bookmarkStart w:id="1034" w:name="_Toc190782557"/>
      <w:r w:rsidRPr="008D4A3A">
        <w:rPr>
          <w:rStyle w:val="13"/>
          <w:rFonts w:ascii="Times New Roman" w:hAnsi="Times New Roman"/>
          <w:b/>
          <w:color w:val="000000"/>
          <w:szCs w:val="28"/>
        </w:rPr>
        <w:t xml:space="preserve">Раздел 5. </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r w:rsidRPr="008D4A3A">
        <w:rPr>
          <w:rStyle w:val="13"/>
          <w:rFonts w:ascii="Times New Roman" w:hAnsi="Times New Roman"/>
          <w:b/>
          <w:color w:val="000000"/>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bookmarkEnd w:id="1031"/>
      <w:bookmarkEnd w:id="1032"/>
      <w:bookmarkEnd w:id="1033"/>
      <w:bookmarkEnd w:id="1034"/>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1035" w:name="_Toc101882172"/>
      <w:bookmarkStart w:id="1036" w:name="_Toc101882250"/>
      <w:bookmarkStart w:id="1037" w:name="_Toc104994809"/>
      <w:bookmarkStart w:id="1038" w:name="_Toc108715752"/>
      <w:bookmarkStart w:id="1039" w:name="_Toc113444945"/>
      <w:bookmarkStart w:id="1040" w:name="_Toc122087924"/>
      <w:bookmarkStart w:id="1041" w:name="_Toc151731729"/>
      <w:bookmarkStart w:id="1042" w:name="_Toc156906180"/>
      <w:bookmarkStart w:id="1043" w:name="_Toc161835862"/>
      <w:bookmarkStart w:id="1044" w:name="_Toc161837831"/>
      <w:bookmarkStart w:id="1045" w:name="_Toc190782558"/>
      <w:r w:rsidRPr="008D4A3A">
        <w:rPr>
          <w:rFonts w:ascii="Times New Roman" w:hAnsi="Times New Roman"/>
          <w:b/>
          <w:color w:val="000000"/>
          <w:sz w:val="28"/>
          <w:szCs w:val="28"/>
        </w:rPr>
        <w:t>5.1.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bookmarkEnd w:id="1035"/>
      <w:bookmarkEnd w:id="1036"/>
      <w:bookmarkEnd w:id="1037"/>
      <w:bookmarkEnd w:id="1038"/>
      <w:bookmarkEnd w:id="1039"/>
      <w:bookmarkEnd w:id="1040"/>
      <w:bookmarkEnd w:id="1041"/>
      <w:bookmarkEnd w:id="1042"/>
      <w:bookmarkEnd w:id="1043"/>
      <w:bookmarkEnd w:id="1044"/>
      <w:bookmarkEnd w:id="104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Заявители вправе обжаловать решения и действия (бездействие), принятые в ходе предоставления муниципальной услуги органом местного самоуправления, предоставляющим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предоставления государственных и муниципальных услуг в досудебном (внесудебном) порядке в случаях, предусмотренных статьей 11.1 Федерального закона от 27 июля 2010 № 210–ФЗ.</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21"/>
        <w:jc w:val="center"/>
        <w:rPr>
          <w:rFonts w:ascii="Times New Roman" w:hAnsi="Times New Roman"/>
          <w:b/>
          <w:color w:val="000000"/>
          <w:sz w:val="28"/>
          <w:szCs w:val="28"/>
        </w:rPr>
      </w:pPr>
      <w:bookmarkStart w:id="1046" w:name="_Toc98519622"/>
      <w:bookmarkStart w:id="1047" w:name="_Toc98749771"/>
      <w:bookmarkStart w:id="1048" w:name="_Toc98756410"/>
      <w:bookmarkStart w:id="1049" w:name="_Toc98768166"/>
      <w:bookmarkStart w:id="1050" w:name="_Toc98771060"/>
      <w:bookmarkStart w:id="1051" w:name="_Toc98773852"/>
      <w:bookmarkStart w:id="1052" w:name="_Toc100499045"/>
      <w:bookmarkStart w:id="1053" w:name="_Toc100829145"/>
      <w:bookmarkStart w:id="1054" w:name="_Toc100917522"/>
      <w:bookmarkStart w:id="1055" w:name="_Toc101882173"/>
      <w:bookmarkStart w:id="1056" w:name="_Toc101882251"/>
      <w:bookmarkStart w:id="1057" w:name="_Toc104994810"/>
      <w:bookmarkStart w:id="1058" w:name="_Toc108715753"/>
      <w:bookmarkStart w:id="1059" w:name="_Toc113444946"/>
      <w:bookmarkStart w:id="1060" w:name="_Toc122087925"/>
      <w:bookmarkStart w:id="1061" w:name="_Toc151731730"/>
      <w:bookmarkStart w:id="1062" w:name="_Toc156906181"/>
      <w:bookmarkStart w:id="1063" w:name="_Toc161835863"/>
      <w:bookmarkStart w:id="1064" w:name="_Toc161837832"/>
      <w:bookmarkStart w:id="1065" w:name="_Toc190782559"/>
      <w:r w:rsidRPr="008D4A3A">
        <w:rPr>
          <w:rFonts w:ascii="Times New Roman" w:hAnsi="Times New Roman"/>
          <w:b/>
          <w:color w:val="000000"/>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066" w:name="_Toc98749772"/>
      <w:bookmarkStart w:id="1067" w:name="_Toc98756411"/>
      <w:bookmarkStart w:id="1068" w:name="_Toc98768167"/>
      <w:bookmarkStart w:id="1069" w:name="_Toc98771061"/>
      <w:bookmarkStart w:id="1070" w:name="_Toc98773853"/>
      <w:r w:rsidRPr="008D4A3A">
        <w:rPr>
          <w:rFonts w:ascii="Times New Roman" w:hAnsi="Times New Roman"/>
          <w:color w:val="000000"/>
          <w:sz w:val="28"/>
          <w:szCs w:val="28"/>
        </w:rPr>
        <w:t>5.2.1.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bookmarkEnd w:id="1066"/>
      <w:bookmarkEnd w:id="1067"/>
      <w:bookmarkEnd w:id="1068"/>
      <w:bookmarkEnd w:id="1069"/>
      <w:bookmarkEnd w:id="1070"/>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 к руководителю МФЦ – на решения и действия (бездействие) работника МФЦ;</w:t>
      </w:r>
    </w:p>
    <w:p w:rsidR="008D4A3A" w:rsidRPr="008D4A3A" w:rsidRDefault="008D4A3A" w:rsidP="008D4A3A">
      <w:pPr>
        <w:pStyle w:val="14"/>
        <w:autoSpaceDE w:val="0"/>
        <w:spacing w:after="0"/>
        <w:ind w:firstLine="709"/>
        <w:jc w:val="both"/>
        <w:textAlignment w:val="auto"/>
        <w:rPr>
          <w:rFonts w:ascii="Times New Roman" w:hAnsi="Times New Roman"/>
          <w:sz w:val="28"/>
          <w:szCs w:val="28"/>
        </w:rPr>
      </w:pPr>
      <w:r w:rsidRPr="008D4A3A">
        <w:rPr>
          <w:rStyle w:val="13"/>
          <w:rFonts w:ascii="Times New Roman" w:hAnsi="Times New Roman"/>
          <w:color w:val="000000"/>
          <w:szCs w:val="28"/>
        </w:rPr>
        <w:t xml:space="preserve">4) к учредителю МФЦ – на решение и действия (бездействие) МФЦ. Учредителем </w:t>
      </w:r>
      <w:r w:rsidRPr="008D4A3A">
        <w:rPr>
          <w:rStyle w:val="13"/>
          <w:rFonts w:ascii="Times New Roman" w:hAnsi="Times New Roman"/>
          <w:szCs w:val="28"/>
        </w:rPr>
        <w:t>государственного бюджетного учреждения Чеченской Республики «Многофункциональный центр предоставления государственных и муниципальных услуг» является Министерство цифрового развития и связи Чеченской Республики</w:t>
      </w:r>
      <w:r w:rsidRPr="008D4A3A">
        <w:rPr>
          <w:rStyle w:val="13"/>
          <w:rFonts w:ascii="Times New Roman" w:hAnsi="Times New Roman"/>
          <w:color w:val="000000"/>
          <w:szCs w:val="28"/>
        </w:rPr>
        <w:t>.</w:t>
      </w:r>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5.2.2. В уполномоченном органе, в МФЦ, у учредителя МФЦ определяются уполномоченные на рассмотрение жалоб должностные лица или работники.</w:t>
      </w:r>
    </w:p>
    <w:p w:rsidR="008D4A3A" w:rsidRPr="008D4A3A" w:rsidRDefault="008D4A3A" w:rsidP="008D4A3A">
      <w:pPr>
        <w:pStyle w:val="21"/>
        <w:jc w:val="center"/>
        <w:rPr>
          <w:rFonts w:ascii="Times New Roman" w:hAnsi="Times New Roman"/>
          <w:b/>
          <w:color w:val="000000"/>
          <w:sz w:val="28"/>
          <w:szCs w:val="28"/>
        </w:rPr>
      </w:pPr>
      <w:bookmarkStart w:id="1071" w:name="_Toc156906182"/>
      <w:bookmarkStart w:id="1072" w:name="_Toc161835864"/>
      <w:bookmarkStart w:id="1073" w:name="_Toc161837833"/>
      <w:bookmarkStart w:id="1074" w:name="_Toc190782560"/>
      <w:bookmarkStart w:id="1075" w:name="_Toc98519623"/>
      <w:bookmarkStart w:id="1076" w:name="_Toc98749773"/>
      <w:bookmarkStart w:id="1077" w:name="_Toc98756412"/>
      <w:bookmarkStart w:id="1078" w:name="_Toc98768168"/>
      <w:bookmarkStart w:id="1079" w:name="_Toc98771062"/>
      <w:bookmarkStart w:id="1080" w:name="_Toc98773854"/>
      <w:bookmarkStart w:id="1081" w:name="_Toc100499046"/>
      <w:bookmarkStart w:id="1082" w:name="_Toc100829146"/>
      <w:bookmarkStart w:id="1083" w:name="_Toc100917523"/>
      <w:bookmarkStart w:id="1084" w:name="_Toc101882174"/>
      <w:bookmarkStart w:id="1085" w:name="_Toc101882252"/>
      <w:bookmarkStart w:id="1086" w:name="_Toc104994811"/>
      <w:bookmarkStart w:id="1087" w:name="_Toc108715754"/>
      <w:bookmarkStart w:id="1088" w:name="_Toc113444947"/>
      <w:bookmarkStart w:id="1089" w:name="_Toc122087926"/>
      <w:bookmarkStart w:id="1090" w:name="_Toc151731731"/>
    </w:p>
    <w:p w:rsidR="008D4A3A" w:rsidRPr="008D4A3A" w:rsidRDefault="008D4A3A" w:rsidP="008D4A3A">
      <w:pPr>
        <w:pStyle w:val="21"/>
        <w:jc w:val="center"/>
        <w:rPr>
          <w:rFonts w:ascii="Times New Roman" w:hAnsi="Times New Roman"/>
          <w:b/>
          <w:color w:val="000000"/>
          <w:sz w:val="28"/>
          <w:szCs w:val="28"/>
        </w:rPr>
      </w:pPr>
      <w:r w:rsidRPr="008D4A3A">
        <w:rPr>
          <w:rFonts w:ascii="Times New Roman" w:hAnsi="Times New Roman"/>
          <w:b/>
          <w:color w:val="000000"/>
          <w:sz w:val="28"/>
          <w:szCs w:val="28"/>
        </w:rPr>
        <w:t>5.3. Способы информирования заявителей о порядке подачи и рассмотрения жалобы, в том числе с использованием Единого портала</w:t>
      </w:r>
      <w:bookmarkEnd w:id="1071"/>
      <w:bookmarkEnd w:id="1072"/>
      <w:bookmarkEnd w:id="1073"/>
      <w:bookmarkEnd w:id="1074"/>
      <w:r w:rsidRPr="008D4A3A">
        <w:rPr>
          <w:rFonts w:ascii="Times New Roman" w:hAnsi="Times New Roman"/>
          <w:b/>
          <w:color w:val="000000"/>
          <w:sz w:val="28"/>
          <w:szCs w:val="28"/>
        </w:rPr>
        <w:t xml:space="preserve"> </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bookmarkStart w:id="1091" w:name="_Toc98749774"/>
      <w:bookmarkStart w:id="1092" w:name="_Toc98756413"/>
      <w:bookmarkStart w:id="1093" w:name="_Toc98768169"/>
      <w:bookmarkStart w:id="1094" w:name="_Toc98771063"/>
      <w:bookmarkStart w:id="1095" w:name="_Toc98773855"/>
      <w:r w:rsidRPr="008D4A3A">
        <w:rPr>
          <w:rStyle w:val="13"/>
          <w:rFonts w:ascii="Times New Roman" w:hAnsi="Times New Roman"/>
          <w:color w:val="000000"/>
          <w:szCs w:val="28"/>
        </w:rPr>
        <w:t>Информация о порядке подачи и рассмотрения жалобы размещается на информационных стендах в местах предоставления муниципальной услуги, на Едином портале, портале ФИАС и сайте уполномоченного органа (при наличии технической возможности),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bookmarkEnd w:id="1091"/>
      <w:bookmarkEnd w:id="1092"/>
      <w:bookmarkEnd w:id="1093"/>
      <w:bookmarkEnd w:id="1094"/>
      <w:bookmarkEnd w:id="1095"/>
    </w:p>
    <w:p w:rsidR="008D4A3A" w:rsidRPr="008D4A3A" w:rsidRDefault="008D4A3A" w:rsidP="008D4A3A">
      <w:pPr>
        <w:pStyle w:val="21"/>
        <w:spacing w:before="0"/>
        <w:jc w:val="center"/>
        <w:rPr>
          <w:rFonts w:ascii="Times New Roman" w:hAnsi="Times New Roman"/>
          <w:b/>
          <w:color w:val="000000"/>
          <w:sz w:val="28"/>
          <w:szCs w:val="28"/>
        </w:rPr>
      </w:pPr>
      <w:bookmarkStart w:id="1096" w:name="_Toc98519624"/>
      <w:bookmarkStart w:id="1097" w:name="_Toc98749775"/>
      <w:bookmarkStart w:id="1098" w:name="_Toc98756414"/>
      <w:bookmarkStart w:id="1099" w:name="_Toc98768170"/>
      <w:bookmarkStart w:id="1100" w:name="_Toc98771064"/>
      <w:bookmarkStart w:id="1101" w:name="_Toc98773856"/>
      <w:bookmarkStart w:id="1102" w:name="_Toc100499047"/>
      <w:bookmarkStart w:id="1103" w:name="_Toc100829147"/>
      <w:bookmarkStart w:id="1104" w:name="_Toc101882175"/>
      <w:bookmarkStart w:id="1105" w:name="_Toc101882253"/>
      <w:bookmarkStart w:id="1106" w:name="_Toc104994812"/>
      <w:bookmarkStart w:id="1107" w:name="_Toc108715755"/>
      <w:bookmarkStart w:id="1108" w:name="_Toc113444948"/>
      <w:bookmarkStart w:id="1109" w:name="_Toc122087927"/>
      <w:bookmarkStart w:id="1110" w:name="_Toc151731732"/>
      <w:bookmarkStart w:id="1111" w:name="_Toc156906183"/>
      <w:bookmarkStart w:id="1112" w:name="_Toc161835865"/>
      <w:bookmarkStart w:id="1113" w:name="_Toc161837834"/>
      <w:bookmarkStart w:id="1114" w:name="_Toc190782561"/>
    </w:p>
    <w:p w:rsidR="008D4A3A" w:rsidRPr="008D4A3A" w:rsidRDefault="008D4A3A" w:rsidP="008D4A3A">
      <w:pPr>
        <w:pStyle w:val="21"/>
        <w:spacing w:before="0"/>
        <w:jc w:val="center"/>
        <w:rPr>
          <w:rFonts w:ascii="Times New Roman" w:hAnsi="Times New Roman"/>
          <w:b/>
          <w:color w:val="000000"/>
          <w:sz w:val="28"/>
          <w:szCs w:val="28"/>
        </w:rPr>
      </w:pPr>
      <w:r w:rsidRPr="008D4A3A">
        <w:rPr>
          <w:rFonts w:ascii="Times New Roman" w:hAnsi="Times New Roman"/>
          <w:b/>
          <w:color w:val="000000"/>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r w:rsidRPr="008D4A3A">
        <w:rPr>
          <w:rFonts w:ascii="Times New Roman" w:hAnsi="Times New Roman"/>
          <w:b/>
          <w:color w:val="000000"/>
          <w:sz w:val="28"/>
          <w:szCs w:val="28"/>
        </w:rPr>
        <w:t>многофункционального центра предоставления государственных и муниципальных услуг</w:t>
      </w:r>
      <w:bookmarkEnd w:id="1111"/>
      <w:bookmarkEnd w:id="1112"/>
      <w:bookmarkEnd w:id="1113"/>
      <w:bookmarkEnd w:id="1114"/>
    </w:p>
    <w:p w:rsidR="008D4A3A" w:rsidRPr="008D4A3A" w:rsidRDefault="008D4A3A" w:rsidP="008D4A3A">
      <w:pPr>
        <w:pStyle w:val="1b"/>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color w:val="000000"/>
          <w:sz w:val="28"/>
          <w:szCs w:val="28"/>
        </w:rPr>
      </w:pPr>
      <w:bookmarkStart w:id="1115" w:name="_Toc98749776"/>
      <w:bookmarkStart w:id="1116" w:name="_Toc98756415"/>
      <w:bookmarkStart w:id="1117" w:name="_Toc98768171"/>
      <w:bookmarkStart w:id="1118" w:name="_Toc98771065"/>
      <w:bookmarkStart w:id="1119" w:name="_Toc98773857"/>
      <w:r w:rsidRPr="008D4A3A">
        <w:rPr>
          <w:rFonts w:ascii="Times New Roman" w:hAnsi="Times New Roman"/>
          <w:color w:val="000000"/>
          <w:sz w:val="28"/>
          <w:szCs w:val="28"/>
        </w:rPr>
        <w:t xml:space="preserve">5.4.1. Порядок досудебного (внесудебного) обжалования решений и действий (бездействия)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его должностных лиц и муниципальных служащих, а также решений и действий (бездействия) МФЦ, работников МФЦ регулируется:</w:t>
      </w:r>
      <w:bookmarkEnd w:id="1115"/>
      <w:bookmarkEnd w:id="1116"/>
      <w:bookmarkEnd w:id="1117"/>
      <w:bookmarkEnd w:id="1118"/>
      <w:bookmarkEnd w:id="1119"/>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1) статьями 11.1-11.3 Федерального закона от 27 июля 2010 № 210–ФЗ;</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2) «Постановление Правительства Чеченской Республики от 11 июля 2013 года № 171 "Об утверждении Правил подачи и рассмотрения жалоб на решения и действия (бездействие) органов исполнительной власти Чеченской Республики и их должностных лиц, государственных гражданских служащих Чеченской Республики"»;</w:t>
      </w:r>
    </w:p>
    <w:p w:rsidR="008D4A3A" w:rsidRPr="008D4A3A" w:rsidRDefault="008D4A3A" w:rsidP="008D4A3A">
      <w:pPr>
        <w:pStyle w:val="1b"/>
        <w:ind w:firstLine="708"/>
        <w:jc w:val="both"/>
        <w:rPr>
          <w:rFonts w:ascii="Times New Roman" w:hAnsi="Times New Roman"/>
          <w:color w:val="000000"/>
          <w:sz w:val="28"/>
          <w:szCs w:val="28"/>
        </w:rPr>
      </w:pPr>
      <w:r w:rsidRPr="008D4A3A">
        <w:rPr>
          <w:rFonts w:ascii="Times New Roman" w:hAnsi="Times New Roman"/>
          <w:color w:val="000000"/>
          <w:sz w:val="28"/>
          <w:szCs w:val="28"/>
        </w:rPr>
        <w:t>3)</w:t>
      </w:r>
      <w:r w:rsidRPr="008D4A3A">
        <w:rPr>
          <w:rFonts w:ascii="Times New Roman" w:hAnsi="Times New Roman"/>
          <w:color w:val="000000"/>
          <w:sz w:val="28"/>
          <w:szCs w:val="28"/>
        </w:rPr>
        <w:tab/>
        <w:t xml:space="preserve">постановлением администрации </w:t>
      </w:r>
      <w:r w:rsidR="0002130A">
        <w:rPr>
          <w:rFonts w:ascii="Times New Roman" w:hAnsi="Times New Roman"/>
          <w:color w:val="000000"/>
          <w:sz w:val="28"/>
          <w:szCs w:val="28"/>
        </w:rPr>
        <w:t>Сержень-Юртовского</w:t>
      </w:r>
      <w:r w:rsidRPr="008D4A3A">
        <w:rPr>
          <w:rFonts w:ascii="Times New Roman" w:hAnsi="Times New Roman"/>
          <w:color w:val="000000"/>
          <w:sz w:val="28"/>
          <w:szCs w:val="28"/>
        </w:rPr>
        <w:t xml:space="preserve"> сельского поселения Шалинского муниципального района от 24.02.2016 г. № 06-п "</w:t>
      </w:r>
      <w:r w:rsidRPr="008D4A3A">
        <w:rPr>
          <w:rFonts w:ascii="Times New Roman" w:hAnsi="Times New Roman"/>
        </w:rPr>
        <w:t xml:space="preserve"> </w:t>
      </w:r>
      <w:r w:rsidRPr="008D4A3A">
        <w:rPr>
          <w:rFonts w:ascii="Times New Roman" w:hAnsi="Times New Roman"/>
          <w:color w:val="000000"/>
          <w:sz w:val="28"/>
          <w:szCs w:val="28"/>
        </w:rPr>
        <w:t xml:space="preserve">Об утверждении Положения об особенностях подачи и рассмотрения жалоб на решения и действия (бездействие) администрации, ее должностных лиц, муниципальных служащих при предоставлении муниципальных услуг." </w:t>
      </w:r>
    </w:p>
    <w:p w:rsidR="008D4A3A" w:rsidRPr="008D4A3A" w:rsidRDefault="008D4A3A" w:rsidP="008D4A3A">
      <w:pPr>
        <w:pStyle w:val="1b"/>
        <w:ind w:firstLine="708"/>
        <w:jc w:val="both"/>
        <w:rPr>
          <w:rFonts w:ascii="Times New Roman" w:hAnsi="Times New Roman"/>
          <w:color w:val="000000"/>
          <w:sz w:val="28"/>
          <w:szCs w:val="28"/>
        </w:rPr>
      </w:pPr>
    </w:p>
    <w:p w:rsidR="008D4A3A" w:rsidRPr="008D4A3A" w:rsidRDefault="008D4A3A" w:rsidP="008D4A3A">
      <w:pPr>
        <w:pStyle w:val="1b"/>
        <w:ind w:firstLine="708"/>
        <w:jc w:val="both"/>
        <w:rPr>
          <w:rFonts w:ascii="Times New Roman" w:hAnsi="Times New Roman"/>
          <w:sz w:val="28"/>
          <w:szCs w:val="28"/>
        </w:rPr>
      </w:pPr>
      <w:r w:rsidRPr="008D4A3A">
        <w:rPr>
          <w:rStyle w:val="13"/>
          <w:rFonts w:ascii="Times New Roman" w:hAnsi="Times New Roman"/>
          <w:color w:val="000000"/>
          <w:szCs w:val="28"/>
        </w:rPr>
        <w:t>5.4.2.</w:t>
      </w:r>
      <w:r w:rsidRPr="008D4A3A">
        <w:rPr>
          <w:rFonts w:ascii="Times New Roman" w:hAnsi="Times New Roman"/>
          <w:sz w:val="28"/>
          <w:szCs w:val="28"/>
        </w:rPr>
        <w:t xml:space="preserve"> </w:t>
      </w:r>
      <w:r w:rsidRPr="008D4A3A">
        <w:rPr>
          <w:rStyle w:val="13"/>
          <w:rFonts w:ascii="Times New Roman" w:hAnsi="Times New Roman"/>
          <w:color w:val="000000"/>
          <w:szCs w:val="28"/>
        </w:rPr>
        <w:t xml:space="preserve">Полная информация о порядке подачи и рассмотрения жалобы на решения и действия (бездействие) администрации </w:t>
      </w:r>
      <w:r w:rsidR="0002130A">
        <w:rPr>
          <w:rStyle w:val="13"/>
          <w:rFonts w:ascii="Times New Roman" w:hAnsi="Times New Roman"/>
          <w:color w:val="000000"/>
          <w:szCs w:val="28"/>
        </w:rPr>
        <w:t>Сержень-Юртовского</w:t>
      </w:r>
      <w:r w:rsidRPr="008D4A3A">
        <w:rPr>
          <w:rStyle w:val="13"/>
          <w:rFonts w:ascii="Times New Roman" w:hAnsi="Times New Roman"/>
          <w:color w:val="000000"/>
          <w:szCs w:val="28"/>
        </w:rPr>
        <w:t xml:space="preserve"> сельского поселения Шалинского муниципального района, предоставляющей муниципальную услугу, его должностных лиц и муниципальных служащих, а также решения и действия (бездействие) МФЦ, работников МФЦ, размещена в разделе «Дополнительная информация» на Едином портале по адресу </w:t>
      </w:r>
      <w:r w:rsidRPr="008D4A3A">
        <w:rPr>
          <w:rStyle w:val="13"/>
          <w:rFonts w:ascii="Times New Roman" w:hAnsi="Times New Roman"/>
          <w:color w:val="000000"/>
          <w:szCs w:val="28"/>
          <w:lang w:val="en-US"/>
        </w:rPr>
        <w:t>https</w:t>
      </w:r>
      <w:r w:rsidRPr="008D4A3A">
        <w:rPr>
          <w:rStyle w:val="13"/>
          <w:rFonts w:ascii="Times New Roman" w:hAnsi="Times New Roman"/>
          <w:color w:val="000000"/>
          <w:szCs w:val="28"/>
        </w:rPr>
        <w:t xml:space="preserve">://gosuslugi.ru/, на официальном сайте портала ФИАС – https://fias.nalog.ru, на сайте администрации </w:t>
      </w:r>
      <w:r w:rsidR="0002130A">
        <w:rPr>
          <w:rStyle w:val="13"/>
          <w:rFonts w:ascii="Times New Roman" w:hAnsi="Times New Roman"/>
          <w:color w:val="000000"/>
          <w:szCs w:val="28"/>
        </w:rPr>
        <w:t>Сержень-Юртовского</w:t>
      </w:r>
      <w:r w:rsidRPr="008D4A3A">
        <w:rPr>
          <w:rStyle w:val="13"/>
          <w:rFonts w:ascii="Times New Roman" w:hAnsi="Times New Roman"/>
          <w:color w:val="000000"/>
          <w:szCs w:val="28"/>
        </w:rPr>
        <w:t xml:space="preserve"> сельского поселения Шалинского муниципального района (при наличии технической возможности) </w:t>
      </w:r>
      <w:bookmarkStart w:id="1120" w:name="_Toc100917524"/>
      <w:bookmarkStart w:id="1121" w:name="_Toc101882176"/>
      <w:bookmarkStart w:id="1122" w:name="_Toc101882254"/>
      <w:bookmarkStart w:id="1123" w:name="_Toc104994813"/>
      <w:bookmarkStart w:id="1124" w:name="_Toc108715756"/>
      <w:bookmarkStart w:id="1125" w:name="_Toc113444949"/>
      <w:bookmarkStart w:id="1126" w:name="_Toc122087928"/>
      <w:bookmarkStart w:id="1127" w:name="_Toc151731733"/>
      <w:bookmarkStart w:id="1128" w:name="_Toc100829148"/>
      <w:r w:rsidR="00CD38AC">
        <w:fldChar w:fldCharType="begin"/>
      </w:r>
      <w:r w:rsidR="00A83CF4">
        <w:instrText xml:space="preserve"> HYPERLINK "</w:instrText>
      </w:r>
      <w:r w:rsidR="00A83CF4" w:rsidRPr="00A83CF4">
        <w:instrText>https://serjen-yrt.ru</w:instrText>
      </w:r>
      <w:r w:rsidR="00A83CF4">
        <w:instrText xml:space="preserve">" </w:instrText>
      </w:r>
      <w:r w:rsidR="00CD38AC">
        <w:fldChar w:fldCharType="separate"/>
      </w:r>
      <w:r w:rsidR="00A83CF4" w:rsidRPr="0061355B">
        <w:rPr>
          <w:rStyle w:val="ae"/>
        </w:rPr>
        <w:t>https://serjen-yrt.ru</w:t>
      </w:r>
      <w:r w:rsidR="00CD38AC">
        <w:fldChar w:fldCharType="end"/>
      </w:r>
      <w:r w:rsidR="00A83CF4">
        <w:t xml:space="preserve"> </w:t>
      </w:r>
      <w:r w:rsidR="00A83CF4" w:rsidRPr="00A83CF4">
        <w:t>/</w:t>
      </w:r>
      <w:r w:rsidR="00A83CF4">
        <w:t>.</w:t>
      </w:r>
    </w:p>
    <w:p w:rsidR="008D4A3A" w:rsidRPr="008D4A3A" w:rsidRDefault="008D4A3A" w:rsidP="008D4A3A">
      <w:pPr>
        <w:pStyle w:val="110"/>
        <w:pageBreakBefore/>
        <w:jc w:val="center"/>
        <w:rPr>
          <w:rFonts w:ascii="Times New Roman" w:hAnsi="Times New Roman"/>
          <w:b/>
          <w:color w:val="000000"/>
          <w:sz w:val="24"/>
          <w:szCs w:val="24"/>
        </w:rPr>
      </w:pPr>
      <w:bookmarkStart w:id="1129" w:name="_Toc156906184"/>
      <w:bookmarkStart w:id="1130" w:name="_Toc161835866"/>
      <w:bookmarkStart w:id="1131" w:name="_Toc161837835"/>
      <w:bookmarkStart w:id="1132" w:name="_Toc190782562"/>
      <w:r w:rsidRPr="008D4A3A">
        <w:rPr>
          <w:rFonts w:ascii="Times New Roman" w:hAnsi="Times New Roman"/>
          <w:b/>
          <w:color w:val="000000"/>
          <w:sz w:val="24"/>
          <w:szCs w:val="24"/>
        </w:rPr>
        <w:t>Справочная информация к проекту типового административного регламента предоставления муниципальной услуги «Присвоение адреса объекту адресации, изменение и аннулирование такого адреса»</w:t>
      </w:r>
      <w:bookmarkEnd w:id="1120"/>
      <w:bookmarkEnd w:id="1121"/>
      <w:bookmarkEnd w:id="1122"/>
      <w:bookmarkEnd w:id="1123"/>
      <w:bookmarkEnd w:id="1124"/>
      <w:bookmarkEnd w:id="1125"/>
      <w:bookmarkEnd w:id="1126"/>
      <w:bookmarkEnd w:id="1127"/>
      <w:bookmarkEnd w:id="1129"/>
      <w:bookmarkEnd w:id="1130"/>
      <w:bookmarkEnd w:id="1131"/>
      <w:bookmarkEnd w:id="1132"/>
      <w:r w:rsidRPr="008D4A3A">
        <w:rPr>
          <w:rFonts w:ascii="Times New Roman" w:hAnsi="Times New Roman"/>
          <w:b/>
          <w:color w:val="000000"/>
          <w:sz w:val="24"/>
          <w:szCs w:val="24"/>
        </w:rPr>
        <w:t xml:space="preserve"> </w:t>
      </w: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r w:rsidRPr="008D4A3A">
        <w:rPr>
          <w:rFonts w:ascii="Times New Roman" w:hAnsi="Times New Roman" w:cs="Times New Roman"/>
          <w:color w:val="000000"/>
        </w:rPr>
        <w:t xml:space="preserve">Приложение № 1 к проекту </w:t>
      </w:r>
    </w:p>
    <w:p w:rsidR="008D4A3A" w:rsidRPr="008D4A3A" w:rsidRDefault="008D4A3A" w:rsidP="008D4A3A">
      <w:pPr>
        <w:pStyle w:val="ConsPlusNormal"/>
        <w:jc w:val="right"/>
        <w:rPr>
          <w:rFonts w:ascii="Times New Roman" w:hAnsi="Times New Roman" w:cs="Times New Roman"/>
          <w:color w:val="000000"/>
        </w:rPr>
      </w:pPr>
      <w:r w:rsidRPr="008D4A3A">
        <w:rPr>
          <w:rFonts w:ascii="Times New Roman" w:hAnsi="Times New Roman" w:cs="Times New Roman"/>
          <w:color w:val="000000"/>
        </w:rPr>
        <w:t xml:space="preserve">типового административного регламента </w:t>
      </w:r>
    </w:p>
    <w:p w:rsidR="008D4A3A" w:rsidRPr="008D4A3A" w:rsidRDefault="008D4A3A" w:rsidP="008D4A3A">
      <w:pPr>
        <w:pStyle w:val="ConsPlusNormal"/>
        <w:jc w:val="right"/>
        <w:rPr>
          <w:rFonts w:ascii="Times New Roman" w:hAnsi="Times New Roman" w:cs="Times New Roman"/>
          <w:color w:val="000000"/>
        </w:rPr>
      </w:pPr>
      <w:r w:rsidRPr="008D4A3A">
        <w:rPr>
          <w:rFonts w:ascii="Times New Roman" w:hAnsi="Times New Roman" w:cs="Times New Roman"/>
          <w:color w:val="000000"/>
        </w:rPr>
        <w:t xml:space="preserve">предоставления муниципальной услуги </w:t>
      </w:r>
    </w:p>
    <w:p w:rsidR="008D4A3A" w:rsidRPr="008D4A3A" w:rsidRDefault="008D4A3A" w:rsidP="008D4A3A">
      <w:pPr>
        <w:pStyle w:val="ConsPlusNormal"/>
        <w:jc w:val="right"/>
        <w:rPr>
          <w:rFonts w:ascii="Times New Roman" w:hAnsi="Times New Roman" w:cs="Times New Roman"/>
          <w:color w:val="000000"/>
        </w:rPr>
      </w:pPr>
      <w:r w:rsidRPr="008D4A3A">
        <w:rPr>
          <w:rFonts w:ascii="Times New Roman" w:hAnsi="Times New Roman" w:cs="Times New Roman"/>
          <w:color w:val="000000"/>
        </w:rPr>
        <w:t xml:space="preserve">«Присвоение адреса объекту адресации, </w:t>
      </w:r>
    </w:p>
    <w:p w:rsidR="008D4A3A" w:rsidRPr="008D4A3A" w:rsidRDefault="008D4A3A" w:rsidP="008D4A3A">
      <w:pPr>
        <w:pStyle w:val="ConsPlusNormal"/>
        <w:jc w:val="right"/>
        <w:rPr>
          <w:rFonts w:ascii="Times New Roman" w:hAnsi="Times New Roman" w:cs="Times New Roman"/>
          <w:color w:val="000000"/>
        </w:rPr>
      </w:pPr>
      <w:r w:rsidRPr="008D4A3A">
        <w:rPr>
          <w:rFonts w:ascii="Times New Roman" w:hAnsi="Times New Roman" w:cs="Times New Roman"/>
          <w:color w:val="000000"/>
        </w:rPr>
        <w:t xml:space="preserve">изменение и аннулирование такого адреса» </w:t>
      </w:r>
    </w:p>
    <w:p w:rsidR="008D4A3A" w:rsidRPr="008D4A3A" w:rsidRDefault="008D4A3A" w:rsidP="008D4A3A">
      <w:pPr>
        <w:pStyle w:val="ConsPlusNormal"/>
        <w:jc w:val="right"/>
        <w:rPr>
          <w:rFonts w:ascii="Times New Roman" w:hAnsi="Times New Roman" w:cs="Times New Roman"/>
          <w:color w:val="000000"/>
        </w:rPr>
      </w:pPr>
      <w:r w:rsidRPr="008D4A3A">
        <w:rPr>
          <w:rFonts w:ascii="Times New Roman" w:hAnsi="Times New Roman" w:cs="Times New Roman"/>
          <w:color w:val="000000"/>
        </w:rPr>
        <w:t>(рекомендуемый образец)</w:t>
      </w: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21"/>
        <w:jc w:val="center"/>
        <w:rPr>
          <w:rFonts w:ascii="Times New Roman" w:hAnsi="Times New Roman"/>
          <w:b/>
          <w:color w:val="000000"/>
          <w:sz w:val="20"/>
          <w:szCs w:val="20"/>
        </w:rPr>
      </w:pPr>
      <w:bookmarkStart w:id="1133" w:name="_Toc190782563"/>
      <w:r w:rsidRPr="008D4A3A">
        <w:rPr>
          <w:rFonts w:ascii="Times New Roman" w:hAnsi="Times New Roman"/>
          <w:b/>
          <w:color w:val="000000"/>
          <w:sz w:val="20"/>
          <w:szCs w:val="20"/>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bookmarkEnd w:id="1133"/>
    </w:p>
    <w:p w:rsidR="008D4A3A" w:rsidRPr="008D4A3A" w:rsidRDefault="008D4A3A" w:rsidP="008D4A3A">
      <w:pPr>
        <w:pStyle w:val="ConsPlusNormal"/>
        <w:jc w:val="right"/>
        <w:rPr>
          <w:rFonts w:ascii="Times New Roman" w:hAnsi="Times New Roman" w:cs="Times New Roman"/>
          <w:color w:val="000000"/>
        </w:rPr>
      </w:pPr>
    </w:p>
    <w:tbl>
      <w:tblPr>
        <w:tblW w:w="9776" w:type="dxa"/>
        <w:tblLayout w:type="fixed"/>
        <w:tblCellMar>
          <w:left w:w="10" w:type="dxa"/>
          <w:right w:w="10" w:type="dxa"/>
        </w:tblCellMar>
        <w:tblLook w:val="0000"/>
      </w:tblPr>
      <w:tblGrid>
        <w:gridCol w:w="365"/>
        <w:gridCol w:w="2866"/>
        <w:gridCol w:w="6545"/>
      </w:tblGrid>
      <w:tr w:rsidR="008D4A3A" w:rsidRPr="008D4A3A" w:rsidTr="000F4D4C">
        <w:trPr>
          <w:trHeight w:val="73"/>
        </w:trPr>
        <w:tc>
          <w:tcPr>
            <w:tcW w:w="36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w:t>
            </w:r>
          </w:p>
        </w:tc>
        <w:tc>
          <w:tcPr>
            <w:tcW w:w="28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Признак заявителя</w:t>
            </w:r>
          </w:p>
        </w:tc>
        <w:tc>
          <w:tcPr>
            <w:tcW w:w="654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Значения признаков заявителя</w:t>
            </w:r>
          </w:p>
        </w:tc>
      </w:tr>
      <w:tr w:rsidR="008D4A3A" w:rsidRPr="008D4A3A" w:rsidTr="000F4D4C">
        <w:trPr>
          <w:trHeight w:val="51"/>
        </w:trPr>
        <w:tc>
          <w:tcPr>
            <w:tcW w:w="9776" w:type="dxa"/>
            <w:gridSpan w:val="3"/>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Вариант № 1 «Выдача решения о присвоении адреса объекту адресации адреса»</w:t>
            </w:r>
          </w:p>
        </w:tc>
      </w:tr>
      <w:tr w:rsidR="008D4A3A" w:rsidRPr="008D4A3A" w:rsidTr="000F4D4C">
        <w:trPr>
          <w:trHeight w:val="1060"/>
        </w:trPr>
        <w:tc>
          <w:tcPr>
            <w:tcW w:w="36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1</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sz w:val="18"/>
                <w:szCs w:val="18"/>
              </w:rPr>
            </w:pPr>
            <w:r w:rsidRPr="008D4A3A">
              <w:rPr>
                <w:rFonts w:ascii="Times New Roman" w:hAnsi="Times New Roman" w:cs="Times New Roman"/>
                <w:sz w:val="18"/>
                <w:szCs w:val="18"/>
              </w:rPr>
              <w:t>Категория заявителя</w:t>
            </w:r>
          </w:p>
        </w:tc>
        <w:tc>
          <w:tcPr>
            <w:tcW w:w="65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1. Физическое лицо;</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2. Индивидуальный предприниматель;</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3. Юридическое лицо;</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4. Представитель собственников помещений в многоквартирном доме;</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5. Представитель садоводческого или огороднического некоммерческого товарищества;</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6. Кадастровый инженер.</w:t>
            </w:r>
          </w:p>
        </w:tc>
      </w:tr>
      <w:tr w:rsidR="008D4A3A" w:rsidRPr="008D4A3A" w:rsidTr="000F4D4C">
        <w:trPr>
          <w:trHeight w:val="305"/>
        </w:trPr>
        <w:tc>
          <w:tcPr>
            <w:tcW w:w="36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2</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sz w:val="18"/>
                <w:szCs w:val="18"/>
              </w:rPr>
            </w:pPr>
            <w:r w:rsidRPr="008D4A3A">
              <w:rPr>
                <w:rFonts w:ascii="Times New Roman" w:hAnsi="Times New Roman" w:cs="Times New Roman"/>
                <w:sz w:val="18"/>
                <w:szCs w:val="18"/>
              </w:rPr>
              <w:t>Заявитель обратился лично/посредством представителя</w:t>
            </w:r>
          </w:p>
        </w:tc>
        <w:tc>
          <w:tcPr>
            <w:tcW w:w="65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1. За предоставлением муниципальной услуги обратился лично заявитель;</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2. За предоставлением муниципальной услуги обратился представитель заявителя.</w:t>
            </w:r>
          </w:p>
        </w:tc>
      </w:tr>
      <w:tr w:rsidR="008D4A3A" w:rsidRPr="008D4A3A" w:rsidTr="000F4D4C">
        <w:trPr>
          <w:trHeight w:val="25"/>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Вариант № 2 «Выдача решения об аннулировании адреса объекта адресации»</w:t>
            </w:r>
          </w:p>
        </w:tc>
      </w:tr>
      <w:tr w:rsidR="008D4A3A" w:rsidRPr="008D4A3A" w:rsidTr="000F4D4C">
        <w:trPr>
          <w:trHeight w:val="1127"/>
        </w:trPr>
        <w:tc>
          <w:tcPr>
            <w:tcW w:w="36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1</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sz w:val="18"/>
                <w:szCs w:val="18"/>
              </w:rPr>
            </w:pPr>
            <w:r w:rsidRPr="008D4A3A">
              <w:rPr>
                <w:rFonts w:ascii="Times New Roman" w:hAnsi="Times New Roman" w:cs="Times New Roman"/>
                <w:sz w:val="18"/>
                <w:szCs w:val="18"/>
              </w:rPr>
              <w:t>Категория заявителя</w:t>
            </w:r>
          </w:p>
        </w:tc>
        <w:tc>
          <w:tcPr>
            <w:tcW w:w="65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1. Физическое лицо;</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2. Индивидуальный предприниматель;</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3. Юридическое лицо;</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4. Представитель собственников помещений в многоквартирном доме;</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5. Представитель садоводческого или огороднического некоммерческого товарищества;</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6. Кадастровый инженер.</w:t>
            </w:r>
          </w:p>
        </w:tc>
      </w:tr>
      <w:tr w:rsidR="008D4A3A" w:rsidRPr="008D4A3A" w:rsidTr="000F4D4C">
        <w:trPr>
          <w:trHeight w:val="298"/>
        </w:trPr>
        <w:tc>
          <w:tcPr>
            <w:tcW w:w="36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2</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sz w:val="18"/>
                <w:szCs w:val="18"/>
              </w:rPr>
            </w:pPr>
            <w:r w:rsidRPr="008D4A3A">
              <w:rPr>
                <w:rFonts w:ascii="Times New Roman" w:hAnsi="Times New Roman" w:cs="Times New Roman"/>
                <w:sz w:val="18"/>
                <w:szCs w:val="18"/>
              </w:rPr>
              <w:t>Заявитель обратился лично/посредством представителя</w:t>
            </w:r>
          </w:p>
        </w:tc>
        <w:tc>
          <w:tcPr>
            <w:tcW w:w="65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1. За предоставлением муниципальной услуги обратился лично заявитель;</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2. За предоставлением муниципальной услуги обратился представитель заявителя.</w:t>
            </w:r>
          </w:p>
        </w:tc>
      </w:tr>
      <w:tr w:rsidR="008D4A3A" w:rsidRPr="008D4A3A" w:rsidTr="000F4D4C">
        <w:trPr>
          <w:trHeight w:val="296"/>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Вариант № 3 «Исправление допущенных опечаток и ошибок в решении о присвоении объекту адресации адреса или аннулировании его адреса»</w:t>
            </w:r>
          </w:p>
        </w:tc>
      </w:tr>
      <w:tr w:rsidR="008D4A3A" w:rsidRPr="008D4A3A" w:rsidTr="000F4D4C">
        <w:trPr>
          <w:trHeight w:val="1305"/>
        </w:trPr>
        <w:tc>
          <w:tcPr>
            <w:tcW w:w="36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1</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sz w:val="18"/>
                <w:szCs w:val="18"/>
              </w:rPr>
            </w:pPr>
            <w:r w:rsidRPr="008D4A3A">
              <w:rPr>
                <w:rFonts w:ascii="Times New Roman" w:hAnsi="Times New Roman" w:cs="Times New Roman"/>
                <w:sz w:val="18"/>
                <w:szCs w:val="18"/>
              </w:rPr>
              <w:t>Категория заявителя</w:t>
            </w:r>
          </w:p>
        </w:tc>
        <w:tc>
          <w:tcPr>
            <w:tcW w:w="65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1. Физическое лицо;</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2. Индивидуальный предприниматель;</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3. Юридическое лицо;</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4. Представитель собственников помещений в многоквартирном доме;</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5. Представитель садоводческого или огороднического некоммерческого товарищества;</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6. Кадастровый инженер.</w:t>
            </w:r>
          </w:p>
        </w:tc>
      </w:tr>
      <w:tr w:rsidR="008D4A3A" w:rsidRPr="008D4A3A" w:rsidTr="000F4D4C">
        <w:trPr>
          <w:trHeight w:val="28"/>
        </w:trPr>
        <w:tc>
          <w:tcPr>
            <w:tcW w:w="36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rPr>
            </w:pPr>
            <w:r w:rsidRPr="008D4A3A">
              <w:rPr>
                <w:rFonts w:ascii="Times New Roman" w:hAnsi="Times New Roman" w:cs="Times New Roman"/>
              </w:rPr>
              <w:t>2</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ConsPlusNormal"/>
              <w:jc w:val="center"/>
              <w:rPr>
                <w:rFonts w:ascii="Times New Roman" w:hAnsi="Times New Roman" w:cs="Times New Roman"/>
                <w:sz w:val="18"/>
                <w:szCs w:val="18"/>
              </w:rPr>
            </w:pPr>
            <w:r w:rsidRPr="008D4A3A">
              <w:rPr>
                <w:rFonts w:ascii="Times New Roman" w:hAnsi="Times New Roman" w:cs="Times New Roman"/>
                <w:sz w:val="18"/>
                <w:szCs w:val="18"/>
              </w:rPr>
              <w:t>Заявитель обратился лично/посредством представителя</w:t>
            </w:r>
          </w:p>
        </w:tc>
        <w:tc>
          <w:tcPr>
            <w:tcW w:w="65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1. За предоставлением муниципальной услуги обратился лично заявитель;</w:t>
            </w:r>
          </w:p>
          <w:p w:rsidR="008D4A3A" w:rsidRPr="008D4A3A" w:rsidRDefault="008D4A3A" w:rsidP="000F4D4C">
            <w:pPr>
              <w:pStyle w:val="ConsPlusNormal"/>
              <w:rPr>
                <w:rFonts w:ascii="Times New Roman" w:hAnsi="Times New Roman" w:cs="Times New Roman"/>
                <w:sz w:val="18"/>
                <w:szCs w:val="18"/>
              </w:rPr>
            </w:pPr>
            <w:r w:rsidRPr="008D4A3A">
              <w:rPr>
                <w:rFonts w:ascii="Times New Roman" w:hAnsi="Times New Roman" w:cs="Times New Roman"/>
                <w:sz w:val="18"/>
                <w:szCs w:val="18"/>
              </w:rPr>
              <w:t>2. За предоставлением муниципальной услуги обратился представитель заявителя.</w:t>
            </w:r>
          </w:p>
        </w:tc>
      </w:tr>
    </w:tbl>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bookmarkStart w:id="1134" w:name="_Toc101882177"/>
      <w:bookmarkStart w:id="1135" w:name="_Toc101882255"/>
      <w:r w:rsidRPr="008D4A3A">
        <w:rPr>
          <w:rFonts w:ascii="Times New Roman" w:hAnsi="Times New Roman" w:cs="Times New Roman"/>
          <w:color w:val="000000"/>
        </w:rPr>
        <w:t xml:space="preserve">Приложение № 2 </w:t>
      </w:r>
      <w:r w:rsidRPr="008D4A3A">
        <w:rPr>
          <w:rFonts w:ascii="Times New Roman" w:hAnsi="Times New Roman" w:cs="Times New Roman"/>
          <w:color w:val="000000"/>
        </w:rPr>
        <w:br/>
        <w:t xml:space="preserve">к проекту типового административного регламента </w:t>
      </w:r>
      <w:r w:rsidRPr="008D4A3A">
        <w:rPr>
          <w:rFonts w:ascii="Times New Roman" w:hAnsi="Times New Roman" w:cs="Times New Roman"/>
          <w:color w:val="000000"/>
        </w:rPr>
        <w:br/>
        <w:t xml:space="preserve">предоставления муниципальной услуги </w:t>
      </w:r>
      <w:r w:rsidRPr="008D4A3A">
        <w:rPr>
          <w:rFonts w:ascii="Times New Roman" w:hAnsi="Times New Roman" w:cs="Times New Roman"/>
          <w:color w:val="000000"/>
        </w:rPr>
        <w:br/>
        <w:t xml:space="preserve">«Присвоение адреса объекту адресации, </w:t>
      </w:r>
      <w:r w:rsidRPr="008D4A3A">
        <w:rPr>
          <w:rFonts w:ascii="Times New Roman" w:hAnsi="Times New Roman" w:cs="Times New Roman"/>
          <w:color w:val="000000"/>
        </w:rPr>
        <w:br/>
        <w:t xml:space="preserve">изменение и аннулирование такого адреса» </w:t>
      </w:r>
      <w:r w:rsidRPr="008D4A3A">
        <w:rPr>
          <w:rFonts w:ascii="Times New Roman" w:hAnsi="Times New Roman" w:cs="Times New Roman"/>
          <w:color w:val="000000"/>
        </w:rPr>
        <w:br/>
        <w:t>(рекомендуемый образец)</w:t>
      </w:r>
      <w:bookmarkEnd w:id="1128"/>
      <w:bookmarkEnd w:id="1134"/>
      <w:bookmarkEnd w:id="1135"/>
    </w:p>
    <w:p w:rsidR="008D4A3A" w:rsidRPr="008D4A3A" w:rsidRDefault="008D4A3A" w:rsidP="008D4A3A">
      <w:pPr>
        <w:pStyle w:val="14"/>
        <w:autoSpaceDE w:val="0"/>
        <w:spacing w:after="0"/>
        <w:jc w:val="right"/>
        <w:textAlignment w:val="auto"/>
        <w:rPr>
          <w:rFonts w:ascii="Times New Roman" w:hAnsi="Times New Roman"/>
          <w:color w:val="000000"/>
          <w:sz w:val="20"/>
          <w:szCs w:val="20"/>
        </w:rPr>
      </w:pPr>
    </w:p>
    <w:p w:rsidR="008D4A3A" w:rsidRPr="008D4A3A" w:rsidRDefault="008D4A3A" w:rsidP="008D4A3A">
      <w:pPr>
        <w:pStyle w:val="14"/>
        <w:autoSpaceDE w:val="0"/>
        <w:spacing w:after="0"/>
        <w:jc w:val="right"/>
        <w:textAlignment w:val="auto"/>
        <w:rPr>
          <w:rFonts w:ascii="Times New Roman" w:hAnsi="Times New Roman"/>
          <w:color w:val="000000"/>
          <w:sz w:val="20"/>
          <w:szCs w:val="20"/>
        </w:rPr>
      </w:pPr>
    </w:p>
    <w:p w:rsidR="008D4A3A" w:rsidRPr="008D4A3A" w:rsidRDefault="008D4A3A" w:rsidP="008D4A3A">
      <w:pPr>
        <w:pStyle w:val="21"/>
        <w:jc w:val="center"/>
        <w:rPr>
          <w:rFonts w:ascii="Times New Roman" w:hAnsi="Times New Roman"/>
          <w:b/>
          <w:color w:val="000000"/>
          <w:sz w:val="20"/>
          <w:szCs w:val="20"/>
        </w:rPr>
      </w:pPr>
      <w:bookmarkStart w:id="1136" w:name="_Toc100917525"/>
      <w:bookmarkStart w:id="1137" w:name="_Toc101881126"/>
      <w:bookmarkStart w:id="1138" w:name="_Toc101882178"/>
      <w:bookmarkStart w:id="1139" w:name="_Toc101882256"/>
      <w:bookmarkStart w:id="1140" w:name="_Toc104994814"/>
      <w:bookmarkStart w:id="1141" w:name="_Toc108715757"/>
      <w:bookmarkStart w:id="1142" w:name="_Toc113444950"/>
      <w:bookmarkStart w:id="1143" w:name="_Toc122087929"/>
      <w:bookmarkStart w:id="1144" w:name="_Toc151731734"/>
      <w:bookmarkStart w:id="1145" w:name="_Toc156906185"/>
      <w:bookmarkStart w:id="1146" w:name="_Toc161835867"/>
      <w:bookmarkStart w:id="1147" w:name="_Toc161837836"/>
      <w:bookmarkStart w:id="1148" w:name="_Toc190782564"/>
      <w:r w:rsidRPr="008D4A3A">
        <w:rPr>
          <w:rFonts w:ascii="Times New Roman" w:hAnsi="Times New Roman"/>
          <w:b/>
          <w:color w:val="000000"/>
          <w:sz w:val="20"/>
          <w:szCs w:val="20"/>
        </w:rPr>
        <w:t>Форма заявления о присвоении объекту адресации адреса или аннулировании его адреса</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rsidR="008D4A3A" w:rsidRPr="008D4A3A" w:rsidRDefault="008D4A3A" w:rsidP="008D4A3A">
      <w:pPr>
        <w:pStyle w:val="14"/>
        <w:autoSpaceDE w:val="0"/>
        <w:spacing w:after="0"/>
        <w:jc w:val="both"/>
        <w:textAlignment w:val="auto"/>
        <w:rPr>
          <w:rFonts w:ascii="Times New Roman" w:hAnsi="Times New Roman"/>
          <w:color w:val="000000"/>
          <w:sz w:val="20"/>
          <w:szCs w:val="20"/>
        </w:rPr>
      </w:pPr>
    </w:p>
    <w:tbl>
      <w:tblPr>
        <w:tblW w:w="9918" w:type="dxa"/>
        <w:tblLayout w:type="fixed"/>
        <w:tblCellMar>
          <w:left w:w="10" w:type="dxa"/>
          <w:right w:w="10" w:type="dxa"/>
        </w:tblCellMar>
        <w:tblLook w:val="0000"/>
      </w:tblPr>
      <w:tblGrid>
        <w:gridCol w:w="522"/>
        <w:gridCol w:w="16"/>
        <w:gridCol w:w="12"/>
        <w:gridCol w:w="8"/>
        <w:gridCol w:w="398"/>
        <w:gridCol w:w="14"/>
        <w:gridCol w:w="6"/>
        <w:gridCol w:w="11"/>
        <w:gridCol w:w="19"/>
        <w:gridCol w:w="369"/>
        <w:gridCol w:w="45"/>
        <w:gridCol w:w="7"/>
        <w:gridCol w:w="419"/>
        <w:gridCol w:w="776"/>
        <w:gridCol w:w="274"/>
        <w:gridCol w:w="594"/>
        <w:gridCol w:w="139"/>
        <w:gridCol w:w="266"/>
        <w:gridCol w:w="15"/>
        <w:gridCol w:w="131"/>
        <w:gridCol w:w="18"/>
        <w:gridCol w:w="166"/>
        <w:gridCol w:w="19"/>
        <w:gridCol w:w="128"/>
        <w:gridCol w:w="217"/>
        <w:gridCol w:w="299"/>
        <w:gridCol w:w="352"/>
        <w:gridCol w:w="19"/>
        <w:gridCol w:w="548"/>
        <w:gridCol w:w="122"/>
        <w:gridCol w:w="32"/>
        <w:gridCol w:w="324"/>
        <w:gridCol w:w="31"/>
        <w:gridCol w:w="337"/>
        <w:gridCol w:w="9"/>
        <w:gridCol w:w="101"/>
        <w:gridCol w:w="26"/>
        <w:gridCol w:w="308"/>
        <w:gridCol w:w="551"/>
        <w:gridCol w:w="511"/>
        <w:gridCol w:w="46"/>
        <w:gridCol w:w="1713"/>
      </w:tblGrid>
      <w:tr w:rsidR="008D4A3A" w:rsidRPr="008D4A3A" w:rsidTr="000F4D4C">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332"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5"/>
              <w:jc w:val="both"/>
              <w:textAlignment w:val="auto"/>
              <w:rPr>
                <w:rFonts w:ascii="Times New Roman" w:hAnsi="Times New Roman"/>
                <w:color w:val="000000"/>
                <w:sz w:val="20"/>
                <w:szCs w:val="20"/>
              </w:rPr>
            </w:pPr>
            <w:r w:rsidRPr="008D4A3A">
              <w:rPr>
                <w:rFonts w:ascii="Times New Roman" w:hAnsi="Times New Roman"/>
                <w:color w:val="000000"/>
                <w:sz w:val="20"/>
                <w:szCs w:val="20"/>
              </w:rPr>
              <w:t>Лист № ___</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10"/>
              <w:jc w:val="both"/>
              <w:textAlignment w:val="auto"/>
              <w:rPr>
                <w:rFonts w:ascii="Times New Roman" w:hAnsi="Times New Roman"/>
                <w:color w:val="000000"/>
                <w:sz w:val="20"/>
                <w:szCs w:val="20"/>
              </w:rPr>
            </w:pPr>
            <w:r w:rsidRPr="008D4A3A">
              <w:rPr>
                <w:rFonts w:ascii="Times New Roman" w:hAnsi="Times New Roman"/>
                <w:color w:val="000000"/>
                <w:sz w:val="20"/>
                <w:szCs w:val="20"/>
              </w:rPr>
              <w:t>Всего листов ___</w:t>
            </w:r>
          </w:p>
        </w:tc>
      </w:tr>
      <w:tr w:rsidR="008D4A3A" w:rsidRPr="008D4A3A" w:rsidTr="000F4D4C">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1</w:t>
            </w:r>
          </w:p>
        </w:tc>
        <w:tc>
          <w:tcPr>
            <w:tcW w:w="4690" w:type="dxa"/>
            <w:gridSpan w:val="24"/>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Заявление</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2</w:t>
            </w:r>
          </w:p>
        </w:tc>
        <w:tc>
          <w:tcPr>
            <w:tcW w:w="4111" w:type="dxa"/>
            <w:gridSpan w:val="13"/>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Заявление принято</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регистрационный номер _________________</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листов заявления _____________</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прилагаемых документов ______,</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в том числе оригиналов _____, копий ______, </w:t>
            </w:r>
            <w:r w:rsidRPr="008D4A3A">
              <w:rPr>
                <w:rFonts w:ascii="Times New Roman" w:hAnsi="Times New Roman"/>
                <w:color w:val="000000"/>
                <w:sz w:val="20"/>
                <w:szCs w:val="20"/>
              </w:rPr>
              <w:br/>
              <w:t xml:space="preserve">количество листов в оригиналах __________, </w:t>
            </w:r>
            <w:r w:rsidRPr="008D4A3A">
              <w:rPr>
                <w:rFonts w:ascii="Times New Roman" w:hAnsi="Times New Roman"/>
                <w:color w:val="000000"/>
                <w:sz w:val="20"/>
                <w:szCs w:val="20"/>
              </w:rPr>
              <w:br/>
              <w:t>копиях ____</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Ф.И.О должностного лица ________________</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подпись должностного лица ______________</w:t>
            </w:r>
          </w:p>
        </w:tc>
      </w:tr>
      <w:tr w:rsidR="008D4A3A" w:rsidRPr="008D4A3A" w:rsidTr="000F4D4C">
        <w:trPr>
          <w:trHeight w:val="276"/>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vMerge w:val="restart"/>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(наименование органа местного </w:t>
            </w:r>
            <w:r w:rsidRPr="008D4A3A">
              <w:rPr>
                <w:rFonts w:ascii="Times New Roman" w:hAnsi="Times New Roman"/>
                <w:color w:val="000000"/>
                <w:sz w:val="20"/>
                <w:szCs w:val="20"/>
              </w:rPr>
              <w:br/>
              <w:t>самоуправления, органа</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____________________________________________</w:t>
            </w:r>
          </w:p>
          <w:p w:rsidR="008D4A3A" w:rsidRPr="008D4A3A" w:rsidRDefault="008D4A3A" w:rsidP="000F4D4C">
            <w:pPr>
              <w:pStyle w:val="14"/>
              <w:autoSpaceDE w:val="0"/>
              <w:spacing w:after="0"/>
              <w:jc w:val="center"/>
              <w:textAlignment w:val="auto"/>
              <w:rPr>
                <w:rFonts w:ascii="Times New Roman" w:hAnsi="Times New Roman"/>
              </w:rPr>
            </w:pPr>
            <w:r w:rsidRPr="008D4A3A">
              <w:rPr>
                <w:rStyle w:val="13"/>
                <w:rFonts w:ascii="Times New Roman" w:hAnsi="Times New Roman"/>
                <w:color w:val="000000"/>
                <w:sz w:val="20"/>
              </w:rPr>
              <w:t xml:space="preserve">государственной власти субъекта Российской </w:t>
            </w:r>
            <w:r w:rsidRPr="008D4A3A">
              <w:rPr>
                <w:rStyle w:val="13"/>
                <w:rFonts w:ascii="Times New Roman" w:hAnsi="Times New Roman"/>
                <w:color w:val="000000"/>
                <w:sz w:val="20"/>
              </w:rPr>
              <w:br/>
              <w:t xml:space="preserve">Федерации – городов федерального значения </w:t>
            </w:r>
            <w:r w:rsidRPr="008D4A3A">
              <w:rPr>
                <w:rStyle w:val="13"/>
                <w:rFonts w:ascii="Times New Roman" w:hAnsi="Times New Roman"/>
                <w:color w:val="000000"/>
                <w:sz w:val="20"/>
              </w:rPr>
              <w:br/>
              <w:t xml:space="preserve">или органа местного самоуправления </w:t>
            </w:r>
            <w:r w:rsidRPr="008D4A3A">
              <w:rPr>
                <w:rStyle w:val="13"/>
                <w:rFonts w:ascii="Times New Roman" w:hAnsi="Times New Roman"/>
                <w:color w:val="000000"/>
                <w:sz w:val="20"/>
              </w:rPr>
              <w:br/>
              <w:t xml:space="preserve">внутримуниципального муниципального образования </w:t>
            </w:r>
            <w:r w:rsidRPr="008D4A3A">
              <w:rPr>
                <w:rStyle w:val="13"/>
                <w:rFonts w:ascii="Times New Roman" w:hAnsi="Times New Roman"/>
                <w:color w:val="000000"/>
                <w:sz w:val="20"/>
              </w:rPr>
              <w:br/>
              <w:t xml:space="preserve">города федерального значения, уполномоченного </w:t>
            </w:r>
            <w:r w:rsidRPr="008D4A3A">
              <w:rPr>
                <w:rStyle w:val="13"/>
                <w:rFonts w:ascii="Times New Roman" w:hAnsi="Times New Roman"/>
                <w:color w:val="000000"/>
                <w:sz w:val="20"/>
              </w:rPr>
              <w:br/>
              <w:t xml:space="preserve">законом субъекта Российской Федерации </w:t>
            </w:r>
            <w:r w:rsidRPr="008D4A3A">
              <w:rPr>
                <w:rStyle w:val="13"/>
                <w:rFonts w:ascii="Times New Roman" w:hAnsi="Times New Roman"/>
                <w:color w:val="000000"/>
                <w:sz w:val="20"/>
              </w:rPr>
              <w:br/>
              <w:t xml:space="preserve">на присвоение объектам адресации адресов, </w:t>
            </w:r>
            <w:r w:rsidRPr="008D4A3A">
              <w:rPr>
                <w:rStyle w:val="13"/>
                <w:rFonts w:ascii="Times New Roman" w:hAnsi="Times New Roman"/>
                <w:color w:val="000000"/>
                <w:sz w:val="20"/>
              </w:rPr>
              <w:br/>
              <w:t xml:space="preserve">органа публичной власти федеральной территории, организации, признаваемой управляющей </w:t>
            </w:r>
            <w:r w:rsidRPr="008D4A3A">
              <w:rPr>
                <w:rStyle w:val="13"/>
                <w:rFonts w:ascii="Times New Roman" w:hAnsi="Times New Roman"/>
                <w:color w:val="000000"/>
                <w:sz w:val="20"/>
              </w:rPr>
              <w:br/>
              <w:t xml:space="preserve">компанией в соответствии с Федеральным </w:t>
            </w:r>
            <w:hyperlink r:id="rId14" w:history="1">
              <w:r w:rsidRPr="008D4A3A">
                <w:rPr>
                  <w:rStyle w:val="13"/>
                  <w:rFonts w:ascii="Times New Roman" w:hAnsi="Times New Roman"/>
                  <w:color w:val="000000"/>
                  <w:sz w:val="20"/>
                </w:rPr>
                <w:t>законом</w:t>
              </w:r>
            </w:hyperlink>
            <w:r w:rsidRPr="008D4A3A">
              <w:rPr>
                <w:rStyle w:val="13"/>
                <w:rFonts w:ascii="Times New Roman" w:hAnsi="Times New Roman"/>
                <w:color w:val="000000"/>
                <w:sz w:val="20"/>
              </w:rPr>
              <w:t xml:space="preserve"> от 28 сентября 2010 г. № 244–ФЗ </w:t>
            </w:r>
            <w:r w:rsidRPr="008D4A3A">
              <w:rPr>
                <w:rStyle w:val="13"/>
                <w:rFonts w:ascii="Times New Roman" w:hAnsi="Times New Roman"/>
                <w:color w:val="000000"/>
                <w:sz w:val="20"/>
              </w:rPr>
              <w:br/>
              <w:t xml:space="preserve">«Об инновационном центре «Сколково» </w:t>
            </w:r>
            <w:r w:rsidRPr="008D4A3A">
              <w:rPr>
                <w:rStyle w:val="13"/>
                <w:rFonts w:ascii="Times New Roman" w:hAnsi="Times New Roman"/>
                <w:color w:val="000000"/>
                <w:sz w:val="20"/>
              </w:rPr>
              <w:br/>
              <w:t xml:space="preserve">(Собрание законодательства Российской Федерации, 2010, № 40, ст. 4970; 2019, № 31, ст. 4457) </w:t>
            </w:r>
            <w:r w:rsidRPr="008D4A3A">
              <w:rPr>
                <w:rStyle w:val="13"/>
                <w:rFonts w:ascii="Times New Roman" w:hAnsi="Times New Roman"/>
                <w:color w:val="000000"/>
                <w:sz w:val="20"/>
              </w:rPr>
              <w:br/>
              <w:t>(далее – Федеральный закон «Об инновационном центре «Сколково»)</w:t>
            </w: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111" w:type="dxa"/>
            <w:gridSpan w:val="13"/>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690" w:type="dxa"/>
            <w:gridSpan w:val="24"/>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111" w:type="dxa"/>
            <w:gridSpan w:val="13"/>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дата «__» ____________ ____ г.</w:t>
            </w:r>
          </w:p>
        </w:tc>
      </w:tr>
      <w:tr w:rsidR="008D4A3A" w:rsidRPr="008D4A3A" w:rsidTr="000F4D4C">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3.1</w:t>
            </w:r>
          </w:p>
        </w:tc>
        <w:tc>
          <w:tcPr>
            <w:tcW w:w="9368"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Прошу в отношении объекта адресации:</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68"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Вид:</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7"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503" w:type="dxa"/>
            <w:gridSpan w:val="8"/>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Земельный участок</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52" w:type="dxa"/>
            <w:gridSpan w:val="16"/>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Сооружение</w:t>
            </w:r>
          </w:p>
        </w:tc>
        <w:tc>
          <w:tcPr>
            <w:tcW w:w="4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82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Машино-место</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7"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503" w:type="dxa"/>
            <w:gridSpan w:val="8"/>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Здание (строение)</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52" w:type="dxa"/>
            <w:gridSpan w:val="16"/>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Помещение</w:t>
            </w:r>
          </w:p>
        </w:tc>
        <w:tc>
          <w:tcPr>
            <w:tcW w:w="43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82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3.2</w:t>
            </w:r>
          </w:p>
        </w:tc>
        <w:tc>
          <w:tcPr>
            <w:tcW w:w="9368"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Присвоить адрес</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68"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 связи с:</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7"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31" w:type="dxa"/>
            <w:gridSpan w:val="3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Образованием земельного участка(ов) из земель, находящихся в государственной или муниципальной собственности</w:t>
            </w:r>
          </w:p>
        </w:tc>
      </w:tr>
      <w:tr w:rsidR="008D4A3A" w:rsidRPr="008D4A3A" w:rsidTr="000F4D4C">
        <w:trPr>
          <w:trHeight w:val="20"/>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образуемых земельных участков</w:t>
            </w: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68"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Образованием земельного участка(ов) путем раздела земельного участка</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образуемых земельных участков</w:t>
            </w: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земельного участка, </w:t>
            </w:r>
            <w:r w:rsidRPr="008D4A3A">
              <w:rPr>
                <w:rFonts w:ascii="Times New Roman" w:hAnsi="Times New Roman"/>
                <w:color w:val="000000"/>
                <w:sz w:val="20"/>
                <w:szCs w:val="20"/>
              </w:rPr>
              <w:br/>
              <w:t>раздел которого осуществляется</w:t>
            </w: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земельного участка,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раздел которого осуществляется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7"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31" w:type="dxa"/>
            <w:gridSpan w:val="3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Образованием земельного участка путем объединения земельных участков</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объединяемых земельных участков</w:t>
            </w: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rPr>
            </w:pPr>
            <w:r w:rsidRPr="008D4A3A">
              <w:rPr>
                <w:rStyle w:val="13"/>
                <w:rFonts w:ascii="Times New Roman" w:hAnsi="Times New Roman"/>
                <w:color w:val="000000"/>
                <w:sz w:val="20"/>
              </w:rPr>
              <w:t xml:space="preserve">Кадастровый номер объединяемого </w:t>
            </w:r>
            <w:r w:rsidRPr="008D4A3A">
              <w:rPr>
                <w:rStyle w:val="13"/>
                <w:rFonts w:ascii="Times New Roman" w:hAnsi="Times New Roman"/>
                <w:color w:val="000000"/>
                <w:sz w:val="20"/>
              </w:rPr>
              <w:br/>
              <w:t xml:space="preserve">земельного участка </w:t>
            </w:r>
            <w:hyperlink w:anchor="Par571" w:history="1">
              <w:r w:rsidRPr="008D4A3A">
                <w:rPr>
                  <w:rStyle w:val="13"/>
                  <w:rFonts w:ascii="Times New Roman" w:hAnsi="Times New Roman"/>
                  <w:color w:val="000000"/>
                  <w:sz w:val="20"/>
                </w:rPr>
                <w:t>&lt;1&gt;</w:t>
              </w:r>
            </w:hyperlink>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rPr>
            </w:pPr>
            <w:r w:rsidRPr="008D4A3A">
              <w:rPr>
                <w:rStyle w:val="13"/>
                <w:rFonts w:ascii="Times New Roman" w:hAnsi="Times New Roman"/>
                <w:color w:val="000000"/>
                <w:sz w:val="20"/>
              </w:rPr>
              <w:t xml:space="preserve">Адрес объединяемого земельного участка </w:t>
            </w:r>
            <w:hyperlink w:anchor="Par571" w:history="1">
              <w:r w:rsidRPr="008D4A3A">
                <w:rPr>
                  <w:rStyle w:val="13"/>
                  <w:rFonts w:ascii="Times New Roman" w:hAnsi="Times New Roman"/>
                  <w:color w:val="000000"/>
                  <w:sz w:val="20"/>
                </w:rPr>
                <w:t>&lt;1&gt;</w:t>
              </w:r>
            </w:hyperlink>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90" w:type="dxa"/>
            <w:gridSpan w:val="2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332"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5"/>
              <w:jc w:val="both"/>
              <w:textAlignment w:val="auto"/>
              <w:rPr>
                <w:rFonts w:ascii="Times New Roman" w:hAnsi="Times New Roman"/>
                <w:color w:val="000000"/>
                <w:sz w:val="20"/>
                <w:szCs w:val="20"/>
              </w:rPr>
            </w:pPr>
            <w:r w:rsidRPr="008D4A3A">
              <w:rPr>
                <w:rFonts w:ascii="Times New Roman" w:hAnsi="Times New Roman"/>
                <w:color w:val="000000"/>
                <w:sz w:val="20"/>
                <w:szCs w:val="20"/>
              </w:rPr>
              <w:t>Лист № ___</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10"/>
              <w:jc w:val="both"/>
              <w:textAlignment w:val="auto"/>
              <w:rPr>
                <w:rFonts w:ascii="Times New Roman" w:hAnsi="Times New Roman"/>
                <w:color w:val="000000"/>
                <w:sz w:val="20"/>
                <w:szCs w:val="20"/>
              </w:rPr>
            </w:pPr>
            <w:r w:rsidRPr="008D4A3A">
              <w:rPr>
                <w:rFonts w:ascii="Times New Roman" w:hAnsi="Times New Roman"/>
                <w:color w:val="000000"/>
                <w:sz w:val="20"/>
                <w:szCs w:val="20"/>
              </w:rPr>
              <w:t>Всего листов ___</w:t>
            </w:r>
          </w:p>
        </w:tc>
      </w:tr>
      <w:tr w:rsidR="008D4A3A" w:rsidRPr="008D4A3A" w:rsidTr="000F4D4C">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62" w:type="dxa"/>
            <w:gridSpan w:val="3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Образованием земельного участка(ов) путем выдела из земельного участка</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образуемых земельных участков (за исключением земельного участка, из которого осуществляется выдел)</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Кадастровый номер земельного участка,</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из которого осуществляется выдел</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Адрес земельного участка, из которого осуществляется выдел</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62" w:type="dxa"/>
            <w:gridSpan w:val="3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Образованием земельного участка(ов) путем перераспределения земельных участков</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Количество образуемых </w:t>
            </w:r>
            <w:r w:rsidRPr="008D4A3A">
              <w:rPr>
                <w:rFonts w:ascii="Times New Roman" w:hAnsi="Times New Roman"/>
                <w:color w:val="000000"/>
                <w:sz w:val="20"/>
                <w:szCs w:val="20"/>
              </w:rPr>
              <w:br/>
              <w:t>земельных участков</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земельных участков, которые перераспределяются</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rPr>
            </w:pPr>
            <w:r w:rsidRPr="008D4A3A">
              <w:rPr>
                <w:rStyle w:val="13"/>
                <w:rFonts w:ascii="Times New Roman" w:hAnsi="Times New Roman"/>
                <w:color w:val="000000"/>
                <w:sz w:val="20"/>
              </w:rPr>
              <w:t xml:space="preserve">Кадастровый номер земельного участка, который перераспределяется </w:t>
            </w:r>
            <w:hyperlink w:anchor="Par572" w:history="1">
              <w:r w:rsidRPr="008D4A3A">
                <w:rPr>
                  <w:rStyle w:val="13"/>
                  <w:rFonts w:ascii="Times New Roman" w:hAnsi="Times New Roman"/>
                  <w:color w:val="000000"/>
                  <w:sz w:val="20"/>
                </w:rPr>
                <w:t>&lt;2&gt;</w:t>
              </w:r>
            </w:hyperlink>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rPr>
            </w:pPr>
            <w:r w:rsidRPr="008D4A3A">
              <w:rPr>
                <w:rStyle w:val="13"/>
                <w:rFonts w:ascii="Times New Roman" w:hAnsi="Times New Roman"/>
                <w:color w:val="000000"/>
                <w:sz w:val="20"/>
              </w:rPr>
              <w:t xml:space="preserve">Адрес земельного участка, который перераспределяется </w:t>
            </w:r>
            <w:hyperlink w:anchor="Par572" w:history="1">
              <w:r w:rsidRPr="008D4A3A">
                <w:rPr>
                  <w:rStyle w:val="13"/>
                  <w:rFonts w:ascii="Times New Roman" w:hAnsi="Times New Roman"/>
                  <w:color w:val="000000"/>
                  <w:sz w:val="20"/>
                </w:rPr>
                <w:t>&lt;2&gt;</w:t>
              </w:r>
            </w:hyperlink>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62" w:type="dxa"/>
            <w:gridSpan w:val="3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Строительством, реконструкцией здания (строения), сооружения</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Наименование объекта строительства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(реконструкции) в соответствии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с проектной документацией</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земельного участка,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на котором осуществляется строительство (реконструкция)</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земельного участка, на котором осуществляется </w:t>
            </w:r>
            <w:r w:rsidRPr="008D4A3A">
              <w:rPr>
                <w:rFonts w:ascii="Times New Roman" w:hAnsi="Times New Roman"/>
                <w:color w:val="000000"/>
                <w:sz w:val="20"/>
                <w:szCs w:val="20"/>
              </w:rPr>
              <w:br/>
              <w:t>строительство (реконструкция)</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62" w:type="dxa"/>
            <w:gridSpan w:val="3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both"/>
              <w:textAlignment w:val="auto"/>
              <w:rPr>
                <w:rFonts w:ascii="Times New Roman" w:hAnsi="Times New Roman"/>
              </w:rPr>
            </w:pPr>
            <w:r w:rsidRPr="008D4A3A">
              <w:rPr>
                <w:rStyle w:val="13"/>
                <w:rFonts w:ascii="Times New Roman" w:hAnsi="Times New Roman"/>
                <w:color w:val="000000"/>
                <w:sz w:val="20"/>
              </w:rPr>
              <w:t xml:space="preserve">Подготовкой в отношении следующего объекта адресации документов, необходимых </w:t>
            </w:r>
            <w:r w:rsidRPr="008D4A3A">
              <w:rPr>
                <w:rStyle w:val="13"/>
                <w:rFonts w:ascii="Times New Roman" w:hAnsi="Times New Roman"/>
                <w:color w:val="000000"/>
                <w:sz w:val="20"/>
              </w:rPr>
              <w:br/>
              <w:t xml:space="preserve">для осуществления государственного кадастрового учета указанного объекта адресации, </w:t>
            </w:r>
            <w:r w:rsidRPr="008D4A3A">
              <w:rPr>
                <w:rStyle w:val="13"/>
                <w:rFonts w:ascii="Times New Roman" w:hAnsi="Times New Roman"/>
                <w:color w:val="000000"/>
                <w:sz w:val="20"/>
              </w:rPr>
              <w:br/>
              <w:t xml:space="preserve">в случае, если в соответствии с Градостроительным </w:t>
            </w:r>
            <w:hyperlink r:id="rId15" w:history="1">
              <w:r w:rsidRPr="008D4A3A">
                <w:rPr>
                  <w:rStyle w:val="13"/>
                  <w:rFonts w:ascii="Times New Roman" w:hAnsi="Times New Roman"/>
                  <w:color w:val="000000"/>
                  <w:sz w:val="20"/>
                </w:rPr>
                <w:t>кодексом</w:t>
              </w:r>
            </w:hyperlink>
            <w:r w:rsidRPr="008D4A3A">
              <w:rPr>
                <w:rStyle w:val="13"/>
                <w:rFonts w:ascii="Times New Roman" w:hAnsi="Times New Roman"/>
                <w:color w:val="000000"/>
                <w:sz w:val="20"/>
              </w:rPr>
              <w:t xml:space="preserve"> Российской Федерации, </w:t>
            </w:r>
            <w:r w:rsidRPr="008D4A3A">
              <w:rPr>
                <w:rStyle w:val="13"/>
                <w:rFonts w:ascii="Times New Roman" w:hAnsi="Times New Roman"/>
                <w:color w:val="000000"/>
                <w:sz w:val="20"/>
              </w:rPr>
              <w:br/>
              <w:t xml:space="preserve">законодательством субъектов Российской Федерации о градостроительной деятельности </w:t>
            </w:r>
            <w:r w:rsidRPr="008D4A3A">
              <w:rPr>
                <w:rStyle w:val="13"/>
                <w:rFonts w:ascii="Times New Roman" w:hAnsi="Times New Roman"/>
                <w:color w:val="000000"/>
                <w:sz w:val="20"/>
              </w:rPr>
              <w:br/>
              <w:t>для его строительства, реконструкции выдача разрешения на строительство не требуется</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Тип здания (строения), сооружения</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Наименование объекта строительства </w:t>
            </w:r>
            <w:r w:rsidRPr="008D4A3A">
              <w:rPr>
                <w:rFonts w:ascii="Times New Roman" w:hAnsi="Times New Roman"/>
                <w:color w:val="000000"/>
                <w:sz w:val="20"/>
                <w:szCs w:val="20"/>
              </w:rPr>
              <w:br/>
              <w:t>(реконструкции) (при наличии проектной документации указывается в соответствии с проектной документацией)</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земельного участка, </w:t>
            </w:r>
            <w:r w:rsidRPr="008D4A3A">
              <w:rPr>
                <w:rFonts w:ascii="Times New Roman" w:hAnsi="Times New Roman"/>
                <w:color w:val="000000"/>
                <w:sz w:val="20"/>
                <w:szCs w:val="20"/>
              </w:rPr>
              <w:br/>
              <w:t>на котором осуществляется строительство (реконструкция)</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Адрес земельного участка, на котором осуществляется строительство (реконструкция)</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62" w:type="dxa"/>
            <w:gridSpan w:val="3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Переводом жилого помещения в нежилое помещение и нежилого помещения в жилое помещение</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Кадастровый номер помещения</w:t>
            </w: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Адрес помещения</w:t>
            </w: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3850" w:type="dxa"/>
            <w:gridSpan w:val="23"/>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850" w:type="dxa"/>
            <w:gridSpan w:val="23"/>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546"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332"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5"/>
              <w:jc w:val="both"/>
              <w:textAlignment w:val="auto"/>
              <w:rPr>
                <w:rFonts w:ascii="Times New Roman" w:hAnsi="Times New Roman"/>
                <w:color w:val="000000"/>
                <w:sz w:val="20"/>
                <w:szCs w:val="20"/>
              </w:rPr>
            </w:pPr>
            <w:r w:rsidRPr="008D4A3A">
              <w:rPr>
                <w:rFonts w:ascii="Times New Roman" w:hAnsi="Times New Roman"/>
                <w:color w:val="000000"/>
                <w:sz w:val="20"/>
                <w:szCs w:val="20"/>
              </w:rPr>
              <w:t>Лист № ___</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10"/>
              <w:jc w:val="both"/>
              <w:textAlignment w:val="auto"/>
              <w:rPr>
                <w:rFonts w:ascii="Times New Roman" w:hAnsi="Times New Roman"/>
                <w:color w:val="000000"/>
                <w:sz w:val="20"/>
                <w:szCs w:val="20"/>
              </w:rPr>
            </w:pPr>
            <w:r w:rsidRPr="008D4A3A">
              <w:rPr>
                <w:rFonts w:ascii="Times New Roman" w:hAnsi="Times New Roman"/>
                <w:color w:val="000000"/>
                <w:sz w:val="20"/>
                <w:szCs w:val="20"/>
              </w:rPr>
              <w:t>Всего листов ___</w:t>
            </w:r>
          </w:p>
        </w:tc>
      </w:tr>
      <w:tr w:rsidR="008D4A3A" w:rsidRPr="008D4A3A" w:rsidTr="000F4D4C">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Образованием помещения(ий) в здании (строении), сооружении путем раздела здания (строения), </w:t>
            </w:r>
            <w:r w:rsidRPr="008D4A3A">
              <w:rPr>
                <w:rFonts w:ascii="Times New Roman" w:hAnsi="Times New Roman"/>
                <w:color w:val="000000"/>
                <w:sz w:val="20"/>
                <w:szCs w:val="20"/>
              </w:rPr>
              <w:br/>
              <w:t>сооружения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69" w:type="dxa"/>
            <w:gridSpan w:val="1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 жилого помещения</w:t>
            </w:r>
          </w:p>
        </w:tc>
        <w:tc>
          <w:tcPr>
            <w:tcW w:w="3616"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образуемых помещений</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69" w:type="dxa"/>
            <w:gridSpan w:val="1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 нежилого помещения</w:t>
            </w:r>
          </w:p>
        </w:tc>
        <w:tc>
          <w:tcPr>
            <w:tcW w:w="3616"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образуемых помещений</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Кадастровый номер здания, сооружения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Адрес здания, сооружения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Образованием помещения(ий) в здании (строении), сооружении путем раздела помещения, </w:t>
            </w:r>
            <w:r w:rsidRPr="008D4A3A">
              <w:rPr>
                <w:rFonts w:ascii="Times New Roman" w:hAnsi="Times New Roman"/>
                <w:color w:val="000000"/>
                <w:sz w:val="20"/>
                <w:szCs w:val="20"/>
              </w:rPr>
              <w:br/>
              <w:t>машино-места</w:t>
            </w:r>
          </w:p>
        </w:tc>
      </w:tr>
      <w:tr w:rsidR="008D4A3A" w:rsidRPr="008D4A3A" w:rsidTr="000F4D4C">
        <w:trPr>
          <w:trHeight w:val="350"/>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079" w:type="dxa"/>
            <w:gridSpan w:val="1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Назначение помещения </w:t>
            </w:r>
          </w:p>
          <w:p w:rsidR="008D4A3A" w:rsidRPr="008D4A3A" w:rsidRDefault="008D4A3A" w:rsidP="000F4D4C">
            <w:pPr>
              <w:pStyle w:val="14"/>
              <w:autoSpaceDE w:val="0"/>
              <w:spacing w:after="0"/>
              <w:jc w:val="center"/>
              <w:textAlignment w:val="auto"/>
              <w:rPr>
                <w:rFonts w:ascii="Times New Roman" w:hAnsi="Times New Roman"/>
              </w:rPr>
            </w:pPr>
            <w:r w:rsidRPr="008D4A3A">
              <w:rPr>
                <w:rStyle w:val="13"/>
                <w:rFonts w:ascii="Times New Roman" w:hAnsi="Times New Roman"/>
                <w:color w:val="000000"/>
                <w:sz w:val="20"/>
              </w:rPr>
              <w:t xml:space="preserve">(жилое (нежилое) помещение) </w:t>
            </w:r>
            <w:hyperlink w:anchor="Par573" w:history="1">
              <w:r w:rsidRPr="008D4A3A">
                <w:rPr>
                  <w:rStyle w:val="13"/>
                  <w:rFonts w:ascii="Times New Roman" w:hAnsi="Times New Roman"/>
                  <w:color w:val="000000"/>
                  <w:sz w:val="20"/>
                </w:rPr>
                <w:t>&lt;3&gt;</w:t>
              </w:r>
            </w:hyperlink>
          </w:p>
        </w:tc>
        <w:tc>
          <w:tcPr>
            <w:tcW w:w="3024"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Вид помещения</w:t>
            </w:r>
          </w:p>
          <w:p w:rsidR="008D4A3A" w:rsidRPr="008D4A3A" w:rsidRDefault="008D4A3A" w:rsidP="000F4D4C">
            <w:pPr>
              <w:pStyle w:val="14"/>
              <w:autoSpaceDE w:val="0"/>
              <w:spacing w:after="0"/>
              <w:jc w:val="center"/>
              <w:textAlignment w:val="auto"/>
              <w:rPr>
                <w:rFonts w:ascii="Times New Roman" w:hAnsi="Times New Roman"/>
              </w:rPr>
            </w:pPr>
            <w:r w:rsidRPr="008D4A3A">
              <w:rPr>
                <w:rStyle w:val="13"/>
                <w:rFonts w:ascii="Times New Roman" w:hAnsi="Times New Roman"/>
                <w:color w:val="000000"/>
                <w:sz w:val="20"/>
              </w:rPr>
              <w:t xml:space="preserve"> </w:t>
            </w:r>
            <w:hyperlink w:anchor="Par573" w:history="1">
              <w:r w:rsidRPr="008D4A3A">
                <w:rPr>
                  <w:rStyle w:val="13"/>
                  <w:rFonts w:ascii="Times New Roman" w:hAnsi="Times New Roman"/>
                  <w:color w:val="000000"/>
                  <w:sz w:val="20"/>
                </w:rPr>
                <w:t>&lt;3&gt;</w:t>
              </w:r>
            </w:hyperlink>
          </w:p>
        </w:tc>
        <w:tc>
          <w:tcPr>
            <w:tcW w:w="3265"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rPr>
            </w:pPr>
            <w:r w:rsidRPr="008D4A3A">
              <w:rPr>
                <w:rStyle w:val="13"/>
                <w:rFonts w:ascii="Times New Roman" w:hAnsi="Times New Roman"/>
                <w:color w:val="000000"/>
                <w:sz w:val="20"/>
              </w:rPr>
              <w:t xml:space="preserve">Количество помещений </w:t>
            </w:r>
            <w:hyperlink w:anchor="Par573" w:history="1">
              <w:r w:rsidRPr="008D4A3A">
                <w:rPr>
                  <w:rStyle w:val="13"/>
                  <w:rFonts w:ascii="Times New Roman" w:hAnsi="Times New Roman"/>
                  <w:color w:val="000000"/>
                  <w:sz w:val="20"/>
                </w:rPr>
                <w:t>&lt;3&gt;</w:t>
              </w:r>
            </w:hyperlink>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3079" w:type="dxa"/>
            <w:gridSpan w:val="1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024"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265"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помещения, </w:t>
            </w:r>
          </w:p>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машино-места, раздел которого </w:t>
            </w:r>
            <w:r w:rsidRPr="008D4A3A">
              <w:rPr>
                <w:rFonts w:ascii="Times New Roman" w:hAnsi="Times New Roman"/>
                <w:color w:val="000000"/>
                <w:sz w:val="20"/>
                <w:szCs w:val="20"/>
              </w:rPr>
              <w:br/>
              <w:t>осуществляется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помещения, машино-места, раздел которого </w:t>
            </w:r>
            <w:r w:rsidRPr="008D4A3A">
              <w:rPr>
                <w:rFonts w:ascii="Times New Roman" w:hAnsi="Times New Roman"/>
                <w:color w:val="000000"/>
                <w:sz w:val="20"/>
                <w:szCs w:val="20"/>
              </w:rPr>
              <w:br/>
              <w:t>осуществляется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Образованием помещения в здании (строении), сооружении путем объединения помещений, </w:t>
            </w:r>
            <w:r w:rsidRPr="008D4A3A">
              <w:rPr>
                <w:rFonts w:ascii="Times New Roman" w:hAnsi="Times New Roman"/>
                <w:color w:val="000000"/>
                <w:sz w:val="20"/>
                <w:szCs w:val="20"/>
              </w:rPr>
              <w:br/>
              <w:t>машино-мест в здании (строении), сооружении</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46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 жилого помещения</w:t>
            </w: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59" w:type="dxa"/>
            <w:gridSpan w:val="1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 нежилого помещения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объединяемых помещений</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объединяемого </w:t>
            </w:r>
          </w:p>
          <w:p w:rsidR="008D4A3A" w:rsidRPr="008D4A3A" w:rsidRDefault="008D4A3A" w:rsidP="000F4D4C">
            <w:pPr>
              <w:pStyle w:val="14"/>
              <w:autoSpaceDE w:val="0"/>
              <w:spacing w:after="0"/>
              <w:textAlignment w:val="auto"/>
              <w:rPr>
                <w:rFonts w:ascii="Times New Roman" w:hAnsi="Times New Roman"/>
              </w:rPr>
            </w:pPr>
            <w:r w:rsidRPr="008D4A3A">
              <w:rPr>
                <w:rStyle w:val="13"/>
                <w:rFonts w:ascii="Times New Roman" w:hAnsi="Times New Roman"/>
                <w:color w:val="000000"/>
                <w:sz w:val="20"/>
              </w:rPr>
              <w:t xml:space="preserve">помещения </w:t>
            </w:r>
            <w:hyperlink w:anchor="Par574" w:history="1">
              <w:r w:rsidRPr="008D4A3A">
                <w:rPr>
                  <w:rStyle w:val="13"/>
                  <w:rFonts w:ascii="Times New Roman" w:hAnsi="Times New Roman"/>
                  <w:color w:val="000000"/>
                  <w:sz w:val="20"/>
                </w:rPr>
                <w:t>&lt;4&gt;</w:t>
              </w:r>
            </w:hyperlink>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rPr>
            </w:pPr>
            <w:r w:rsidRPr="008D4A3A">
              <w:rPr>
                <w:rStyle w:val="13"/>
                <w:rFonts w:ascii="Times New Roman" w:hAnsi="Times New Roman"/>
                <w:color w:val="000000"/>
                <w:sz w:val="20"/>
              </w:rPr>
              <w:t xml:space="preserve">Адрес объединяемого помещения </w:t>
            </w:r>
            <w:hyperlink w:anchor="Par574" w:history="1">
              <w:r w:rsidRPr="008D4A3A">
                <w:rPr>
                  <w:rStyle w:val="13"/>
                  <w:rFonts w:ascii="Times New Roman" w:hAnsi="Times New Roman"/>
                  <w:color w:val="000000"/>
                  <w:sz w:val="20"/>
                </w:rPr>
                <w:t>&lt;4&gt;</w:t>
              </w:r>
            </w:hyperlink>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Образованием помещения в здании, сооружении путем переустройства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и (или) перепланировки мест общего пользования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46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 жилого помещения</w:t>
            </w: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659" w:type="dxa"/>
            <w:gridSpan w:val="1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 нежилого помещения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образуемых помещений</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Кадастровый номер здания, сооружения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Адрес здания, сооружения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Образованием машино-места в здании, сооружении путем раздела здания, сооружения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both"/>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образуемых машино-мест</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Кадастровый номер здания, сооружения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Адрес здания, сооружения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Образованием машино-места (машино-мест) в здании, сооружении путем раздела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помещения, машино-места</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both"/>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машино-мест</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помещения, </w:t>
            </w:r>
          </w:p>
          <w:p w:rsidR="008D4A3A" w:rsidRPr="008D4A3A" w:rsidRDefault="008D4A3A" w:rsidP="000F4D4C">
            <w:pPr>
              <w:pStyle w:val="14"/>
              <w:autoSpaceDE w:val="0"/>
              <w:spacing w:after="0"/>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машино-места, раздел которого </w:t>
            </w:r>
            <w:r w:rsidRPr="008D4A3A">
              <w:rPr>
                <w:rFonts w:ascii="Times New Roman" w:hAnsi="Times New Roman"/>
                <w:color w:val="000000"/>
                <w:sz w:val="20"/>
                <w:szCs w:val="20"/>
              </w:rPr>
              <w:br/>
              <w:t>осуществляется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помещения, машино-места раздел которого </w:t>
            </w:r>
            <w:r w:rsidRPr="008D4A3A">
              <w:rPr>
                <w:rFonts w:ascii="Times New Roman" w:hAnsi="Times New Roman"/>
                <w:color w:val="000000"/>
                <w:sz w:val="20"/>
                <w:szCs w:val="20"/>
              </w:rPr>
              <w:br/>
              <w:t>осуществляется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both"/>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Образованием машино-места в здании, сооружении путем объединения помещений, </w:t>
            </w:r>
            <w:r w:rsidRPr="008D4A3A">
              <w:rPr>
                <w:rFonts w:ascii="Times New Roman" w:hAnsi="Times New Roman"/>
                <w:color w:val="000000"/>
                <w:sz w:val="20"/>
                <w:szCs w:val="20"/>
              </w:rPr>
              <w:br/>
              <w:t>машино-мест в здании, сооружении</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Количество объединяемых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помещений, машино-мест</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w:t>
            </w:r>
          </w:p>
          <w:p w:rsidR="008D4A3A" w:rsidRPr="008D4A3A" w:rsidRDefault="008D4A3A" w:rsidP="000F4D4C">
            <w:pPr>
              <w:pStyle w:val="14"/>
              <w:autoSpaceDE w:val="0"/>
              <w:spacing w:after="0"/>
              <w:textAlignment w:val="auto"/>
              <w:rPr>
                <w:rFonts w:ascii="Times New Roman" w:hAnsi="Times New Roman"/>
              </w:rPr>
            </w:pPr>
            <w:r w:rsidRPr="008D4A3A">
              <w:rPr>
                <w:rStyle w:val="13"/>
                <w:rFonts w:ascii="Times New Roman" w:hAnsi="Times New Roman"/>
                <w:color w:val="000000"/>
                <w:sz w:val="20"/>
              </w:rPr>
              <w:t xml:space="preserve">объединяемого помещения </w:t>
            </w:r>
            <w:hyperlink w:anchor="Par574" w:history="1">
              <w:r w:rsidRPr="008D4A3A">
                <w:rPr>
                  <w:rStyle w:val="13"/>
                  <w:rFonts w:ascii="Times New Roman" w:hAnsi="Times New Roman"/>
                  <w:color w:val="000000"/>
                  <w:sz w:val="20"/>
                </w:rPr>
                <w:t>&lt;4&gt;</w:t>
              </w:r>
            </w:hyperlink>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rPr>
            </w:pPr>
            <w:r w:rsidRPr="008D4A3A">
              <w:rPr>
                <w:rStyle w:val="13"/>
                <w:rFonts w:ascii="Times New Roman" w:hAnsi="Times New Roman"/>
                <w:color w:val="000000"/>
                <w:sz w:val="20"/>
              </w:rPr>
              <w:t xml:space="preserve">Адрес объединяемого помещения </w:t>
            </w:r>
            <w:hyperlink w:anchor="Par574" w:history="1">
              <w:r w:rsidRPr="008D4A3A">
                <w:rPr>
                  <w:rStyle w:val="13"/>
                  <w:rFonts w:ascii="Times New Roman" w:hAnsi="Times New Roman"/>
                  <w:color w:val="000000"/>
                  <w:sz w:val="20"/>
                </w:rPr>
                <w:t>&lt;4&gt;</w:t>
              </w:r>
            </w:hyperlink>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Образованием машино-места в здании, сооружении путем переустройства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и (или) перепланировки мест общего пользования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Количество образуемых машино-мест</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Кадастровый номер здания, сооружения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Адрес здания, сооружения</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7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both"/>
              <w:textAlignment w:val="auto"/>
              <w:rPr>
                <w:rFonts w:ascii="Times New Roman" w:hAnsi="Times New Roman"/>
              </w:rPr>
            </w:pPr>
            <w:r w:rsidRPr="008D4A3A">
              <w:rPr>
                <w:rStyle w:val="13"/>
                <w:rFonts w:ascii="Times New Roman" w:hAnsi="Times New Roman"/>
                <w:color w:val="000000"/>
                <w:sz w:val="20"/>
              </w:rPr>
              <w:t xml:space="preserve">Необходимостью приведения адреса земельного участка, здания (строения), сооружения, </w:t>
            </w:r>
            <w:r w:rsidRPr="008D4A3A">
              <w:rPr>
                <w:rStyle w:val="13"/>
                <w:rFonts w:ascii="Times New Roman" w:hAnsi="Times New Roman"/>
                <w:color w:val="000000"/>
                <w:sz w:val="20"/>
              </w:rPr>
              <w:br/>
              <w:t xml:space="preserve">помещения, машино-места, государственный кадастровый учет которого осуществлен </w:t>
            </w:r>
            <w:r w:rsidRPr="008D4A3A">
              <w:rPr>
                <w:rStyle w:val="13"/>
                <w:rFonts w:ascii="Times New Roman" w:hAnsi="Times New Roman"/>
                <w:color w:val="000000"/>
                <w:sz w:val="20"/>
              </w:rPr>
              <w:br/>
              <w:t xml:space="preserve">в соответствии с Федеральным </w:t>
            </w:r>
            <w:hyperlink r:id="rId16" w:history="1">
              <w:r w:rsidRPr="008D4A3A">
                <w:rPr>
                  <w:rStyle w:val="13"/>
                  <w:rFonts w:ascii="Times New Roman" w:hAnsi="Times New Roman"/>
                  <w:color w:val="000000"/>
                  <w:sz w:val="20"/>
                </w:rPr>
                <w:t>законом</w:t>
              </w:r>
            </w:hyperlink>
            <w:r w:rsidRPr="008D4A3A">
              <w:rPr>
                <w:rStyle w:val="13"/>
                <w:rFonts w:ascii="Times New Roman" w:hAnsi="Times New Roman"/>
                <w:color w:val="000000"/>
                <w:sz w:val="20"/>
              </w:rPr>
              <w:t xml:space="preserve"> от 13 июля 2015 г. № 218–ФЗ «О государственной регистрации недвижимости» (Собрание законодательства Российской Федерации, 2015, </w:t>
            </w:r>
            <w:r w:rsidRPr="008D4A3A">
              <w:rPr>
                <w:rStyle w:val="13"/>
                <w:rFonts w:ascii="Times New Roman" w:hAnsi="Times New Roman"/>
                <w:color w:val="000000"/>
                <w:sz w:val="20"/>
              </w:rPr>
              <w:br/>
              <w:t xml:space="preserve">№ 29, ст. 4344; 2020, № 22, ст. 3383) (далее – Федеральный закон «О государственной </w:t>
            </w:r>
            <w:r w:rsidRPr="008D4A3A">
              <w:rPr>
                <w:rStyle w:val="13"/>
                <w:rFonts w:ascii="Times New Roman" w:hAnsi="Times New Roman"/>
                <w:color w:val="000000"/>
                <w:sz w:val="20"/>
              </w:rPr>
              <w:br/>
              <w:t xml:space="preserve">регистрации недвижимости») в соответствие с документацией по планировке территории </w:t>
            </w:r>
            <w:r w:rsidRPr="008D4A3A">
              <w:rPr>
                <w:rStyle w:val="13"/>
                <w:rFonts w:ascii="Times New Roman" w:hAnsi="Times New Roman"/>
                <w:color w:val="000000"/>
                <w:sz w:val="20"/>
              </w:rPr>
              <w:br/>
              <w:t>или проектной документацией на здание (строение), сооружение, помещение, машино-место</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земельного участка,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здания (строения), сооружения, помещения,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машино-места</w:t>
            </w: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Существующий адрес земельного участка, </w:t>
            </w:r>
            <w:r w:rsidRPr="008D4A3A">
              <w:rPr>
                <w:rFonts w:ascii="Times New Roman" w:hAnsi="Times New Roman"/>
                <w:color w:val="000000"/>
                <w:sz w:val="20"/>
                <w:szCs w:val="20"/>
              </w:rPr>
              <w:br/>
              <w:t xml:space="preserve">здания (строения), сооружения, помещения, </w:t>
            </w:r>
            <w:r w:rsidRPr="008D4A3A">
              <w:rPr>
                <w:rFonts w:ascii="Times New Roman" w:hAnsi="Times New Roman"/>
                <w:color w:val="000000"/>
                <w:sz w:val="20"/>
                <w:szCs w:val="20"/>
              </w:rPr>
              <w:br/>
              <w:t>машино-места</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2"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jc w:val="both"/>
              <w:textAlignment w:val="auto"/>
              <w:rPr>
                <w:rFonts w:ascii="Times New Roman" w:hAnsi="Times New Roman"/>
              </w:rPr>
            </w:pPr>
            <w:r w:rsidRPr="008D4A3A">
              <w:rPr>
                <w:rStyle w:val="13"/>
                <w:rFonts w:ascii="Times New Roman" w:hAnsi="Times New Roman"/>
                <w:color w:val="000000"/>
                <w:sz w:val="20"/>
              </w:rPr>
              <w:t xml:space="preserve">Отсутствием у земельного участка, здания (строения), сооружения, помещения, </w:t>
            </w:r>
            <w:r w:rsidRPr="008D4A3A">
              <w:rPr>
                <w:rStyle w:val="13"/>
                <w:rFonts w:ascii="Times New Roman" w:hAnsi="Times New Roman"/>
                <w:color w:val="000000"/>
                <w:sz w:val="20"/>
              </w:rPr>
              <w:br/>
              <w:t xml:space="preserve">машино-места, государственный кадастровый учет которого осуществлен в соответствии </w:t>
            </w:r>
            <w:r w:rsidRPr="008D4A3A">
              <w:rPr>
                <w:rStyle w:val="13"/>
                <w:rFonts w:ascii="Times New Roman" w:hAnsi="Times New Roman"/>
                <w:color w:val="000000"/>
                <w:sz w:val="20"/>
              </w:rPr>
              <w:br/>
              <w:t xml:space="preserve">с Федеральным </w:t>
            </w:r>
            <w:hyperlink r:id="rId17" w:history="1">
              <w:r w:rsidRPr="008D4A3A">
                <w:rPr>
                  <w:rStyle w:val="13"/>
                  <w:rFonts w:ascii="Times New Roman" w:hAnsi="Times New Roman"/>
                  <w:color w:val="000000"/>
                  <w:sz w:val="20"/>
                </w:rPr>
                <w:t>законом</w:t>
              </w:r>
            </w:hyperlink>
            <w:r w:rsidRPr="008D4A3A">
              <w:rPr>
                <w:rStyle w:val="13"/>
                <w:rFonts w:ascii="Times New Roman" w:hAnsi="Times New Roman"/>
                <w:color w:val="000000"/>
                <w:sz w:val="20"/>
              </w:rPr>
              <w:t xml:space="preserve"> «О государственной регистрации недвижимости», адреса</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Кадастровый номер земельного участка,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здания (строения), сооружения, помещения,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машино-места</w:t>
            </w: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земельного участка, на котором расположен </w:t>
            </w:r>
            <w:r w:rsidRPr="008D4A3A">
              <w:rPr>
                <w:rFonts w:ascii="Times New Roman" w:hAnsi="Times New Roman"/>
                <w:color w:val="000000"/>
                <w:sz w:val="20"/>
                <w:szCs w:val="20"/>
              </w:rPr>
              <w:br/>
              <w:t xml:space="preserve">объект адресации, либо здания (строения), сооружения,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 котором расположен объект адресации (при наличии)</w:t>
            </w: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38" w:type="dxa"/>
            <w:gridSpan w:val="2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03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332"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5"/>
              <w:jc w:val="both"/>
              <w:textAlignment w:val="auto"/>
              <w:rPr>
                <w:rFonts w:ascii="Times New Roman" w:hAnsi="Times New Roman"/>
                <w:color w:val="000000"/>
                <w:sz w:val="20"/>
                <w:szCs w:val="20"/>
              </w:rPr>
            </w:pPr>
            <w:r w:rsidRPr="008D4A3A">
              <w:rPr>
                <w:rFonts w:ascii="Times New Roman" w:hAnsi="Times New Roman"/>
                <w:color w:val="000000"/>
                <w:sz w:val="20"/>
                <w:szCs w:val="20"/>
              </w:rPr>
              <w:t>Лист № ___</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10"/>
              <w:jc w:val="both"/>
              <w:textAlignment w:val="auto"/>
              <w:rPr>
                <w:rFonts w:ascii="Times New Roman" w:hAnsi="Times New Roman"/>
                <w:color w:val="000000"/>
                <w:sz w:val="20"/>
                <w:szCs w:val="20"/>
              </w:rPr>
            </w:pPr>
            <w:r w:rsidRPr="008D4A3A">
              <w:rPr>
                <w:rFonts w:ascii="Times New Roman" w:hAnsi="Times New Roman"/>
                <w:color w:val="000000"/>
                <w:sz w:val="20"/>
                <w:szCs w:val="20"/>
              </w:rPr>
              <w:t>Всего листов ___</w:t>
            </w:r>
          </w:p>
        </w:tc>
      </w:tr>
      <w:tr w:rsidR="008D4A3A" w:rsidRPr="008D4A3A" w:rsidTr="000F4D4C">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3.3</w:t>
            </w: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Аннулировать адрес объекта адресации: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Наименование страны</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Наименование субъекта </w:t>
            </w:r>
          </w:p>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Российской Федерации</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10"/>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Наименование муниципального района, муниципального, муниципального района </w:t>
            </w:r>
            <w:r w:rsidRPr="008D4A3A">
              <w:rPr>
                <w:rFonts w:ascii="Times New Roman" w:hAnsi="Times New Roman"/>
                <w:color w:val="000000"/>
                <w:sz w:val="20"/>
                <w:szCs w:val="20"/>
              </w:rPr>
              <w:br/>
              <w:t xml:space="preserve">или внутригородской территории </w:t>
            </w:r>
            <w:r w:rsidRPr="008D4A3A">
              <w:rPr>
                <w:rFonts w:ascii="Times New Roman" w:hAnsi="Times New Roman"/>
                <w:color w:val="000000"/>
                <w:sz w:val="20"/>
                <w:szCs w:val="20"/>
              </w:rPr>
              <w:br/>
              <w:t xml:space="preserve">(для городов федерального значения) </w:t>
            </w:r>
            <w:r w:rsidRPr="008D4A3A">
              <w:rPr>
                <w:rFonts w:ascii="Times New Roman" w:hAnsi="Times New Roman"/>
                <w:color w:val="000000"/>
                <w:sz w:val="20"/>
                <w:szCs w:val="20"/>
              </w:rPr>
              <w:br/>
              <w:t xml:space="preserve">в составе субъекта Российской </w:t>
            </w:r>
            <w:r w:rsidRPr="008D4A3A">
              <w:rPr>
                <w:rFonts w:ascii="Times New Roman" w:hAnsi="Times New Roman"/>
                <w:color w:val="000000"/>
                <w:sz w:val="20"/>
                <w:szCs w:val="20"/>
              </w:rPr>
              <w:br/>
              <w:t>Федерации, федеральной территории</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Наименование поселения</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Наименование внутримуниципального </w:t>
            </w:r>
          </w:p>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района муниципального района</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Наименование населенного пункта</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Наименование элемента </w:t>
            </w:r>
          </w:p>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планировочной структуры</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Наименование элемента </w:t>
            </w:r>
          </w:p>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улично-дорожной сети</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Номер земельного участка</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Тип и номер здания, сооружения или объекта незавершенного строительства</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Тип и номер помещения, расположенного в здании или сооружении</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Тип и номер помещения в пределах </w:t>
            </w:r>
          </w:p>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квартиры </w:t>
            </w:r>
          </w:p>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(в отношении коммунальных квартир)</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 связи с:</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8" w:type="dxa"/>
            <w:gridSpan w:val="3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Прекращением существования объекта адресации и (или) снятием с государственного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кадастрового учета объекта недвижимости, являющегося объектом адресации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8" w:type="dxa"/>
            <w:gridSpan w:val="3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Исключением из Единого государственного реестра недвижимости указанных </w:t>
            </w:r>
          </w:p>
          <w:p w:rsidR="008D4A3A" w:rsidRPr="008D4A3A" w:rsidRDefault="008D4A3A" w:rsidP="000F4D4C">
            <w:pPr>
              <w:pStyle w:val="14"/>
              <w:autoSpaceDE w:val="0"/>
              <w:spacing w:after="0"/>
              <w:textAlignment w:val="auto"/>
              <w:rPr>
                <w:rFonts w:ascii="Times New Roman" w:hAnsi="Times New Roman"/>
              </w:rPr>
            </w:pPr>
            <w:r w:rsidRPr="008D4A3A">
              <w:rPr>
                <w:rStyle w:val="13"/>
                <w:rFonts w:ascii="Times New Roman" w:hAnsi="Times New Roman"/>
                <w:color w:val="000000"/>
                <w:sz w:val="20"/>
              </w:rPr>
              <w:t xml:space="preserve">в </w:t>
            </w:r>
            <w:hyperlink r:id="rId18" w:history="1">
              <w:r w:rsidRPr="008D4A3A">
                <w:rPr>
                  <w:rStyle w:val="13"/>
                  <w:rFonts w:ascii="Times New Roman" w:hAnsi="Times New Roman"/>
                  <w:color w:val="000000"/>
                  <w:sz w:val="20"/>
                </w:rPr>
                <w:t>части 7 статьи 72</w:t>
              </w:r>
            </w:hyperlink>
            <w:r w:rsidRPr="008D4A3A">
              <w:rPr>
                <w:rStyle w:val="13"/>
                <w:rFonts w:ascii="Times New Roman" w:hAnsi="Times New Roman"/>
                <w:color w:val="000000"/>
                <w:sz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8" w:type="dxa"/>
            <w:gridSpan w:val="3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Присвоением объекту адресации нового адреса</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Дополнительная информация:</w:t>
            </w: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687"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693"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332"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5"/>
              <w:jc w:val="both"/>
              <w:textAlignment w:val="auto"/>
              <w:rPr>
                <w:rFonts w:ascii="Times New Roman" w:hAnsi="Times New Roman"/>
                <w:color w:val="000000"/>
                <w:sz w:val="20"/>
                <w:szCs w:val="20"/>
              </w:rPr>
            </w:pPr>
            <w:r w:rsidRPr="008D4A3A">
              <w:rPr>
                <w:rFonts w:ascii="Times New Roman" w:hAnsi="Times New Roman"/>
                <w:color w:val="000000"/>
                <w:sz w:val="20"/>
                <w:szCs w:val="20"/>
              </w:rPr>
              <w:t>Лист № ___</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10"/>
              <w:jc w:val="both"/>
              <w:textAlignment w:val="auto"/>
              <w:rPr>
                <w:rFonts w:ascii="Times New Roman" w:hAnsi="Times New Roman"/>
                <w:color w:val="000000"/>
                <w:sz w:val="20"/>
                <w:szCs w:val="20"/>
              </w:rPr>
            </w:pPr>
            <w:r w:rsidRPr="008D4A3A">
              <w:rPr>
                <w:rFonts w:ascii="Times New Roman" w:hAnsi="Times New Roman"/>
                <w:color w:val="000000"/>
                <w:sz w:val="20"/>
                <w:szCs w:val="20"/>
              </w:rPr>
              <w:t>Всего листов ___</w:t>
            </w:r>
          </w:p>
        </w:tc>
      </w:tr>
      <w:tr w:rsidR="008D4A3A" w:rsidRPr="008D4A3A" w:rsidTr="000F4D4C">
        <w:tc>
          <w:tcPr>
            <w:tcW w:w="55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4</w:t>
            </w:r>
          </w:p>
        </w:tc>
        <w:tc>
          <w:tcPr>
            <w:tcW w:w="9360"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Собственник объекта адресации или лицо, обладающее иным вещным правом на объект адресации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491" w:type="dxa"/>
            <w:gridSpan w:val="3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физическое лицо:</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468"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фамилия:</w:t>
            </w:r>
          </w:p>
        </w:tc>
        <w:tc>
          <w:tcPr>
            <w:tcW w:w="2066"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имя (полностью):</w:t>
            </w:r>
          </w:p>
        </w:tc>
        <w:tc>
          <w:tcPr>
            <w:tcW w:w="224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отчество (полностью) (при наличии):</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ИНН </w:t>
            </w:r>
            <w:r w:rsidRPr="008D4A3A">
              <w:rPr>
                <w:rFonts w:ascii="Times New Roman" w:hAnsi="Times New Roman"/>
                <w:color w:val="000000"/>
                <w:sz w:val="20"/>
                <w:szCs w:val="20"/>
              </w:rPr>
              <w:br/>
              <w:t>(при наличии):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468"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066"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24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468"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документ,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удостоверяющий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личность:</w:t>
            </w:r>
          </w:p>
        </w:tc>
        <w:tc>
          <w:tcPr>
            <w:tcW w:w="2066"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вид:</w:t>
            </w:r>
          </w:p>
        </w:tc>
        <w:tc>
          <w:tcPr>
            <w:tcW w:w="224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серия:</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номер:</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468"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066"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24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468"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066"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дата выдачи:</w:t>
            </w:r>
          </w:p>
        </w:tc>
        <w:tc>
          <w:tcPr>
            <w:tcW w:w="3957"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кем выдан:</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468"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06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«__» ______ ____ г.</w:t>
            </w:r>
          </w:p>
        </w:tc>
        <w:tc>
          <w:tcPr>
            <w:tcW w:w="3957"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468"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066" w:type="dxa"/>
            <w:gridSpan w:val="1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957"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468"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почтовый адрес:</w:t>
            </w:r>
          </w:p>
        </w:tc>
        <w:tc>
          <w:tcPr>
            <w:tcW w:w="2894"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телефон для связи:</w:t>
            </w:r>
          </w:p>
        </w:tc>
        <w:tc>
          <w:tcPr>
            <w:tcW w:w="3129"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электронной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почты (при наличии):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468"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894" w:type="dxa"/>
            <w:gridSpan w:val="19"/>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2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468"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894" w:type="dxa"/>
            <w:gridSpan w:val="19"/>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2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491" w:type="dxa"/>
            <w:gridSpan w:val="3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p>
        </w:tc>
        <w:tc>
          <w:tcPr>
            <w:tcW w:w="4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14"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полное наименование:</w:t>
            </w:r>
          </w:p>
        </w:tc>
        <w:tc>
          <w:tcPr>
            <w:tcW w:w="5877" w:type="dxa"/>
            <w:gridSpan w:val="2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14"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877" w:type="dxa"/>
            <w:gridSpan w:val="2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80"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ИНН </w:t>
            </w:r>
            <w:r w:rsidRPr="008D4A3A">
              <w:rPr>
                <w:rFonts w:ascii="Times New Roman" w:hAnsi="Times New Roman"/>
                <w:color w:val="000000"/>
                <w:sz w:val="20"/>
                <w:szCs w:val="20"/>
              </w:rPr>
              <w:br/>
              <w:t>(для российского юридического лица):</w:t>
            </w:r>
          </w:p>
        </w:tc>
        <w:tc>
          <w:tcPr>
            <w:tcW w:w="4111"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КПП </w:t>
            </w:r>
            <w:r w:rsidRPr="008D4A3A">
              <w:rPr>
                <w:rFonts w:ascii="Times New Roman" w:hAnsi="Times New Roman"/>
                <w:color w:val="000000"/>
                <w:sz w:val="20"/>
                <w:szCs w:val="20"/>
              </w:rPr>
              <w:br/>
              <w:t>(для российского юридического лица):</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380"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111"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1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страна регистрации </w:t>
            </w:r>
            <w:r w:rsidRPr="008D4A3A">
              <w:rPr>
                <w:rFonts w:ascii="Times New Roman" w:hAnsi="Times New Roman"/>
                <w:color w:val="000000"/>
                <w:sz w:val="20"/>
                <w:szCs w:val="20"/>
              </w:rPr>
              <w:br/>
              <w:t xml:space="preserve">(инкорпорации) </w:t>
            </w:r>
            <w:r w:rsidRPr="008D4A3A">
              <w:rPr>
                <w:rFonts w:ascii="Times New Roman" w:hAnsi="Times New Roman"/>
                <w:color w:val="000000"/>
                <w:sz w:val="20"/>
                <w:szCs w:val="20"/>
              </w:rPr>
              <w:br/>
              <w:t xml:space="preserve">(для иностранного </w:t>
            </w:r>
            <w:r w:rsidRPr="008D4A3A">
              <w:rPr>
                <w:rFonts w:ascii="Times New Roman" w:hAnsi="Times New Roman"/>
                <w:color w:val="000000"/>
                <w:sz w:val="20"/>
                <w:szCs w:val="20"/>
              </w:rPr>
              <w:br/>
              <w:t>юридического лица):</w:t>
            </w:r>
          </w:p>
        </w:tc>
        <w:tc>
          <w:tcPr>
            <w:tcW w:w="2748"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дата регистрации </w:t>
            </w:r>
            <w:r w:rsidRPr="008D4A3A">
              <w:rPr>
                <w:rFonts w:ascii="Times New Roman" w:hAnsi="Times New Roman"/>
                <w:color w:val="000000"/>
                <w:sz w:val="20"/>
                <w:szCs w:val="20"/>
              </w:rPr>
              <w:br/>
              <w:t xml:space="preserve">(для иностранного </w:t>
            </w:r>
            <w:r w:rsidRPr="008D4A3A">
              <w:rPr>
                <w:rFonts w:ascii="Times New Roman" w:hAnsi="Times New Roman"/>
                <w:color w:val="000000"/>
                <w:sz w:val="20"/>
                <w:szCs w:val="20"/>
              </w:rPr>
              <w:br/>
              <w:t>юридического лица):</w:t>
            </w:r>
          </w:p>
        </w:tc>
        <w:tc>
          <w:tcPr>
            <w:tcW w:w="3129"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номер регистрации </w:t>
            </w:r>
            <w:r w:rsidRPr="008D4A3A">
              <w:rPr>
                <w:rFonts w:ascii="Times New Roman" w:hAnsi="Times New Roman"/>
                <w:color w:val="000000"/>
                <w:sz w:val="20"/>
                <w:szCs w:val="20"/>
              </w:rPr>
              <w:br/>
              <w:t>(для иностранного юридического лица):</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61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48" w:type="dxa"/>
            <w:gridSpan w:val="17"/>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«__» ________ ____ г.</w:t>
            </w:r>
          </w:p>
        </w:tc>
        <w:tc>
          <w:tcPr>
            <w:tcW w:w="312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1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48" w:type="dxa"/>
            <w:gridSpan w:val="17"/>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2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1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почтовый адрес:</w:t>
            </w:r>
          </w:p>
        </w:tc>
        <w:tc>
          <w:tcPr>
            <w:tcW w:w="2748"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телефон для связи:</w:t>
            </w:r>
          </w:p>
        </w:tc>
        <w:tc>
          <w:tcPr>
            <w:tcW w:w="3129"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электронной почты </w:t>
            </w:r>
            <w:r w:rsidRPr="008D4A3A">
              <w:rPr>
                <w:rFonts w:ascii="Times New Roman" w:hAnsi="Times New Roman"/>
                <w:color w:val="000000"/>
                <w:sz w:val="20"/>
                <w:szCs w:val="20"/>
              </w:rPr>
              <w:br/>
              <w:t>(при наличии):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61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48" w:type="dxa"/>
            <w:gridSpan w:val="17"/>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2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1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48" w:type="dxa"/>
            <w:gridSpan w:val="17"/>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2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491" w:type="dxa"/>
            <w:gridSpan w:val="3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Вещное право на объект адресации: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072"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право собственности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072"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право хозяйственного ведения имуществом на объект адресации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072"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право оперативного управления имуществом на объект адресации</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072"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право пожизненно наследуемого владения земельным участком</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072"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право постоянного (бессрочного) пользования земельным участком</w:t>
            </w:r>
          </w:p>
        </w:tc>
      </w:tr>
      <w:tr w:rsidR="008D4A3A" w:rsidRPr="008D4A3A" w:rsidTr="000F4D4C">
        <w:tc>
          <w:tcPr>
            <w:tcW w:w="55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5</w:t>
            </w:r>
          </w:p>
        </w:tc>
        <w:tc>
          <w:tcPr>
            <w:tcW w:w="9360"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Способ получения документов (в том числе решения о присвоении объекту адресации адреса </w:t>
            </w:r>
            <w:r w:rsidRPr="008D4A3A">
              <w:rPr>
                <w:rFonts w:ascii="Times New Roman" w:hAnsi="Times New Roman"/>
                <w:color w:val="000000"/>
                <w:sz w:val="20"/>
                <w:szCs w:val="20"/>
              </w:rPr>
              <w:br/>
              <w:t xml:space="preserve">или аннулировании его адреса, оригиналов ранее представленных документов, решения об отказе </w:t>
            </w:r>
            <w:r w:rsidRPr="008D4A3A">
              <w:rPr>
                <w:rFonts w:ascii="Times New Roman" w:hAnsi="Times New Roman"/>
                <w:color w:val="000000"/>
                <w:sz w:val="20"/>
                <w:szCs w:val="20"/>
              </w:rPr>
              <w:br/>
              <w:t>в присвоении (аннулировании) объекту адресации адреса):</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583"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Лично</w:t>
            </w:r>
          </w:p>
        </w:tc>
        <w:tc>
          <w:tcPr>
            <w:tcW w:w="1218"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111"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 многофункциональном центре</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583"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Почтовым отправлением по адресу:</w:t>
            </w:r>
          </w:p>
        </w:tc>
        <w:tc>
          <w:tcPr>
            <w:tcW w:w="5329"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583"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329"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12"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В личном кабинете Единого портала государственных и муниципальных услуг, </w:t>
            </w:r>
            <w:r w:rsidRPr="008D4A3A">
              <w:rPr>
                <w:rFonts w:ascii="Times New Roman" w:hAnsi="Times New Roman"/>
                <w:color w:val="000000"/>
                <w:sz w:val="20"/>
                <w:szCs w:val="20"/>
              </w:rPr>
              <w:br/>
              <w:t>региональных порталов государственных и муниципальных услуг</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12"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 личном кабинете федеральной информационной адресной системы</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583"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10"/>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 адрес электронной почты </w:t>
            </w:r>
          </w:p>
          <w:p w:rsidR="008D4A3A" w:rsidRPr="008D4A3A" w:rsidRDefault="008D4A3A" w:rsidP="000F4D4C">
            <w:pPr>
              <w:pStyle w:val="14"/>
              <w:autoSpaceDE w:val="0"/>
              <w:spacing w:after="0"/>
              <w:ind w:firstLine="10"/>
              <w:jc w:val="both"/>
              <w:textAlignment w:val="auto"/>
              <w:rPr>
                <w:rFonts w:ascii="Times New Roman" w:hAnsi="Times New Roman"/>
                <w:color w:val="000000"/>
                <w:sz w:val="20"/>
                <w:szCs w:val="20"/>
              </w:rPr>
            </w:pPr>
            <w:r w:rsidRPr="008D4A3A">
              <w:rPr>
                <w:rFonts w:ascii="Times New Roman" w:hAnsi="Times New Roman"/>
                <w:color w:val="000000"/>
                <w:sz w:val="20"/>
                <w:szCs w:val="20"/>
              </w:rPr>
              <w:t>(для сообщения о получении заявления и документов)</w:t>
            </w:r>
          </w:p>
        </w:tc>
        <w:tc>
          <w:tcPr>
            <w:tcW w:w="5329"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583"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329"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6</w:t>
            </w:r>
          </w:p>
        </w:tc>
        <w:tc>
          <w:tcPr>
            <w:tcW w:w="9360"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Расписку в получении документов прошу:</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616"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Выдать лично</w:t>
            </w:r>
          </w:p>
        </w:tc>
        <w:tc>
          <w:tcPr>
            <w:tcW w:w="7296" w:type="dxa"/>
            <w:gridSpan w:val="2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Расписка получена: ___________________________________</w:t>
            </w:r>
          </w:p>
          <w:p w:rsidR="008D4A3A" w:rsidRPr="008D4A3A" w:rsidRDefault="008D4A3A" w:rsidP="000F4D4C">
            <w:pPr>
              <w:pStyle w:val="14"/>
              <w:autoSpaceDE w:val="0"/>
              <w:spacing w:after="0"/>
              <w:ind w:left="3005"/>
              <w:jc w:val="both"/>
              <w:textAlignment w:val="auto"/>
              <w:rPr>
                <w:rFonts w:ascii="Times New Roman" w:hAnsi="Times New Roman"/>
                <w:color w:val="000000"/>
                <w:sz w:val="20"/>
                <w:szCs w:val="20"/>
              </w:rPr>
            </w:pPr>
            <w:r w:rsidRPr="008D4A3A">
              <w:rPr>
                <w:rFonts w:ascii="Times New Roman" w:hAnsi="Times New Roman"/>
                <w:color w:val="000000"/>
                <w:sz w:val="20"/>
                <w:szCs w:val="20"/>
              </w:rPr>
              <w:t>(подпись заявителя)</w:t>
            </w: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3005"/>
              <w:jc w:val="both"/>
              <w:textAlignment w:val="auto"/>
              <w:rPr>
                <w:rFonts w:ascii="Times New Roman" w:hAnsi="Times New Roman"/>
                <w:color w:val="000000"/>
                <w:sz w:val="20"/>
                <w:szCs w:val="20"/>
              </w:rPr>
            </w:pPr>
          </w:p>
        </w:tc>
        <w:tc>
          <w:tcPr>
            <w:tcW w:w="44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583"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Направить почтовым отправлением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 адресу:</w:t>
            </w:r>
          </w:p>
        </w:tc>
        <w:tc>
          <w:tcPr>
            <w:tcW w:w="5329"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583"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329"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12"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Не направлять</w:t>
            </w:r>
          </w:p>
        </w:tc>
      </w:tr>
      <w:tr w:rsidR="008D4A3A" w:rsidRPr="008D4A3A" w:rsidTr="000F4D4C">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332"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5"/>
              <w:jc w:val="both"/>
              <w:textAlignment w:val="auto"/>
              <w:rPr>
                <w:rFonts w:ascii="Times New Roman" w:hAnsi="Times New Roman"/>
                <w:color w:val="000000"/>
                <w:sz w:val="20"/>
                <w:szCs w:val="20"/>
              </w:rPr>
            </w:pPr>
            <w:r w:rsidRPr="008D4A3A">
              <w:rPr>
                <w:rFonts w:ascii="Times New Roman" w:hAnsi="Times New Roman"/>
                <w:color w:val="000000"/>
                <w:sz w:val="20"/>
                <w:szCs w:val="20"/>
              </w:rPr>
              <w:t>Лист № ___</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10"/>
              <w:jc w:val="both"/>
              <w:textAlignment w:val="auto"/>
              <w:rPr>
                <w:rFonts w:ascii="Times New Roman" w:hAnsi="Times New Roman"/>
                <w:color w:val="000000"/>
                <w:sz w:val="20"/>
                <w:szCs w:val="20"/>
              </w:rPr>
            </w:pPr>
            <w:r w:rsidRPr="008D4A3A">
              <w:rPr>
                <w:rFonts w:ascii="Times New Roman" w:hAnsi="Times New Roman"/>
                <w:color w:val="000000"/>
                <w:sz w:val="20"/>
                <w:szCs w:val="20"/>
              </w:rPr>
              <w:t>Всего листов ___</w:t>
            </w:r>
          </w:p>
        </w:tc>
      </w:tr>
      <w:tr w:rsidR="008D4A3A" w:rsidRPr="008D4A3A" w:rsidTr="000F4D4C">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7</w:t>
            </w: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Заявитель:</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8" w:type="dxa"/>
            <w:gridSpan w:val="3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Собственник объекта адресации или лицо, обладающее иным вещным правом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на объект адресации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948" w:type="dxa"/>
            <w:gridSpan w:val="3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Представитель собственника объекта адресации или лица, обладающего иным вещным </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правом на объект адресации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543"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физическое лицо:</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520"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фамилия:</w:t>
            </w:r>
          </w:p>
        </w:tc>
        <w:tc>
          <w:tcPr>
            <w:tcW w:w="2034"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имя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(полностью):</w:t>
            </w:r>
          </w:p>
        </w:tc>
        <w:tc>
          <w:tcPr>
            <w:tcW w:w="2230"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отчество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(полностью)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(при наличии):</w:t>
            </w: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ИНН </w:t>
            </w:r>
            <w:r w:rsidRPr="008D4A3A">
              <w:rPr>
                <w:rFonts w:ascii="Times New Roman" w:hAnsi="Times New Roman"/>
                <w:color w:val="000000"/>
                <w:sz w:val="20"/>
                <w:szCs w:val="20"/>
              </w:rPr>
              <w:br/>
              <w:t>(при наличии):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520"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034"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230"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52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документ, удостоверяющий личность:</w:t>
            </w:r>
          </w:p>
        </w:tc>
        <w:tc>
          <w:tcPr>
            <w:tcW w:w="2034"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вид:</w:t>
            </w:r>
          </w:p>
        </w:tc>
        <w:tc>
          <w:tcPr>
            <w:tcW w:w="2230"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серия:</w:t>
            </w: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номер:</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520"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034"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230"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520"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034"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дата выдачи:</w:t>
            </w:r>
          </w:p>
        </w:tc>
        <w:tc>
          <w:tcPr>
            <w:tcW w:w="3989"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кем выдан:</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520"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034"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«__» ______ ____ г.</w:t>
            </w:r>
          </w:p>
        </w:tc>
        <w:tc>
          <w:tcPr>
            <w:tcW w:w="3989"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520"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034" w:type="dxa"/>
            <w:gridSpan w:val="1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989"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520"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почтовый адрес:</w:t>
            </w:r>
          </w:p>
        </w:tc>
        <w:tc>
          <w:tcPr>
            <w:tcW w:w="2868"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телефон для связи:</w:t>
            </w:r>
          </w:p>
        </w:tc>
        <w:tc>
          <w:tcPr>
            <w:tcW w:w="3155"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электронной почты </w:t>
            </w:r>
            <w:r w:rsidRPr="008D4A3A">
              <w:rPr>
                <w:rFonts w:ascii="Times New Roman" w:hAnsi="Times New Roman"/>
                <w:color w:val="000000"/>
                <w:sz w:val="20"/>
                <w:szCs w:val="20"/>
              </w:rPr>
              <w:br/>
              <w:t>(при наличии):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520"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868"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5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520"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868" w:type="dxa"/>
            <w:gridSpan w:val="1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55"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543"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наименование и реквизиты документа, подтверждающего полномочия представителя:</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543"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543"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543"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юридическое лицо, в том числе орган государственной власти, иной государственный орган, </w:t>
            </w:r>
            <w:r w:rsidRPr="008D4A3A">
              <w:rPr>
                <w:rFonts w:ascii="Times New Roman" w:hAnsi="Times New Roman"/>
                <w:color w:val="000000"/>
                <w:sz w:val="20"/>
                <w:szCs w:val="20"/>
              </w:rPr>
              <w:br/>
              <w:t>орган местного самоуправления, орган публичной власти федеральной территории: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5"/>
              <w:jc w:val="both"/>
              <w:textAlignment w:val="auto"/>
              <w:rPr>
                <w:rFonts w:ascii="Times New Roman" w:hAnsi="Times New Roman"/>
                <w:color w:val="000000"/>
                <w:sz w:val="20"/>
                <w:szCs w:val="20"/>
              </w:rPr>
            </w:pPr>
          </w:p>
        </w:tc>
        <w:tc>
          <w:tcPr>
            <w:tcW w:w="2684"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полное наименование:</w:t>
            </w:r>
          </w:p>
        </w:tc>
        <w:tc>
          <w:tcPr>
            <w:tcW w:w="5859" w:type="dxa"/>
            <w:gridSpan w:val="2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84"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5859" w:type="dxa"/>
            <w:gridSpan w:val="2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432"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КПП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(для российского юридического лица):</w:t>
            </w:r>
          </w:p>
        </w:tc>
        <w:tc>
          <w:tcPr>
            <w:tcW w:w="4111"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ИНН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(для российского юридического лица):</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432"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111"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8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страна регистрации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(инкорпорации)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(для иностранного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юридического лица):</w:t>
            </w:r>
          </w:p>
        </w:tc>
        <w:tc>
          <w:tcPr>
            <w:tcW w:w="2704"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дата регистрации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(для иностранного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юридического лица):</w:t>
            </w:r>
          </w:p>
        </w:tc>
        <w:tc>
          <w:tcPr>
            <w:tcW w:w="3155"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номер регистрации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(для иностранного </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юридического лица):</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68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04"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«__» _________ ____ г.</w:t>
            </w:r>
          </w:p>
        </w:tc>
        <w:tc>
          <w:tcPr>
            <w:tcW w:w="315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8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04" w:type="dxa"/>
            <w:gridSpan w:val="1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55"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8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почтовый адрес:</w:t>
            </w:r>
          </w:p>
        </w:tc>
        <w:tc>
          <w:tcPr>
            <w:tcW w:w="2704"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телефон для связи:</w:t>
            </w:r>
          </w:p>
        </w:tc>
        <w:tc>
          <w:tcPr>
            <w:tcW w:w="3155"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 xml:space="preserve">адрес электронной почты </w:t>
            </w:r>
            <w:r w:rsidRPr="008D4A3A">
              <w:rPr>
                <w:rFonts w:ascii="Times New Roman" w:hAnsi="Times New Roman"/>
                <w:color w:val="000000"/>
                <w:sz w:val="20"/>
                <w:szCs w:val="20"/>
              </w:rPr>
              <w:br/>
              <w:t>(при наличии):</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p>
        </w:tc>
        <w:tc>
          <w:tcPr>
            <w:tcW w:w="268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04"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5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68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704" w:type="dxa"/>
            <w:gridSpan w:val="1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3155"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543"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наименование и реквизиты документа, подтверждающего полномочия представителя:</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543"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8543"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8</w:t>
            </w: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Документы, прилагаемые к заявлению:</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702" w:type="dxa"/>
            <w:gridSpan w:val="2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Оригинал в количестве ___ экз., на ___ л.</w:t>
            </w: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Копия в количестве ___ экз., на ___ л.</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702" w:type="dxa"/>
            <w:gridSpan w:val="2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Оригинал в количестве ___ экз., на ___ л.</w:t>
            </w: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Копия в количестве ___ экз., на ___ л.</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4702" w:type="dxa"/>
            <w:gridSpan w:val="2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Оригинал в количестве ___ экз., на ___ л.</w:t>
            </w:r>
          </w:p>
        </w:tc>
        <w:tc>
          <w:tcPr>
            <w:tcW w:w="4678"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Копия в количестве ___ экз., на ___ л.</w:t>
            </w:r>
          </w:p>
        </w:tc>
      </w:tr>
      <w:tr w:rsidR="008D4A3A" w:rsidRPr="008D4A3A" w:rsidTr="000F4D4C">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right"/>
              <w:textAlignment w:val="auto"/>
              <w:rPr>
                <w:rFonts w:ascii="Times New Roman" w:hAnsi="Times New Roman"/>
                <w:color w:val="000000"/>
                <w:sz w:val="20"/>
                <w:szCs w:val="20"/>
              </w:rPr>
            </w:pPr>
            <w:r w:rsidRPr="008D4A3A">
              <w:rPr>
                <w:rFonts w:ascii="Times New Roman" w:hAnsi="Times New Roman"/>
                <w:color w:val="000000"/>
                <w:sz w:val="20"/>
                <w:szCs w:val="20"/>
              </w:rPr>
              <w:t>9</w:t>
            </w: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Примечание:</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rPr>
          <w:trHeight w:val="87"/>
        </w:trPr>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rPr>
          <w:trHeight w:val="366"/>
        </w:trPr>
        <w:tc>
          <w:tcPr>
            <w:tcW w:w="6285"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1363"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5"/>
              <w:jc w:val="both"/>
              <w:textAlignment w:val="auto"/>
              <w:rPr>
                <w:rFonts w:ascii="Times New Roman" w:hAnsi="Times New Roman"/>
                <w:color w:val="000000"/>
                <w:sz w:val="20"/>
                <w:szCs w:val="20"/>
              </w:rPr>
            </w:pPr>
            <w:r w:rsidRPr="008D4A3A">
              <w:rPr>
                <w:rFonts w:ascii="Times New Roman" w:hAnsi="Times New Roman"/>
                <w:color w:val="000000"/>
                <w:sz w:val="20"/>
                <w:szCs w:val="20"/>
              </w:rPr>
              <w:t>Лист № ___</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left="10"/>
              <w:jc w:val="both"/>
              <w:textAlignment w:val="auto"/>
              <w:rPr>
                <w:rFonts w:ascii="Times New Roman" w:hAnsi="Times New Roman"/>
                <w:color w:val="000000"/>
                <w:sz w:val="20"/>
                <w:szCs w:val="20"/>
              </w:rPr>
            </w:pPr>
            <w:r w:rsidRPr="008D4A3A">
              <w:rPr>
                <w:rFonts w:ascii="Times New Roman" w:hAnsi="Times New Roman"/>
                <w:color w:val="000000"/>
                <w:sz w:val="20"/>
                <w:szCs w:val="20"/>
              </w:rPr>
              <w:t>Всего листов ___</w:t>
            </w:r>
          </w:p>
        </w:tc>
      </w:tr>
      <w:tr w:rsidR="008D4A3A" w:rsidRPr="008D4A3A" w:rsidTr="000F4D4C">
        <w:trPr>
          <w:trHeight w:val="2366"/>
        </w:trPr>
        <w:tc>
          <w:tcPr>
            <w:tcW w:w="53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10</w:t>
            </w: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both"/>
              <w:textAlignment w:val="auto"/>
              <w:rPr>
                <w:rFonts w:ascii="Times New Roman" w:hAnsi="Times New Roman"/>
              </w:rPr>
            </w:pPr>
            <w:r w:rsidRPr="008D4A3A">
              <w:rPr>
                <w:rStyle w:val="13"/>
                <w:rFonts w:ascii="Times New Roman" w:hAnsi="Times New Roman"/>
                <w:color w:val="000000"/>
                <w:sz w:val="20"/>
              </w:rPr>
              <w:t xml:space="preserve">Подтверждаю свое согласие, а также согласие представляемого мною лица на обработку персональных </w:t>
            </w:r>
            <w:r w:rsidRPr="008D4A3A">
              <w:rPr>
                <w:rStyle w:val="13"/>
                <w:rFonts w:ascii="Times New Roman" w:hAnsi="Times New Roman"/>
                <w:color w:val="000000"/>
                <w:sz w:val="20"/>
              </w:rPr>
              <w:br/>
              <w:t xml:space="preserve">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Pr="008D4A3A">
              <w:rPr>
                <w:rStyle w:val="13"/>
                <w:rFonts w:ascii="Times New Roman" w:hAnsi="Times New Roman"/>
                <w:color w:val="000000"/>
                <w:sz w:val="20"/>
              </w:rPr>
              <w:br/>
              <w:t xml:space="preserve">органами, а также организацией, признаваемой управляющей компанией в соответствии с Федеральным </w:t>
            </w:r>
            <w:r w:rsidRPr="008D4A3A">
              <w:rPr>
                <w:rStyle w:val="13"/>
                <w:rFonts w:ascii="Times New Roman" w:hAnsi="Times New Roman"/>
                <w:color w:val="000000"/>
                <w:sz w:val="20"/>
              </w:rPr>
              <w:br/>
            </w:r>
            <w:hyperlink r:id="rId19" w:history="1">
              <w:r w:rsidRPr="008D4A3A">
                <w:rPr>
                  <w:rStyle w:val="13"/>
                  <w:rFonts w:ascii="Times New Roman" w:hAnsi="Times New Roman"/>
                  <w:color w:val="000000"/>
                  <w:sz w:val="20"/>
                </w:rPr>
                <w:t>законом</w:t>
              </w:r>
            </w:hyperlink>
            <w:r w:rsidRPr="008D4A3A">
              <w:rPr>
                <w:rStyle w:val="13"/>
                <w:rFonts w:ascii="Times New Roman" w:hAnsi="Times New Roman"/>
                <w:color w:val="000000"/>
                <w:sz w:val="20"/>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w:t>
            </w:r>
            <w:r w:rsidRPr="008D4A3A">
              <w:rPr>
                <w:rStyle w:val="13"/>
                <w:rFonts w:ascii="Times New Roman" w:hAnsi="Times New Roman"/>
                <w:color w:val="000000"/>
                <w:sz w:val="20"/>
              </w:rPr>
              <w:br/>
              <w:t xml:space="preserve">управляющей компанией в соответствии с Федеральным </w:t>
            </w:r>
            <w:hyperlink r:id="rId20" w:history="1">
              <w:r w:rsidRPr="008D4A3A">
                <w:rPr>
                  <w:rStyle w:val="13"/>
                  <w:rFonts w:ascii="Times New Roman" w:hAnsi="Times New Roman"/>
                  <w:color w:val="000000"/>
                  <w:sz w:val="20"/>
                </w:rPr>
                <w:t>законом</w:t>
              </w:r>
            </w:hyperlink>
            <w:r w:rsidRPr="008D4A3A">
              <w:rPr>
                <w:rStyle w:val="13"/>
                <w:rFonts w:ascii="Times New Roman" w:hAnsi="Times New Roman"/>
                <w:color w:val="000000"/>
                <w:sz w:val="20"/>
              </w:rPr>
              <w:t xml:space="preserve"> «Об инновационном центре «Сколково», осуществляющими присвоение, изменение и аннулирование адресов, в целях предоставления </w:t>
            </w:r>
            <w:r w:rsidRPr="008D4A3A">
              <w:rPr>
                <w:rStyle w:val="13"/>
                <w:rFonts w:ascii="Times New Roman" w:hAnsi="Times New Roman"/>
                <w:color w:val="000000"/>
                <w:sz w:val="20"/>
              </w:rPr>
              <w:br/>
              <w:t>государственной услуги.</w:t>
            </w:r>
          </w:p>
        </w:tc>
      </w:tr>
      <w:tr w:rsidR="008D4A3A" w:rsidRPr="008D4A3A" w:rsidTr="000F4D4C">
        <w:trPr>
          <w:trHeight w:val="807"/>
        </w:trPr>
        <w:tc>
          <w:tcPr>
            <w:tcW w:w="53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11</w:t>
            </w: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both"/>
              <w:textAlignment w:val="auto"/>
              <w:rPr>
                <w:rFonts w:ascii="Times New Roman" w:hAnsi="Times New Roman"/>
                <w:color w:val="000000"/>
                <w:sz w:val="20"/>
                <w:szCs w:val="20"/>
              </w:rPr>
            </w:pPr>
            <w:r w:rsidRPr="008D4A3A">
              <w:rPr>
                <w:rFonts w:ascii="Times New Roman" w:hAnsi="Times New Roman"/>
                <w:color w:val="000000"/>
                <w:sz w:val="20"/>
                <w:szCs w:val="20"/>
              </w:rPr>
              <w:t>Настоящим также подтверждаю, что:</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сведения, указанные в настоящем заявлении, на дату представления заявления достоверны;</w:t>
            </w:r>
          </w:p>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 xml:space="preserve">представленные правоустанавливающий(ие) документ(ы) и иные документы и содержащиеся </w:t>
            </w:r>
            <w:r w:rsidRPr="008D4A3A">
              <w:rPr>
                <w:rFonts w:ascii="Times New Roman" w:hAnsi="Times New Roman"/>
                <w:color w:val="000000"/>
                <w:sz w:val="20"/>
                <w:szCs w:val="20"/>
              </w:rPr>
              <w:br/>
              <w:t>в них сведения соответствуют установленным законодательством Российской Федерации требованиям.</w:t>
            </w:r>
          </w:p>
        </w:tc>
      </w:tr>
      <w:tr w:rsidR="008D4A3A" w:rsidRPr="008D4A3A" w:rsidTr="000F4D4C">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12</w:t>
            </w:r>
          </w:p>
        </w:tc>
        <w:tc>
          <w:tcPr>
            <w:tcW w:w="5747" w:type="dxa"/>
            <w:gridSpan w:val="3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Подпись</w:t>
            </w:r>
          </w:p>
        </w:tc>
        <w:tc>
          <w:tcPr>
            <w:tcW w:w="3633"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Дата</w:t>
            </w:r>
          </w:p>
        </w:tc>
      </w:tr>
      <w:tr w:rsidR="008D4A3A" w:rsidRPr="008D4A3A" w:rsidTr="000F4D4C">
        <w:trPr>
          <w:trHeight w:val="265"/>
        </w:trPr>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2358" w:type="dxa"/>
            <w:gridSpan w:val="13"/>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_________________</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(подпись)</w:t>
            </w:r>
          </w:p>
        </w:tc>
        <w:tc>
          <w:tcPr>
            <w:tcW w:w="3389" w:type="dxa"/>
            <w:gridSpan w:val="17"/>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_______________________</w:t>
            </w:r>
          </w:p>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(инициалы, фамилия)</w:t>
            </w:r>
          </w:p>
        </w:tc>
        <w:tc>
          <w:tcPr>
            <w:tcW w:w="3633"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8D4A3A" w:rsidRPr="008D4A3A" w:rsidRDefault="008D4A3A" w:rsidP="000F4D4C">
            <w:pPr>
              <w:pStyle w:val="14"/>
              <w:autoSpaceDE w:val="0"/>
              <w:spacing w:after="0"/>
              <w:jc w:val="both"/>
              <w:textAlignment w:val="auto"/>
              <w:rPr>
                <w:rFonts w:ascii="Times New Roman" w:hAnsi="Times New Roman"/>
                <w:color w:val="000000"/>
                <w:sz w:val="20"/>
                <w:szCs w:val="20"/>
              </w:rPr>
            </w:pPr>
            <w:r w:rsidRPr="008D4A3A">
              <w:rPr>
                <w:rFonts w:ascii="Times New Roman" w:hAnsi="Times New Roman"/>
                <w:color w:val="000000"/>
                <w:sz w:val="20"/>
                <w:szCs w:val="20"/>
              </w:rPr>
              <w:t>«__» ___________ ____ г.</w:t>
            </w:r>
          </w:p>
        </w:tc>
      </w:tr>
      <w:tr w:rsidR="008D4A3A" w:rsidRPr="008D4A3A" w:rsidTr="000F4D4C">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jc w:val="center"/>
              <w:textAlignment w:val="auto"/>
              <w:rPr>
                <w:rFonts w:ascii="Times New Roman" w:hAnsi="Times New Roman"/>
                <w:color w:val="000000"/>
                <w:sz w:val="20"/>
                <w:szCs w:val="20"/>
              </w:rPr>
            </w:pPr>
            <w:r w:rsidRPr="008D4A3A">
              <w:rPr>
                <w:rFonts w:ascii="Times New Roman" w:hAnsi="Times New Roman"/>
                <w:color w:val="000000"/>
                <w:sz w:val="20"/>
                <w:szCs w:val="20"/>
              </w:rPr>
              <w:t>13</w:t>
            </w: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r w:rsidRPr="008D4A3A">
              <w:rPr>
                <w:rFonts w:ascii="Times New Roman" w:hAnsi="Times New Roman"/>
                <w:color w:val="000000"/>
                <w:sz w:val="20"/>
                <w:szCs w:val="20"/>
              </w:rPr>
              <w:t>Отметка специалиста, принявшего заявление и приложенные к нему документы:</w:t>
            </w: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r w:rsidR="008D4A3A" w:rsidRPr="008D4A3A" w:rsidTr="000F4D4C">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c>
          <w:tcPr>
            <w:tcW w:w="9380"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textAlignment w:val="auto"/>
              <w:rPr>
                <w:rFonts w:ascii="Times New Roman" w:hAnsi="Times New Roman"/>
                <w:color w:val="000000"/>
                <w:sz w:val="20"/>
                <w:szCs w:val="20"/>
              </w:rPr>
            </w:pPr>
          </w:p>
        </w:tc>
      </w:tr>
    </w:tbl>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bookmarkStart w:id="1149" w:name="Par571"/>
      <w:bookmarkEnd w:id="1149"/>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r w:rsidRPr="008D4A3A">
        <w:rPr>
          <w:rFonts w:ascii="Times New Roman" w:hAnsi="Times New Roman"/>
          <w:color w:val="000000"/>
          <w:sz w:val="20"/>
          <w:szCs w:val="20"/>
        </w:rPr>
        <w:t>&lt;1&gt; Строка дублируется для каждого объединенного земельного участка.</w:t>
      </w: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bookmarkStart w:id="1150" w:name="Par572"/>
      <w:bookmarkEnd w:id="1150"/>
      <w:r w:rsidRPr="008D4A3A">
        <w:rPr>
          <w:rFonts w:ascii="Times New Roman" w:hAnsi="Times New Roman"/>
          <w:color w:val="000000"/>
          <w:sz w:val="20"/>
          <w:szCs w:val="20"/>
        </w:rPr>
        <w:t>&lt;2&gt; Строка дублируется для каждого перераспределенного земельного участка.</w:t>
      </w: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bookmarkStart w:id="1151" w:name="Par573"/>
      <w:bookmarkEnd w:id="1151"/>
      <w:r w:rsidRPr="008D4A3A">
        <w:rPr>
          <w:rFonts w:ascii="Times New Roman" w:hAnsi="Times New Roman"/>
          <w:color w:val="000000"/>
          <w:sz w:val="20"/>
          <w:szCs w:val="20"/>
        </w:rPr>
        <w:t>&lt;3&gt; Строка дублируется для каждого разделенного помещения.</w:t>
      </w: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bookmarkStart w:id="1152" w:name="Par574"/>
      <w:bookmarkEnd w:id="1152"/>
      <w:r w:rsidRPr="008D4A3A">
        <w:rPr>
          <w:rFonts w:ascii="Times New Roman" w:hAnsi="Times New Roman"/>
          <w:color w:val="000000"/>
          <w:sz w:val="20"/>
          <w:szCs w:val="20"/>
        </w:rPr>
        <w:t>&lt;4&gt; Строка дублируется для каждого объединенного помещения.</w:t>
      </w: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r w:rsidRPr="008D4A3A">
        <w:rPr>
          <w:rFonts w:ascii="Times New Roman" w:hAnsi="Times New Roman"/>
          <w:color w:val="000000"/>
          <w:sz w:val="20"/>
          <w:szCs w:val="20"/>
        </w:rPr>
        <w:t>Примечание.</w:t>
      </w: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Заявление о присвоении объекту адресации адреса или аннулировании его адреса (далее – заявление) </w:t>
      </w:r>
      <w:r w:rsidRPr="008D4A3A">
        <w:rPr>
          <w:rFonts w:ascii="Times New Roman" w:hAnsi="Times New Roman"/>
          <w:color w:val="000000"/>
          <w:sz w:val="20"/>
          <w:szCs w:val="20"/>
        </w:rPr>
        <w:br/>
        <w:t xml:space="preserve">на бумажном носителе оформляется на стандартных листах формата A4. На каждом листе указывается </w:t>
      </w:r>
      <w:r w:rsidRPr="008D4A3A">
        <w:rPr>
          <w:rFonts w:ascii="Times New Roman" w:hAnsi="Times New Roman"/>
          <w:color w:val="000000"/>
          <w:sz w:val="20"/>
          <w:szCs w:val="20"/>
        </w:rPr>
        <w:br/>
        <w:t xml:space="preserve">его порядковый номер. Нумерация листов осуществляется по порядку в пределах всего документа арабскими </w:t>
      </w:r>
      <w:r w:rsidRPr="008D4A3A">
        <w:rPr>
          <w:rFonts w:ascii="Times New Roman" w:hAnsi="Times New Roman"/>
          <w:color w:val="000000"/>
          <w:sz w:val="20"/>
          <w:szCs w:val="20"/>
        </w:rPr>
        <w:br/>
        <w:t>цифрами. На каждом листе также указывается общее количество листов, содержащихся в заявлении.</w:t>
      </w: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r w:rsidRPr="008D4A3A">
        <w:rPr>
          <w:rFonts w:ascii="Times New Roman" w:hAnsi="Times New Roman"/>
          <w:color w:val="000000"/>
          <w:sz w:val="20"/>
          <w:szCs w:val="20"/>
        </w:rPr>
        <w:t xml:space="preserve">Если заявление заполняется заявителем самостоятельно на бумажном носителе, напротив выбранных </w:t>
      </w:r>
      <w:r w:rsidRPr="008D4A3A">
        <w:rPr>
          <w:rFonts w:ascii="Times New Roman" w:hAnsi="Times New Roman"/>
          <w:color w:val="000000"/>
          <w:sz w:val="20"/>
          <w:szCs w:val="20"/>
        </w:rPr>
        <w:br/>
        <w:t>сведений в специально отведенной графе проставляется знак: «V»</w:t>
      </w:r>
    </w:p>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p>
    <w:tbl>
      <w:tblPr>
        <w:tblW w:w="1656" w:type="dxa"/>
        <w:tblLayout w:type="fixed"/>
        <w:tblCellMar>
          <w:left w:w="10" w:type="dxa"/>
          <w:right w:w="10" w:type="dxa"/>
        </w:tblCellMar>
        <w:tblLook w:val="0000"/>
      </w:tblPr>
      <w:tblGrid>
        <w:gridCol w:w="564"/>
        <w:gridCol w:w="546"/>
        <w:gridCol w:w="546"/>
      </w:tblGrid>
      <w:tr w:rsidR="008D4A3A" w:rsidRPr="008D4A3A" w:rsidTr="000F4D4C">
        <w:tc>
          <w:tcPr>
            <w:tcW w:w="564" w:type="dxa"/>
            <w:tcBorders>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709"/>
              <w:jc w:val="right"/>
              <w:textAlignment w:val="auto"/>
              <w:rPr>
                <w:rFonts w:ascii="Times New Roman" w:hAnsi="Times New Roman"/>
                <w:color w:val="000000"/>
                <w:sz w:val="20"/>
                <w:szCs w:val="20"/>
              </w:rPr>
            </w:pPr>
            <w:r w:rsidRPr="008D4A3A">
              <w:rPr>
                <w:rFonts w:ascii="Times New Roman" w:hAnsi="Times New Roman"/>
                <w:color w:val="000000"/>
                <w:sz w:val="20"/>
                <w:szCs w:val="20"/>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709"/>
              <w:jc w:val="center"/>
              <w:textAlignment w:val="auto"/>
              <w:rPr>
                <w:rFonts w:ascii="Times New Roman" w:hAnsi="Times New Roman"/>
                <w:color w:val="000000"/>
                <w:sz w:val="20"/>
                <w:szCs w:val="20"/>
              </w:rPr>
            </w:pPr>
            <w:r w:rsidRPr="008D4A3A">
              <w:rPr>
                <w:rFonts w:ascii="Times New Roman" w:hAnsi="Times New Roman"/>
                <w:color w:val="000000"/>
                <w:sz w:val="20"/>
                <w:szCs w:val="20"/>
              </w:rPr>
              <w:t>V</w:t>
            </w:r>
          </w:p>
        </w:tc>
        <w:tc>
          <w:tcPr>
            <w:tcW w:w="546" w:type="dxa"/>
            <w:tcBorders>
              <w:left w:val="single" w:sz="4" w:space="0" w:color="000000"/>
            </w:tcBorders>
            <w:shd w:val="clear" w:color="auto" w:fill="auto"/>
            <w:tcMar>
              <w:top w:w="102" w:type="dxa"/>
              <w:left w:w="62" w:type="dxa"/>
              <w:bottom w:w="102" w:type="dxa"/>
              <w:right w:w="62" w:type="dxa"/>
            </w:tcMar>
          </w:tcPr>
          <w:p w:rsidR="008D4A3A" w:rsidRPr="008D4A3A" w:rsidRDefault="008D4A3A" w:rsidP="000F4D4C">
            <w:pPr>
              <w:pStyle w:val="14"/>
              <w:autoSpaceDE w:val="0"/>
              <w:spacing w:after="0"/>
              <w:ind w:firstLine="709"/>
              <w:textAlignment w:val="auto"/>
              <w:rPr>
                <w:rFonts w:ascii="Times New Roman" w:hAnsi="Times New Roman"/>
                <w:color w:val="000000"/>
                <w:sz w:val="20"/>
                <w:szCs w:val="20"/>
              </w:rPr>
            </w:pPr>
            <w:r w:rsidRPr="008D4A3A">
              <w:rPr>
                <w:rFonts w:ascii="Times New Roman" w:hAnsi="Times New Roman"/>
                <w:color w:val="000000"/>
                <w:sz w:val="20"/>
                <w:szCs w:val="20"/>
              </w:rPr>
              <w:t>).</w:t>
            </w:r>
          </w:p>
        </w:tc>
      </w:tr>
    </w:tbl>
    <w:p w:rsidR="008D4A3A" w:rsidRPr="008D4A3A" w:rsidRDefault="008D4A3A" w:rsidP="008D4A3A">
      <w:pPr>
        <w:pStyle w:val="14"/>
        <w:autoSpaceDE w:val="0"/>
        <w:spacing w:after="0"/>
        <w:ind w:firstLine="709"/>
        <w:jc w:val="both"/>
        <w:textAlignment w:val="auto"/>
        <w:rPr>
          <w:rFonts w:ascii="Times New Roman" w:hAnsi="Times New Roman"/>
          <w:color w:val="000000"/>
          <w:sz w:val="20"/>
          <w:szCs w:val="20"/>
        </w:rPr>
      </w:pPr>
    </w:p>
    <w:p w:rsidR="008D4A3A" w:rsidRPr="008D4A3A" w:rsidRDefault="008D4A3A" w:rsidP="008D4A3A">
      <w:pPr>
        <w:pStyle w:val="14"/>
        <w:autoSpaceDE w:val="0"/>
        <w:spacing w:after="0"/>
        <w:ind w:firstLine="709"/>
        <w:jc w:val="both"/>
        <w:textAlignment w:val="auto"/>
        <w:rPr>
          <w:rFonts w:ascii="Times New Roman" w:hAnsi="Times New Roman"/>
        </w:rPr>
      </w:pPr>
      <w:r w:rsidRPr="008D4A3A">
        <w:rPr>
          <w:rStyle w:val="13"/>
          <w:rFonts w:ascii="Times New Roman" w:hAnsi="Times New Roman"/>
          <w:color w:val="000000"/>
          <w:sz w:val="20"/>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внутримуниципального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21" w:history="1">
        <w:r w:rsidRPr="008D4A3A">
          <w:rPr>
            <w:rStyle w:val="13"/>
            <w:rFonts w:ascii="Times New Roman" w:hAnsi="Times New Roman"/>
            <w:color w:val="000000"/>
            <w:sz w:val="20"/>
          </w:rPr>
          <w:t>законом</w:t>
        </w:r>
      </w:hyperlink>
      <w:r w:rsidRPr="008D4A3A">
        <w:rPr>
          <w:rStyle w:val="13"/>
          <w:rFonts w:ascii="Times New Roman" w:hAnsi="Times New Roman"/>
          <w:color w:val="000000"/>
          <w:sz w:val="20"/>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D4A3A" w:rsidRPr="008D4A3A" w:rsidRDefault="008D4A3A" w:rsidP="008D4A3A">
      <w:pPr>
        <w:pStyle w:val="ConsPlusNormal"/>
        <w:jc w:val="right"/>
        <w:rPr>
          <w:rFonts w:ascii="Times New Roman" w:hAnsi="Times New Roman" w:cs="Times New Roman"/>
          <w:color w:val="000000"/>
        </w:rPr>
      </w:pPr>
      <w:bookmarkStart w:id="1153" w:name="_Toc100829149"/>
      <w:bookmarkStart w:id="1154" w:name="_Toc101882179"/>
      <w:bookmarkStart w:id="1155" w:name="_Toc101882257"/>
    </w:p>
    <w:p w:rsidR="008D4A3A" w:rsidRPr="008D4A3A" w:rsidRDefault="008D4A3A" w:rsidP="008D4A3A">
      <w:pPr>
        <w:pStyle w:val="ConsPlusNormal"/>
        <w:pageBreakBefore/>
        <w:jc w:val="right"/>
        <w:rPr>
          <w:rFonts w:ascii="Times New Roman" w:hAnsi="Times New Roman" w:cs="Times New Roman"/>
        </w:rPr>
      </w:pPr>
      <w:r w:rsidRPr="008D4A3A">
        <w:rPr>
          <w:rStyle w:val="13"/>
          <w:rFonts w:ascii="Times New Roman" w:hAnsi="Times New Roman" w:cs="Times New Roman"/>
          <w:color w:val="000000"/>
        </w:rPr>
        <w:t xml:space="preserve">Приложение № 3 </w:t>
      </w:r>
      <w:r w:rsidRPr="008D4A3A">
        <w:rPr>
          <w:rStyle w:val="13"/>
          <w:rFonts w:ascii="Times New Roman" w:hAnsi="Times New Roman" w:cs="Times New Roman"/>
          <w:color w:val="000000"/>
        </w:rPr>
        <w:br/>
        <w:t xml:space="preserve">к проекту типового административного регламента </w:t>
      </w:r>
      <w:r w:rsidRPr="008D4A3A">
        <w:rPr>
          <w:rStyle w:val="13"/>
          <w:rFonts w:ascii="Times New Roman" w:hAnsi="Times New Roman" w:cs="Times New Roman"/>
          <w:color w:val="000000"/>
        </w:rPr>
        <w:br/>
        <w:t xml:space="preserve">предоставления муниципальной услуги </w:t>
      </w:r>
      <w:r w:rsidRPr="008D4A3A">
        <w:rPr>
          <w:rStyle w:val="13"/>
          <w:rFonts w:ascii="Times New Roman" w:hAnsi="Times New Roman" w:cs="Times New Roman"/>
          <w:color w:val="000000"/>
        </w:rPr>
        <w:br/>
        <w:t xml:space="preserve">«Присвоение адреса объекту адресации, </w:t>
      </w:r>
      <w:r w:rsidRPr="008D4A3A">
        <w:rPr>
          <w:rStyle w:val="13"/>
          <w:rFonts w:ascii="Times New Roman" w:hAnsi="Times New Roman" w:cs="Times New Roman"/>
          <w:color w:val="000000"/>
        </w:rPr>
        <w:br/>
        <w:t xml:space="preserve">изменение и аннулирование такого адреса» </w:t>
      </w:r>
      <w:r w:rsidRPr="008D4A3A">
        <w:rPr>
          <w:rStyle w:val="13"/>
          <w:rFonts w:ascii="Times New Roman" w:hAnsi="Times New Roman" w:cs="Times New Roman"/>
          <w:color w:val="000000"/>
        </w:rPr>
        <w:br/>
        <w:t>(рекомендуемый образец)</w:t>
      </w:r>
      <w:bookmarkEnd w:id="1153"/>
      <w:bookmarkEnd w:id="1154"/>
      <w:bookmarkEnd w:id="1155"/>
    </w:p>
    <w:p w:rsidR="008D4A3A" w:rsidRPr="008D4A3A" w:rsidRDefault="008D4A3A" w:rsidP="008D4A3A">
      <w:pPr>
        <w:pStyle w:val="ConsPlusNormal"/>
        <w:rPr>
          <w:rFonts w:ascii="Times New Roman" w:hAnsi="Times New Roman" w:cs="Times New Roman"/>
          <w:color w:val="000000"/>
        </w:rPr>
      </w:pPr>
    </w:p>
    <w:p w:rsidR="008D4A3A" w:rsidRPr="008D4A3A" w:rsidRDefault="008D4A3A" w:rsidP="008D4A3A">
      <w:pPr>
        <w:pStyle w:val="14"/>
        <w:shd w:val="clear" w:color="auto" w:fill="FFFFFF"/>
        <w:spacing w:after="0"/>
        <w:ind w:right="1152"/>
        <w:rPr>
          <w:rFonts w:ascii="Times New Roman" w:eastAsia="Times New Roman" w:hAnsi="Times New Roman"/>
          <w:color w:val="000000"/>
          <w:sz w:val="24"/>
          <w:szCs w:val="24"/>
          <w:lang w:eastAsia="ru-RU"/>
        </w:rPr>
      </w:pPr>
      <w:bookmarkStart w:id="1156" w:name="Par720"/>
      <w:bookmarkEnd w:id="1156"/>
    </w:p>
    <w:p w:rsidR="008D4A3A" w:rsidRPr="008D4A3A" w:rsidRDefault="008D4A3A" w:rsidP="008D4A3A">
      <w:pPr>
        <w:pStyle w:val="21"/>
        <w:jc w:val="center"/>
        <w:rPr>
          <w:rFonts w:ascii="Times New Roman" w:hAnsi="Times New Roman"/>
          <w:b/>
          <w:color w:val="000000"/>
          <w:sz w:val="20"/>
          <w:szCs w:val="20"/>
        </w:rPr>
      </w:pPr>
      <w:bookmarkStart w:id="1157" w:name="_Toc151731735"/>
      <w:bookmarkStart w:id="1158" w:name="_Toc156906186"/>
      <w:bookmarkStart w:id="1159" w:name="_Toc161835868"/>
      <w:bookmarkStart w:id="1160" w:name="_Toc161837837"/>
      <w:bookmarkStart w:id="1161" w:name="_Toc190782565"/>
      <w:r w:rsidRPr="008D4A3A">
        <w:rPr>
          <w:rFonts w:ascii="Times New Roman" w:hAnsi="Times New Roman"/>
          <w:b/>
          <w:color w:val="000000"/>
          <w:sz w:val="20"/>
          <w:szCs w:val="20"/>
        </w:rPr>
        <w:t>Форма решения об отказе в приеме документов, необходимых для предоставления услуги</w:t>
      </w:r>
      <w:bookmarkEnd w:id="1157"/>
      <w:bookmarkEnd w:id="1158"/>
      <w:bookmarkEnd w:id="1159"/>
      <w:bookmarkEnd w:id="1160"/>
      <w:bookmarkEnd w:id="1161"/>
    </w:p>
    <w:p w:rsidR="008D4A3A" w:rsidRPr="008D4A3A" w:rsidRDefault="008D4A3A" w:rsidP="008D4A3A">
      <w:pPr>
        <w:pStyle w:val="14"/>
        <w:shd w:val="clear" w:color="auto" w:fill="FFFFFF"/>
        <w:tabs>
          <w:tab w:val="left" w:pos="8080"/>
        </w:tabs>
        <w:spacing w:after="0"/>
        <w:ind w:right="57"/>
        <w:jc w:val="center"/>
        <w:rPr>
          <w:rFonts w:ascii="Times New Roman" w:eastAsia="Times New Roman" w:hAnsi="Times New Roman"/>
          <w:bCs/>
          <w:sz w:val="20"/>
          <w:szCs w:val="20"/>
        </w:rPr>
      </w:pPr>
    </w:p>
    <w:p w:rsidR="008D4A3A" w:rsidRPr="008D4A3A" w:rsidRDefault="008D4A3A" w:rsidP="008D4A3A">
      <w:pPr>
        <w:pStyle w:val="14"/>
        <w:pBdr>
          <w:bottom w:val="single" w:sz="4" w:space="1" w:color="000000"/>
        </w:pBdr>
        <w:shd w:val="clear" w:color="auto" w:fill="FFFFFF"/>
        <w:tabs>
          <w:tab w:val="left" w:pos="8080"/>
        </w:tabs>
        <w:spacing w:after="0"/>
        <w:ind w:right="57"/>
        <w:jc w:val="center"/>
        <w:rPr>
          <w:rFonts w:ascii="Times New Roman" w:hAnsi="Times New Roman"/>
        </w:rPr>
      </w:pPr>
      <w:r w:rsidRPr="008D4A3A">
        <w:rPr>
          <w:rStyle w:val="13"/>
          <w:rFonts w:ascii="Times New Roman" w:hAnsi="Times New Roman"/>
          <w:sz w:val="20"/>
        </w:rPr>
        <w:t>&lt;&lt; Р.039.00.04&gt;&gt;</w:t>
      </w:r>
    </w:p>
    <w:p w:rsidR="008D4A3A" w:rsidRPr="008D4A3A" w:rsidRDefault="008D4A3A" w:rsidP="008D4A3A">
      <w:pPr>
        <w:pStyle w:val="14"/>
        <w:shd w:val="clear" w:color="auto" w:fill="FFFFFF"/>
        <w:tabs>
          <w:tab w:val="left" w:pos="8080"/>
        </w:tabs>
        <w:spacing w:after="0"/>
        <w:ind w:right="57"/>
        <w:jc w:val="center"/>
        <w:rPr>
          <w:rFonts w:ascii="Times New Roman" w:hAnsi="Times New Roman"/>
        </w:rPr>
      </w:pPr>
      <w:r w:rsidRPr="008D4A3A">
        <w:rPr>
          <w:rStyle w:val="13"/>
          <w:rFonts w:ascii="Times New Roman" w:hAnsi="Times New Roman"/>
          <w:sz w:val="16"/>
          <w:szCs w:val="16"/>
        </w:rPr>
        <w:t xml:space="preserve">(наименование органа местного самоуправления, органа государственной власти субъекта Российской Федерации - </w:t>
      </w:r>
      <w:r w:rsidRPr="008D4A3A">
        <w:rPr>
          <w:rStyle w:val="13"/>
          <w:rFonts w:ascii="Times New Roman" w:hAnsi="Times New Roman"/>
          <w:spacing w:val="-1"/>
          <w:sz w:val="16"/>
          <w:szCs w:val="16"/>
        </w:rPr>
        <w:t>города федерального значения или органа местного самоуправления внутримуниципального муниципального образования</w:t>
      </w:r>
      <w:r w:rsidRPr="008D4A3A">
        <w:rPr>
          <w:rStyle w:val="13"/>
          <w:rFonts w:ascii="Times New Roman" w:hAnsi="Times New Roman"/>
          <w:sz w:val="16"/>
          <w:szCs w:val="16"/>
        </w:rPr>
        <w:t xml:space="preserve"> города федерального значения, уполномоченного законом субъекта Российской Федерации)</w:t>
      </w:r>
    </w:p>
    <w:p w:rsidR="008D4A3A" w:rsidRPr="008D4A3A" w:rsidRDefault="008D4A3A" w:rsidP="008D4A3A">
      <w:pPr>
        <w:pStyle w:val="14"/>
        <w:shd w:val="clear" w:color="auto" w:fill="FFFFFF"/>
        <w:tabs>
          <w:tab w:val="left" w:pos="8080"/>
        </w:tabs>
        <w:spacing w:after="0"/>
        <w:ind w:right="57"/>
        <w:rPr>
          <w:rFonts w:ascii="Times New Roman" w:eastAsia="Times New Roman" w:hAnsi="Times New Roman"/>
          <w:sz w:val="20"/>
          <w:szCs w:val="20"/>
        </w:rPr>
      </w:pPr>
    </w:p>
    <w:p w:rsidR="008D4A3A" w:rsidRPr="008D4A3A" w:rsidRDefault="008D4A3A" w:rsidP="008D4A3A">
      <w:pPr>
        <w:pStyle w:val="14"/>
        <w:shd w:val="clear" w:color="auto" w:fill="FFFFFF"/>
        <w:tabs>
          <w:tab w:val="left" w:pos="8080"/>
        </w:tabs>
        <w:spacing w:after="0"/>
        <w:ind w:right="57"/>
        <w:rPr>
          <w:rFonts w:ascii="Times New Roman" w:hAnsi="Times New Roman"/>
          <w:sz w:val="20"/>
          <w:szCs w:val="20"/>
        </w:rPr>
      </w:pPr>
    </w:p>
    <w:p w:rsidR="008D4A3A" w:rsidRPr="008D4A3A" w:rsidRDefault="008D4A3A" w:rsidP="008D4A3A">
      <w:pPr>
        <w:pStyle w:val="14"/>
        <w:pBdr>
          <w:bottom w:val="single" w:sz="4" w:space="1" w:color="000000"/>
        </w:pBdr>
        <w:shd w:val="clear" w:color="auto" w:fill="FFFFFF"/>
        <w:tabs>
          <w:tab w:val="left" w:pos="5602"/>
          <w:tab w:val="left" w:pos="7834"/>
          <w:tab w:val="left" w:pos="8080"/>
        </w:tabs>
        <w:spacing w:after="0"/>
        <w:ind w:left="4426" w:right="57"/>
        <w:rPr>
          <w:rFonts w:ascii="Times New Roman" w:hAnsi="Times New Roman"/>
        </w:rPr>
      </w:pPr>
      <w:r w:rsidRPr="008D4A3A">
        <w:rPr>
          <w:rStyle w:val="13"/>
          <w:rFonts w:ascii="Times New Roman" w:hAnsi="Times New Roman"/>
          <w:spacing w:val="-2"/>
          <w:sz w:val="20"/>
        </w:rPr>
        <w:t>Кому:</w:t>
      </w:r>
      <w:r w:rsidRPr="008D4A3A">
        <w:rPr>
          <w:rStyle w:val="13"/>
          <w:rFonts w:ascii="Times New Roman" w:hAnsi="Times New Roman"/>
          <w:sz w:val="20"/>
        </w:rPr>
        <w:t xml:space="preserve"> </w:t>
      </w:r>
      <w:r w:rsidRPr="008D4A3A">
        <w:rPr>
          <w:rStyle w:val="13"/>
          <w:rFonts w:ascii="Times New Roman" w:hAnsi="Times New Roman"/>
          <w:spacing w:val="-2"/>
          <w:sz w:val="20"/>
        </w:rPr>
        <w:t>&lt;&lt;Р.039.03.01&gt;&gt;</w:t>
      </w:r>
      <w:r w:rsidRPr="008D4A3A">
        <w:rPr>
          <w:rStyle w:val="13"/>
          <w:rFonts w:ascii="Times New Roman" w:hAnsi="Times New Roman"/>
          <w:sz w:val="20"/>
        </w:rPr>
        <w:t xml:space="preserve"> </w:t>
      </w:r>
      <w:r w:rsidRPr="008D4A3A">
        <w:rPr>
          <w:rStyle w:val="13"/>
          <w:rFonts w:ascii="Times New Roman" w:hAnsi="Times New Roman"/>
          <w:spacing w:val="-2"/>
          <w:sz w:val="20"/>
        </w:rPr>
        <w:t>&lt;&lt;Р.039.03.02&gt;&gt;</w:t>
      </w:r>
      <w:r w:rsidRPr="008D4A3A">
        <w:rPr>
          <w:rStyle w:val="13"/>
          <w:rFonts w:ascii="Times New Roman" w:hAnsi="Times New Roman"/>
          <w:sz w:val="20"/>
        </w:rPr>
        <w:t xml:space="preserve"> </w:t>
      </w:r>
      <w:r w:rsidRPr="008D4A3A">
        <w:rPr>
          <w:rStyle w:val="13"/>
          <w:rFonts w:ascii="Times New Roman" w:hAnsi="Times New Roman"/>
          <w:spacing w:val="-2"/>
          <w:sz w:val="20"/>
        </w:rPr>
        <w:t>&lt;Р.039.03.03&gt;&gt; &lt;Р.039.03.04&gt;&gt;</w:t>
      </w:r>
    </w:p>
    <w:p w:rsidR="008D4A3A" w:rsidRPr="008D4A3A" w:rsidRDefault="008D4A3A" w:rsidP="008D4A3A">
      <w:pPr>
        <w:pStyle w:val="14"/>
        <w:shd w:val="clear" w:color="auto" w:fill="FFFFFF"/>
        <w:tabs>
          <w:tab w:val="left" w:pos="8080"/>
        </w:tabs>
        <w:spacing w:before="48" w:after="0"/>
        <w:ind w:left="5621" w:right="57"/>
        <w:rPr>
          <w:rFonts w:ascii="Times New Roman" w:hAnsi="Times New Roman"/>
        </w:rPr>
      </w:pPr>
      <w:r w:rsidRPr="008D4A3A">
        <w:rPr>
          <w:rStyle w:val="13"/>
          <w:rFonts w:ascii="Times New Roman" w:hAnsi="Times New Roman"/>
          <w:i/>
          <w:iCs/>
          <w:sz w:val="16"/>
          <w:szCs w:val="16"/>
        </w:rPr>
        <w:t>сведения о Заявителе (представителе Заявителя)</w:t>
      </w:r>
    </w:p>
    <w:p w:rsidR="008D4A3A" w:rsidRPr="008D4A3A" w:rsidRDefault="008D4A3A" w:rsidP="008D4A3A">
      <w:pPr>
        <w:pStyle w:val="14"/>
        <w:pBdr>
          <w:bottom w:val="single" w:sz="4" w:space="1" w:color="000000"/>
        </w:pBdr>
        <w:shd w:val="clear" w:color="auto" w:fill="FFFFFF"/>
        <w:tabs>
          <w:tab w:val="left" w:pos="8080"/>
        </w:tabs>
        <w:spacing w:after="0"/>
        <w:ind w:left="4426" w:right="57"/>
        <w:rPr>
          <w:rFonts w:ascii="Times New Roman" w:eastAsia="Times New Roman" w:hAnsi="Times New Roman"/>
          <w:sz w:val="20"/>
          <w:szCs w:val="20"/>
        </w:rPr>
      </w:pPr>
    </w:p>
    <w:p w:rsidR="008D4A3A" w:rsidRPr="008D4A3A" w:rsidRDefault="008D4A3A" w:rsidP="008D4A3A">
      <w:pPr>
        <w:pStyle w:val="14"/>
        <w:pBdr>
          <w:bottom w:val="single" w:sz="4" w:space="1" w:color="000000"/>
        </w:pBdr>
        <w:shd w:val="clear" w:color="auto" w:fill="FFFFFF"/>
        <w:tabs>
          <w:tab w:val="left" w:pos="8080"/>
        </w:tabs>
        <w:spacing w:after="0"/>
        <w:ind w:left="4426" w:right="57"/>
        <w:rPr>
          <w:rFonts w:ascii="Times New Roman" w:eastAsia="Times New Roman" w:hAnsi="Times New Roman"/>
          <w:sz w:val="20"/>
          <w:szCs w:val="20"/>
        </w:rPr>
      </w:pPr>
    </w:p>
    <w:p w:rsidR="008D4A3A" w:rsidRPr="008D4A3A" w:rsidRDefault="008D4A3A" w:rsidP="008D4A3A">
      <w:pPr>
        <w:pStyle w:val="14"/>
        <w:pBdr>
          <w:bottom w:val="single" w:sz="4" w:space="1" w:color="000000"/>
        </w:pBdr>
        <w:shd w:val="clear" w:color="auto" w:fill="FFFFFF"/>
        <w:tabs>
          <w:tab w:val="left" w:pos="8080"/>
        </w:tabs>
        <w:spacing w:after="0"/>
        <w:ind w:left="4426" w:right="57"/>
        <w:rPr>
          <w:rFonts w:ascii="Times New Roman" w:hAnsi="Times New Roman"/>
        </w:rPr>
      </w:pPr>
      <w:r w:rsidRPr="008D4A3A">
        <w:rPr>
          <w:rStyle w:val="13"/>
          <w:rFonts w:ascii="Times New Roman" w:hAnsi="Times New Roman"/>
          <w:sz w:val="20"/>
        </w:rPr>
        <w:t>Контактные данные: &lt;&lt;Р.039.04.01&gt;&gt;</w:t>
      </w:r>
    </w:p>
    <w:p w:rsidR="008D4A3A" w:rsidRPr="008D4A3A" w:rsidRDefault="008D4A3A" w:rsidP="008D4A3A">
      <w:pPr>
        <w:pStyle w:val="14"/>
        <w:shd w:val="clear" w:color="auto" w:fill="FFFFFF"/>
        <w:tabs>
          <w:tab w:val="left" w:pos="8080"/>
        </w:tabs>
        <w:spacing w:before="24" w:after="0"/>
        <w:ind w:left="5837" w:right="57"/>
        <w:rPr>
          <w:rFonts w:ascii="Times New Roman" w:hAnsi="Times New Roman"/>
        </w:rPr>
      </w:pPr>
      <w:r w:rsidRPr="008D4A3A">
        <w:rPr>
          <w:rStyle w:val="13"/>
          <w:rFonts w:ascii="Times New Roman" w:hAnsi="Times New Roman"/>
          <w:sz w:val="16"/>
          <w:szCs w:val="16"/>
        </w:rPr>
        <w:t>(</w:t>
      </w:r>
      <w:r w:rsidRPr="008D4A3A">
        <w:rPr>
          <w:rStyle w:val="13"/>
          <w:rFonts w:ascii="Times New Roman" w:hAnsi="Times New Roman"/>
          <w:i/>
          <w:iCs/>
          <w:sz w:val="16"/>
          <w:szCs w:val="16"/>
        </w:rPr>
        <w:t>контактные данные Заявителя</w:t>
      </w:r>
      <w:r w:rsidRPr="008D4A3A">
        <w:rPr>
          <w:rStyle w:val="13"/>
          <w:rFonts w:ascii="Times New Roman" w:hAnsi="Times New Roman"/>
          <w:sz w:val="16"/>
          <w:szCs w:val="16"/>
        </w:rPr>
        <w:t>)</w:t>
      </w:r>
    </w:p>
    <w:p w:rsidR="008D4A3A" w:rsidRPr="008D4A3A" w:rsidRDefault="008D4A3A" w:rsidP="008D4A3A">
      <w:pPr>
        <w:pStyle w:val="14"/>
        <w:shd w:val="clear" w:color="auto" w:fill="FFFFFF"/>
        <w:tabs>
          <w:tab w:val="left" w:pos="8080"/>
        </w:tabs>
        <w:spacing w:before="24" w:after="0"/>
        <w:ind w:right="57"/>
        <w:rPr>
          <w:rFonts w:ascii="Times New Roman" w:eastAsia="Times New Roman" w:hAnsi="Times New Roman"/>
          <w:sz w:val="20"/>
          <w:szCs w:val="20"/>
        </w:rPr>
      </w:pPr>
    </w:p>
    <w:p w:rsidR="008D4A3A" w:rsidRPr="008D4A3A" w:rsidRDefault="008D4A3A" w:rsidP="008D4A3A">
      <w:pPr>
        <w:pStyle w:val="14"/>
        <w:shd w:val="clear" w:color="auto" w:fill="FFFFFF"/>
        <w:tabs>
          <w:tab w:val="left" w:pos="8080"/>
        </w:tabs>
        <w:spacing w:before="24" w:after="0"/>
        <w:ind w:right="57"/>
        <w:rPr>
          <w:rFonts w:ascii="Times New Roman" w:hAnsi="Times New Roman"/>
          <w:sz w:val="20"/>
          <w:szCs w:val="20"/>
        </w:rPr>
      </w:pPr>
    </w:p>
    <w:p w:rsidR="008D4A3A" w:rsidRPr="008D4A3A" w:rsidRDefault="008D4A3A" w:rsidP="008D4A3A">
      <w:pPr>
        <w:pStyle w:val="14"/>
        <w:shd w:val="clear" w:color="auto" w:fill="FFFFFF"/>
        <w:tabs>
          <w:tab w:val="left" w:pos="8080"/>
        </w:tabs>
        <w:ind w:right="57"/>
        <w:jc w:val="center"/>
        <w:rPr>
          <w:rFonts w:ascii="Times New Roman" w:hAnsi="Times New Roman"/>
        </w:rPr>
      </w:pPr>
      <w:r w:rsidRPr="008D4A3A">
        <w:rPr>
          <w:rStyle w:val="13"/>
          <w:rFonts w:ascii="Times New Roman" w:hAnsi="Times New Roman"/>
          <w:b/>
          <w:bCs/>
          <w:spacing w:val="-1"/>
          <w:sz w:val="20"/>
        </w:rPr>
        <w:t xml:space="preserve">Решение об отказе в приеме документов, необходимых </w:t>
      </w:r>
      <w:r w:rsidRPr="008D4A3A">
        <w:rPr>
          <w:rStyle w:val="13"/>
          <w:rFonts w:ascii="Times New Roman" w:hAnsi="Times New Roman"/>
          <w:b/>
          <w:bCs/>
          <w:sz w:val="20"/>
        </w:rPr>
        <w:t>для предоставления услуги</w:t>
      </w:r>
    </w:p>
    <w:p w:rsidR="008D4A3A" w:rsidRPr="008D4A3A" w:rsidRDefault="008D4A3A" w:rsidP="008D4A3A">
      <w:pPr>
        <w:pStyle w:val="14"/>
        <w:shd w:val="clear" w:color="auto" w:fill="FFFFFF"/>
        <w:tabs>
          <w:tab w:val="left" w:pos="2568"/>
          <w:tab w:val="left" w:pos="8080"/>
        </w:tabs>
        <w:spacing w:before="235"/>
        <w:ind w:right="57"/>
        <w:jc w:val="center"/>
        <w:rPr>
          <w:rFonts w:ascii="Times New Roman" w:hAnsi="Times New Roman"/>
        </w:rPr>
      </w:pPr>
      <w:r w:rsidRPr="008D4A3A">
        <w:rPr>
          <w:rStyle w:val="13"/>
          <w:rFonts w:ascii="Times New Roman" w:hAnsi="Times New Roman"/>
          <w:spacing w:val="-5"/>
          <w:sz w:val="20"/>
        </w:rPr>
        <w:t xml:space="preserve">От </w:t>
      </w:r>
      <w:r w:rsidRPr="008D4A3A">
        <w:rPr>
          <w:rStyle w:val="13"/>
          <w:rFonts w:ascii="Times New Roman" w:hAnsi="Times New Roman"/>
          <w:spacing w:val="-5"/>
          <w:sz w:val="20"/>
          <w:u w:val="single"/>
        </w:rPr>
        <w:t>&lt;&lt;Р.039.00.07&gt;&gt;</w:t>
      </w:r>
      <w:r w:rsidRPr="008D4A3A">
        <w:rPr>
          <w:rStyle w:val="13"/>
          <w:rFonts w:ascii="Times New Roman" w:hAnsi="Times New Roman"/>
          <w:spacing w:val="-5"/>
          <w:sz w:val="20"/>
        </w:rPr>
        <w:t xml:space="preserve"> </w:t>
      </w:r>
      <w:r w:rsidRPr="008D4A3A">
        <w:rPr>
          <w:rStyle w:val="13"/>
          <w:rFonts w:ascii="Times New Roman" w:hAnsi="Times New Roman"/>
          <w:spacing w:val="-8"/>
          <w:sz w:val="20"/>
        </w:rPr>
        <w:t xml:space="preserve">№ </w:t>
      </w:r>
      <w:r w:rsidRPr="008D4A3A">
        <w:rPr>
          <w:rStyle w:val="13"/>
          <w:rFonts w:ascii="Times New Roman" w:hAnsi="Times New Roman"/>
          <w:spacing w:val="-8"/>
          <w:sz w:val="20"/>
          <w:u w:val="single"/>
        </w:rPr>
        <w:t>&lt;&lt;Р.039.00.06&gt;&gt;</w:t>
      </w:r>
    </w:p>
    <w:p w:rsidR="008D4A3A" w:rsidRPr="008D4A3A" w:rsidRDefault="008D4A3A" w:rsidP="008D4A3A">
      <w:pPr>
        <w:pStyle w:val="14"/>
        <w:shd w:val="clear" w:color="auto" w:fill="FFFFFF"/>
        <w:tabs>
          <w:tab w:val="left" w:pos="8080"/>
        </w:tabs>
        <w:spacing w:before="326" w:after="0"/>
        <w:ind w:left="29" w:right="57" w:firstLine="680"/>
        <w:jc w:val="both"/>
        <w:rPr>
          <w:rFonts w:ascii="Times New Roman" w:hAnsi="Times New Roman"/>
        </w:rPr>
      </w:pPr>
      <w:r w:rsidRPr="008D4A3A">
        <w:rPr>
          <w:rStyle w:val="13"/>
          <w:rFonts w:ascii="Times New Roman" w:hAnsi="Times New Roman"/>
          <w:sz w:val="20"/>
        </w:rPr>
        <w:t>По результатам рассмотрения заявления по услуге «Присвоение объекту адресации адреса или аннулировании такого адреса» от &lt;&lt;Р.039.00.02&gt;&gt; № &lt;&lt;Р.039.00.01&gt;&gt;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D4A3A" w:rsidRPr="008D4A3A" w:rsidRDefault="008D4A3A" w:rsidP="008D4A3A">
      <w:pPr>
        <w:pStyle w:val="14"/>
        <w:pBdr>
          <w:bottom w:val="single" w:sz="4" w:space="1" w:color="000000"/>
        </w:pBdr>
        <w:shd w:val="clear" w:color="auto" w:fill="FFFFFF"/>
        <w:tabs>
          <w:tab w:val="left" w:pos="8080"/>
        </w:tabs>
        <w:ind w:left="811" w:right="57"/>
        <w:rPr>
          <w:rFonts w:ascii="Times New Roman" w:hAnsi="Times New Roman"/>
        </w:rPr>
      </w:pPr>
      <w:r w:rsidRPr="008D4A3A">
        <w:rPr>
          <w:rStyle w:val="13"/>
          <w:rFonts w:ascii="Times New Roman" w:hAnsi="Times New Roman"/>
          <w:sz w:val="20"/>
        </w:rPr>
        <w:t>&lt;&lt;Р.039.00.11&gt;&gt;</w:t>
      </w:r>
    </w:p>
    <w:p w:rsidR="008D4A3A" w:rsidRPr="008D4A3A" w:rsidRDefault="008D4A3A" w:rsidP="008D4A3A">
      <w:pPr>
        <w:pStyle w:val="14"/>
        <w:pBdr>
          <w:bottom w:val="single" w:sz="4" w:space="1" w:color="000000"/>
        </w:pBdr>
        <w:shd w:val="clear" w:color="auto" w:fill="FFFFFF"/>
        <w:tabs>
          <w:tab w:val="left" w:pos="8080"/>
        </w:tabs>
        <w:spacing w:before="317"/>
        <w:ind w:left="709" w:right="57"/>
        <w:rPr>
          <w:rFonts w:ascii="Times New Roman" w:hAnsi="Times New Roman"/>
        </w:rPr>
      </w:pPr>
      <w:r w:rsidRPr="008D4A3A">
        <w:rPr>
          <w:rStyle w:val="13"/>
          <w:rFonts w:ascii="Times New Roman" w:hAnsi="Times New Roman"/>
          <w:sz w:val="20"/>
        </w:rPr>
        <w:t>Дополнительно информируем: &lt;&lt;Р.039.02.09&gt;&gt;.</w:t>
      </w:r>
    </w:p>
    <w:p w:rsidR="008D4A3A" w:rsidRPr="008D4A3A" w:rsidRDefault="008D4A3A" w:rsidP="008D4A3A">
      <w:pPr>
        <w:pStyle w:val="14"/>
        <w:shd w:val="clear" w:color="auto" w:fill="FFFFFF"/>
        <w:tabs>
          <w:tab w:val="left" w:pos="8080"/>
        </w:tabs>
        <w:spacing w:before="240"/>
        <w:ind w:left="29" w:right="57" w:firstLine="710"/>
        <w:jc w:val="both"/>
        <w:rPr>
          <w:rFonts w:ascii="Times New Roman" w:eastAsia="Times New Roman" w:hAnsi="Times New Roman"/>
          <w:sz w:val="20"/>
          <w:szCs w:val="20"/>
        </w:rPr>
      </w:pPr>
      <w:r w:rsidRPr="008D4A3A">
        <w:rPr>
          <w:rFonts w:ascii="Times New Roman" w:eastAsia="Times New Roman" w:hAnsi="Times New Roman"/>
          <w:sz w:val="20"/>
          <w:szCs w:val="20"/>
        </w:rPr>
        <w:t>Вы вправе повторно обратиться в орган, уполномоченный на предоставление услуги (&lt;&lt;Р.039.00.04&gt;&gt;), с заявлением о предоставлении услуги после устранения указанных нарушений.</w:t>
      </w:r>
    </w:p>
    <w:p w:rsidR="008D4A3A" w:rsidRPr="008D4A3A" w:rsidRDefault="008D4A3A" w:rsidP="008D4A3A">
      <w:pPr>
        <w:pStyle w:val="14"/>
        <w:shd w:val="clear" w:color="auto" w:fill="FFFFFF"/>
        <w:tabs>
          <w:tab w:val="left" w:pos="8080"/>
        </w:tabs>
        <w:spacing w:before="240" w:after="0"/>
        <w:ind w:right="57" w:firstLine="709"/>
        <w:jc w:val="both"/>
        <w:rPr>
          <w:rFonts w:ascii="Times New Roman" w:hAnsi="Times New Roman"/>
        </w:rPr>
      </w:pPr>
      <w:r w:rsidRPr="008D4A3A">
        <w:rPr>
          <w:rStyle w:val="13"/>
          <w:rFonts w:ascii="Times New Roman" w:hAnsi="Times New Roman"/>
          <w:sz w:val="20"/>
        </w:rPr>
        <w:t>Данный отказ может быть обжалован в досудебном порядке путем направления жалобы в уполномоченный орган (&lt;&lt;Р.039.00.04&gt;&gt;), а также в судебном порядке.</w:t>
      </w:r>
    </w:p>
    <w:p w:rsidR="008D4A3A" w:rsidRPr="008D4A3A" w:rsidRDefault="008D4A3A" w:rsidP="008D4A3A">
      <w:pPr>
        <w:pStyle w:val="14"/>
        <w:shd w:val="clear" w:color="auto" w:fill="FFFFFF"/>
        <w:tabs>
          <w:tab w:val="left" w:pos="8080"/>
        </w:tabs>
        <w:spacing w:after="0"/>
        <w:ind w:left="29" w:right="57"/>
        <w:rPr>
          <w:rFonts w:ascii="Times New Roman" w:hAnsi="Times New Roman"/>
          <w:sz w:val="20"/>
          <w:szCs w:val="20"/>
        </w:rPr>
      </w:pPr>
    </w:p>
    <w:p w:rsidR="008D4A3A" w:rsidRPr="008D4A3A" w:rsidRDefault="008D4A3A" w:rsidP="008D4A3A">
      <w:pPr>
        <w:pStyle w:val="14"/>
        <w:shd w:val="clear" w:color="auto" w:fill="FFFFFF"/>
        <w:spacing w:after="0"/>
        <w:ind w:left="29"/>
        <w:rPr>
          <w:rFonts w:ascii="Times New Roman" w:hAnsi="Times New Roman"/>
          <w:sz w:val="20"/>
          <w:szCs w:val="20"/>
        </w:rPr>
      </w:pPr>
    </w:p>
    <w:tbl>
      <w:tblPr>
        <w:tblW w:w="10207" w:type="dxa"/>
        <w:tblInd w:w="-142" w:type="dxa"/>
        <w:tblCellMar>
          <w:left w:w="10" w:type="dxa"/>
          <w:right w:w="10" w:type="dxa"/>
        </w:tblCellMar>
        <w:tblLook w:val="0000"/>
      </w:tblPr>
      <w:tblGrid>
        <w:gridCol w:w="3970"/>
        <w:gridCol w:w="3613"/>
        <w:gridCol w:w="2624"/>
      </w:tblGrid>
      <w:tr w:rsidR="008D4A3A" w:rsidRPr="008D4A3A" w:rsidTr="000F4D4C">
        <w:trPr>
          <w:trHeight w:val="300"/>
        </w:trPr>
        <w:tc>
          <w:tcPr>
            <w:tcW w:w="3970" w:type="dxa"/>
            <w:shd w:val="clear" w:color="auto" w:fill="auto"/>
            <w:tcMar>
              <w:top w:w="0" w:type="dxa"/>
              <w:left w:w="108" w:type="dxa"/>
              <w:bottom w:w="0" w:type="dxa"/>
              <w:right w:w="108" w:type="dxa"/>
            </w:tcMar>
          </w:tcPr>
          <w:p w:rsidR="008D4A3A" w:rsidRPr="008D4A3A" w:rsidRDefault="008D4A3A" w:rsidP="000F4D4C">
            <w:pPr>
              <w:pStyle w:val="14"/>
              <w:textAlignment w:val="auto"/>
              <w:rPr>
                <w:rFonts w:ascii="Times New Roman" w:hAnsi="Times New Roman"/>
              </w:rPr>
            </w:pPr>
            <w:r w:rsidRPr="008D4A3A">
              <w:rPr>
                <w:rStyle w:val="13"/>
                <w:rFonts w:ascii="Times New Roman" w:hAnsi="Times New Roman"/>
                <w:szCs w:val="28"/>
                <w:lang w:val="en-US"/>
              </w:rPr>
              <w:t>{</w:t>
            </w:r>
            <w:r w:rsidRPr="008D4A3A">
              <w:rPr>
                <w:rStyle w:val="13"/>
                <w:rFonts w:ascii="Times New Roman" w:hAnsi="Times New Roman"/>
                <w:szCs w:val="28"/>
              </w:rPr>
              <w:t>Должность уполномоченного сотрудника</w:t>
            </w:r>
            <w:r w:rsidRPr="008D4A3A">
              <w:rPr>
                <w:rStyle w:val="13"/>
                <w:rFonts w:ascii="Times New Roman" w:hAnsi="Times New Roman"/>
                <w:szCs w:val="28"/>
                <w:lang w:val="en-US"/>
              </w:rPr>
              <w:t>}</w:t>
            </w:r>
          </w:p>
          <w:p w:rsidR="008D4A3A" w:rsidRPr="008D4A3A" w:rsidRDefault="008D4A3A" w:rsidP="000F4D4C">
            <w:pPr>
              <w:pStyle w:val="14"/>
              <w:textAlignment w:val="auto"/>
              <w:rPr>
                <w:rFonts w:ascii="Times New Roman" w:hAnsi="Times New Roman"/>
                <w:szCs w:val="28"/>
              </w:rPr>
            </w:pPr>
          </w:p>
        </w:tc>
        <w:tc>
          <w:tcPr>
            <w:tcW w:w="3613" w:type="dxa"/>
            <w:shd w:val="clear" w:color="auto" w:fill="auto"/>
            <w:tcMar>
              <w:top w:w="0" w:type="dxa"/>
              <w:left w:w="108" w:type="dxa"/>
              <w:bottom w:w="0" w:type="dxa"/>
              <w:right w:w="108" w:type="dxa"/>
            </w:tcMar>
          </w:tcPr>
          <w:p w:rsidR="008D4A3A" w:rsidRPr="008D4A3A" w:rsidRDefault="008D4A3A" w:rsidP="000F4D4C">
            <w:pPr>
              <w:pStyle w:val="14"/>
              <w:spacing w:after="0"/>
              <w:jc w:val="center"/>
              <w:textAlignment w:val="auto"/>
              <w:rPr>
                <w:rFonts w:ascii="Times New Roman" w:hAnsi="Times New Roman"/>
                <w:szCs w:val="28"/>
              </w:rPr>
            </w:pPr>
            <w:r w:rsidRPr="008D4A3A">
              <w:rPr>
                <w:rFonts w:ascii="Times New Roman" w:hAnsi="Times New Roman"/>
                <w:szCs w:val="28"/>
              </w:rPr>
              <w:t xml:space="preserve">Сведения </w:t>
            </w:r>
          </w:p>
          <w:p w:rsidR="008D4A3A" w:rsidRPr="008D4A3A" w:rsidRDefault="008D4A3A" w:rsidP="000F4D4C">
            <w:pPr>
              <w:pStyle w:val="14"/>
              <w:spacing w:after="0"/>
              <w:jc w:val="center"/>
              <w:textAlignment w:val="auto"/>
              <w:rPr>
                <w:rFonts w:ascii="Times New Roman" w:hAnsi="Times New Roman"/>
                <w:szCs w:val="28"/>
              </w:rPr>
            </w:pPr>
            <w:r w:rsidRPr="008D4A3A">
              <w:rPr>
                <w:rFonts w:ascii="Times New Roman" w:hAnsi="Times New Roman"/>
                <w:szCs w:val="28"/>
              </w:rPr>
              <w:t>об электронной подписи</w:t>
            </w:r>
          </w:p>
          <w:p w:rsidR="008D4A3A" w:rsidRPr="008D4A3A" w:rsidRDefault="008D4A3A" w:rsidP="000F4D4C">
            <w:pPr>
              <w:pStyle w:val="14"/>
              <w:spacing w:after="0"/>
              <w:ind w:left="-108"/>
              <w:jc w:val="center"/>
              <w:textAlignment w:val="auto"/>
              <w:rPr>
                <w:rFonts w:ascii="Times New Roman" w:hAnsi="Times New Roman"/>
              </w:rPr>
            </w:pPr>
            <w:r w:rsidRPr="008D4A3A">
              <w:rPr>
                <w:rStyle w:val="13"/>
                <w:rFonts w:ascii="Times New Roman" w:hAnsi="Times New Roman"/>
                <w:szCs w:val="28"/>
              </w:rPr>
              <w:t>%</w:t>
            </w:r>
            <w:r w:rsidRPr="008D4A3A">
              <w:rPr>
                <w:rStyle w:val="13"/>
                <w:rFonts w:ascii="Times New Roman" w:hAnsi="Times New Roman"/>
                <w:szCs w:val="28"/>
                <w:lang w:val="en-US"/>
              </w:rPr>
              <w:t>SIGN</w:t>
            </w:r>
            <w:r w:rsidRPr="008D4A3A">
              <w:rPr>
                <w:rStyle w:val="13"/>
                <w:rFonts w:ascii="Times New Roman" w:hAnsi="Times New Roman"/>
                <w:szCs w:val="28"/>
              </w:rPr>
              <w:t>_</w:t>
            </w:r>
            <w:r w:rsidRPr="008D4A3A">
              <w:rPr>
                <w:rStyle w:val="13"/>
                <w:rFonts w:ascii="Times New Roman" w:hAnsi="Times New Roman"/>
                <w:szCs w:val="28"/>
                <w:lang w:val="en-US"/>
              </w:rPr>
              <w:t>STAMP</w:t>
            </w:r>
            <w:r w:rsidRPr="008D4A3A">
              <w:rPr>
                <w:rStyle w:val="13"/>
                <w:rFonts w:ascii="Times New Roman" w:hAnsi="Times New Roman"/>
                <w:szCs w:val="28"/>
              </w:rPr>
              <w:t>%</w:t>
            </w:r>
          </w:p>
        </w:tc>
        <w:tc>
          <w:tcPr>
            <w:tcW w:w="2624" w:type="dxa"/>
            <w:shd w:val="clear" w:color="auto" w:fill="auto"/>
            <w:tcMar>
              <w:top w:w="0" w:type="dxa"/>
              <w:left w:w="108" w:type="dxa"/>
              <w:bottom w:w="0" w:type="dxa"/>
              <w:right w:w="108" w:type="dxa"/>
            </w:tcMar>
          </w:tcPr>
          <w:p w:rsidR="008D4A3A" w:rsidRPr="008D4A3A" w:rsidRDefault="008D4A3A" w:rsidP="000F4D4C">
            <w:pPr>
              <w:pStyle w:val="14"/>
              <w:jc w:val="right"/>
              <w:textAlignment w:val="auto"/>
              <w:rPr>
                <w:rFonts w:ascii="Times New Roman" w:hAnsi="Times New Roman"/>
              </w:rPr>
            </w:pPr>
            <w:r w:rsidRPr="008D4A3A">
              <w:rPr>
                <w:rStyle w:val="13"/>
                <w:rFonts w:ascii="Times New Roman" w:hAnsi="Times New Roman"/>
                <w:szCs w:val="28"/>
              </w:rPr>
              <w:t>{Ф.И.О. уполномоченного сотрудника}</w:t>
            </w:r>
          </w:p>
          <w:p w:rsidR="008D4A3A" w:rsidRPr="008D4A3A" w:rsidRDefault="008D4A3A" w:rsidP="000F4D4C">
            <w:pPr>
              <w:pStyle w:val="14"/>
              <w:jc w:val="right"/>
              <w:textAlignment w:val="auto"/>
              <w:rPr>
                <w:rFonts w:ascii="Times New Roman" w:hAnsi="Times New Roman"/>
                <w:szCs w:val="28"/>
              </w:rPr>
            </w:pPr>
          </w:p>
        </w:tc>
      </w:tr>
    </w:tbl>
    <w:p w:rsidR="008D4A3A" w:rsidRPr="008D4A3A" w:rsidRDefault="008D4A3A" w:rsidP="008D4A3A">
      <w:pPr>
        <w:pStyle w:val="14"/>
        <w:pageBreakBefore/>
        <w:shd w:val="clear" w:color="auto" w:fill="FFFFFF"/>
        <w:tabs>
          <w:tab w:val="left" w:pos="8080"/>
        </w:tabs>
        <w:spacing w:after="0"/>
        <w:ind w:left="29" w:right="57"/>
        <w:rPr>
          <w:rFonts w:ascii="Times New Roman" w:hAnsi="Times New Roman"/>
          <w:sz w:val="20"/>
          <w:szCs w:val="20"/>
        </w:rPr>
      </w:pPr>
    </w:p>
    <w:p w:rsidR="008D4A3A" w:rsidRPr="008D4A3A" w:rsidRDefault="008D4A3A" w:rsidP="008D4A3A">
      <w:pPr>
        <w:pStyle w:val="ConsPlusNonformat"/>
        <w:jc w:val="right"/>
        <w:rPr>
          <w:rFonts w:ascii="Times New Roman" w:hAnsi="Times New Roman" w:cs="Times New Roman"/>
          <w:color w:val="000000"/>
          <w:sz w:val="24"/>
          <w:szCs w:val="24"/>
        </w:rPr>
      </w:pPr>
      <w:r w:rsidRPr="008D4A3A">
        <w:rPr>
          <w:rFonts w:ascii="Times New Roman" w:hAnsi="Times New Roman" w:cs="Times New Roman"/>
          <w:color w:val="000000"/>
          <w:sz w:val="24"/>
          <w:szCs w:val="24"/>
        </w:rPr>
        <w:t>Приложение № 4</w:t>
      </w:r>
    </w:p>
    <w:p w:rsidR="008D4A3A" w:rsidRPr="008D4A3A" w:rsidRDefault="008D4A3A" w:rsidP="008D4A3A">
      <w:pPr>
        <w:pStyle w:val="ConsPlusNormal"/>
        <w:jc w:val="right"/>
        <w:rPr>
          <w:rFonts w:ascii="Times New Roman" w:hAnsi="Times New Roman" w:cs="Times New Roman"/>
        </w:rPr>
      </w:pPr>
      <w:r w:rsidRPr="008D4A3A">
        <w:rPr>
          <w:rStyle w:val="13"/>
          <w:rFonts w:ascii="Times New Roman" w:hAnsi="Times New Roman" w:cs="Times New Roman"/>
          <w:color w:val="000000"/>
        </w:rPr>
        <w:t xml:space="preserve">к проекту типового административного регламента </w:t>
      </w:r>
      <w:r w:rsidRPr="008D4A3A">
        <w:rPr>
          <w:rStyle w:val="13"/>
          <w:rFonts w:ascii="Times New Roman" w:hAnsi="Times New Roman" w:cs="Times New Roman"/>
          <w:color w:val="000000"/>
        </w:rPr>
        <w:br/>
        <w:t xml:space="preserve">предоставления муниципальной услуги </w:t>
      </w:r>
      <w:r w:rsidRPr="008D4A3A">
        <w:rPr>
          <w:rStyle w:val="13"/>
          <w:rFonts w:ascii="Times New Roman" w:hAnsi="Times New Roman" w:cs="Times New Roman"/>
          <w:color w:val="000000"/>
        </w:rPr>
        <w:br/>
        <w:t xml:space="preserve">«Присвоение адреса объекту адресации, </w:t>
      </w:r>
      <w:r w:rsidRPr="008D4A3A">
        <w:rPr>
          <w:rStyle w:val="13"/>
          <w:rFonts w:ascii="Times New Roman" w:hAnsi="Times New Roman" w:cs="Times New Roman"/>
          <w:color w:val="000000"/>
        </w:rPr>
        <w:br/>
        <w:t xml:space="preserve">изменение и аннулирование такого адреса» </w:t>
      </w:r>
      <w:r w:rsidRPr="008D4A3A">
        <w:rPr>
          <w:rStyle w:val="13"/>
          <w:rFonts w:ascii="Times New Roman" w:hAnsi="Times New Roman" w:cs="Times New Roman"/>
          <w:color w:val="000000"/>
        </w:rPr>
        <w:br/>
        <w:t>(рекомендуемый образец)</w:t>
      </w:r>
    </w:p>
    <w:p w:rsidR="008D4A3A" w:rsidRPr="008D4A3A" w:rsidRDefault="008D4A3A" w:rsidP="008D4A3A">
      <w:pPr>
        <w:pStyle w:val="ConsPlusNormal"/>
        <w:rPr>
          <w:rFonts w:ascii="Times New Roman" w:hAnsi="Times New Roman" w:cs="Times New Roman"/>
          <w:color w:val="000000"/>
        </w:rPr>
      </w:pPr>
    </w:p>
    <w:p w:rsidR="008D4A3A" w:rsidRPr="008D4A3A" w:rsidRDefault="008D4A3A" w:rsidP="008D4A3A">
      <w:pPr>
        <w:pStyle w:val="14"/>
        <w:shd w:val="clear" w:color="auto" w:fill="FFFFFF"/>
        <w:rPr>
          <w:rFonts w:ascii="Times New Roman" w:eastAsia="Times New Roman" w:hAnsi="Times New Roman"/>
          <w:color w:val="000000"/>
          <w:sz w:val="20"/>
          <w:szCs w:val="20"/>
          <w:lang w:eastAsia="ru-RU"/>
        </w:rPr>
      </w:pPr>
      <w:bookmarkStart w:id="1162" w:name="bookmark76"/>
    </w:p>
    <w:p w:rsidR="008D4A3A" w:rsidRPr="008D4A3A" w:rsidRDefault="008D4A3A" w:rsidP="008D4A3A">
      <w:pPr>
        <w:pStyle w:val="21"/>
        <w:jc w:val="center"/>
        <w:rPr>
          <w:rFonts w:ascii="Times New Roman" w:hAnsi="Times New Roman"/>
          <w:b/>
          <w:color w:val="000000"/>
          <w:sz w:val="20"/>
          <w:szCs w:val="20"/>
          <w:lang w:eastAsia="ru-RU"/>
        </w:rPr>
      </w:pPr>
      <w:bookmarkStart w:id="1163" w:name="_Toc151731736"/>
      <w:bookmarkStart w:id="1164" w:name="_Toc156906187"/>
      <w:bookmarkStart w:id="1165" w:name="_Toc161835869"/>
      <w:bookmarkStart w:id="1166" w:name="_Toc161837838"/>
      <w:bookmarkStart w:id="1167" w:name="_Toc190782566"/>
      <w:r w:rsidRPr="008D4A3A">
        <w:rPr>
          <w:rFonts w:ascii="Times New Roman" w:hAnsi="Times New Roman"/>
          <w:b/>
          <w:color w:val="000000"/>
          <w:sz w:val="20"/>
          <w:szCs w:val="20"/>
          <w:lang w:eastAsia="ru-RU"/>
        </w:rPr>
        <w:t>Форма решения о присвоении адреса объекту адресации</w:t>
      </w:r>
      <w:bookmarkEnd w:id="1163"/>
      <w:bookmarkEnd w:id="1164"/>
      <w:bookmarkEnd w:id="1165"/>
      <w:bookmarkEnd w:id="1166"/>
      <w:bookmarkEnd w:id="1167"/>
    </w:p>
    <w:p w:rsidR="008D4A3A" w:rsidRPr="008D4A3A" w:rsidRDefault="008D4A3A" w:rsidP="008D4A3A">
      <w:pPr>
        <w:pStyle w:val="14"/>
        <w:shd w:val="clear" w:color="auto" w:fill="FFFFFF"/>
        <w:spacing w:after="0"/>
        <w:jc w:val="center"/>
        <w:rPr>
          <w:rFonts w:ascii="Times New Roman" w:eastAsia="Times New Roman" w:hAnsi="Times New Roman"/>
          <w:b/>
          <w:color w:val="000000"/>
          <w:sz w:val="20"/>
          <w:szCs w:val="20"/>
          <w:lang w:eastAsia="ru-RU"/>
        </w:rPr>
      </w:pPr>
    </w:p>
    <w:bookmarkEnd w:id="1162"/>
    <w:p w:rsidR="008D4A3A" w:rsidRPr="008D4A3A" w:rsidRDefault="008D4A3A" w:rsidP="008D4A3A">
      <w:pPr>
        <w:pStyle w:val="ConsPlusNonformat"/>
        <w:jc w:val="center"/>
        <w:rPr>
          <w:rFonts w:ascii="Times New Roman" w:hAnsi="Times New Roman" w:cs="Times New Roman"/>
          <w:color w:val="000000"/>
        </w:rPr>
      </w:pPr>
      <w:r w:rsidRPr="008D4A3A">
        <w:rPr>
          <w:rFonts w:ascii="Times New Roman" w:hAnsi="Times New Roman" w:cs="Times New Roman"/>
          <w:color w:val="000000"/>
        </w:rPr>
        <w:t>Указать полное наименование муниципального образования в соответствии с Уставом</w:t>
      </w:r>
    </w:p>
    <w:p w:rsidR="008D4A3A" w:rsidRPr="008D4A3A" w:rsidRDefault="008D4A3A" w:rsidP="008D4A3A">
      <w:pPr>
        <w:pStyle w:val="ConsPlusNonformat"/>
        <w:jc w:val="center"/>
        <w:rPr>
          <w:rFonts w:ascii="Times New Roman" w:hAnsi="Times New Roman" w:cs="Times New Roman"/>
        </w:rPr>
      </w:pPr>
      <w:r w:rsidRPr="008D4A3A">
        <w:rPr>
          <w:rFonts w:ascii="Times New Roman" w:hAnsi="Times New Roman" w:cs="Times New Roman"/>
        </w:rPr>
        <w:t>Указать наименование органа власти муниципального образования, утвердившего решение</w:t>
      </w:r>
    </w:p>
    <w:p w:rsidR="008D4A3A" w:rsidRPr="008D4A3A" w:rsidRDefault="008D4A3A" w:rsidP="008D4A3A">
      <w:pPr>
        <w:pStyle w:val="ConsPlusNonformat"/>
        <w:jc w:val="center"/>
        <w:rPr>
          <w:rFonts w:ascii="Times New Roman" w:hAnsi="Times New Roman" w:cs="Times New Roman"/>
          <w:bCs/>
          <w:color w:val="000000"/>
          <w:lang w:eastAsia="en-US"/>
        </w:rPr>
      </w:pPr>
    </w:p>
    <w:p w:rsidR="008D4A3A" w:rsidRPr="008D4A3A" w:rsidRDefault="008D4A3A" w:rsidP="008D4A3A">
      <w:pPr>
        <w:pStyle w:val="ConsPlusNonformat"/>
        <w:jc w:val="center"/>
        <w:rPr>
          <w:rFonts w:ascii="Times New Roman" w:hAnsi="Times New Roman" w:cs="Times New Roman"/>
          <w:b/>
          <w:bCs/>
          <w:color w:val="000000"/>
          <w:lang w:eastAsia="en-US"/>
        </w:rPr>
      </w:pPr>
      <w:r w:rsidRPr="008D4A3A">
        <w:rPr>
          <w:rFonts w:ascii="Times New Roman" w:hAnsi="Times New Roman" w:cs="Times New Roman"/>
          <w:b/>
          <w:bCs/>
          <w:color w:val="000000"/>
          <w:lang w:eastAsia="en-US"/>
        </w:rPr>
        <w:t>РЕШЕНИЕ</w:t>
      </w:r>
    </w:p>
    <w:p w:rsidR="008D4A3A" w:rsidRPr="008D4A3A" w:rsidRDefault="008D4A3A" w:rsidP="008D4A3A">
      <w:pPr>
        <w:pStyle w:val="ConsPlusNonformat"/>
        <w:jc w:val="center"/>
        <w:rPr>
          <w:rFonts w:ascii="Times New Roman" w:hAnsi="Times New Roman" w:cs="Times New Roman"/>
          <w:b/>
          <w:bCs/>
          <w:color w:val="000000"/>
          <w:lang w:eastAsia="en-US"/>
        </w:rPr>
      </w:pPr>
    </w:p>
    <w:tbl>
      <w:tblPr>
        <w:tblW w:w="6526" w:type="dxa"/>
        <w:tblInd w:w="1838" w:type="dxa"/>
        <w:tblCellMar>
          <w:left w:w="10" w:type="dxa"/>
          <w:right w:w="10" w:type="dxa"/>
        </w:tblCellMar>
        <w:tblLook w:val="0000"/>
      </w:tblPr>
      <w:tblGrid>
        <w:gridCol w:w="404"/>
        <w:gridCol w:w="2828"/>
        <w:gridCol w:w="432"/>
        <w:gridCol w:w="2862"/>
      </w:tblGrid>
      <w:tr w:rsidR="008D4A3A" w:rsidRPr="008D4A3A" w:rsidTr="000F4D4C">
        <w:tc>
          <w:tcPr>
            <w:tcW w:w="404" w:type="dxa"/>
            <w:shd w:val="clear" w:color="auto" w:fill="auto"/>
            <w:tcMar>
              <w:top w:w="0" w:type="dxa"/>
              <w:left w:w="108" w:type="dxa"/>
              <w:bottom w:w="0" w:type="dxa"/>
              <w:right w:w="108" w:type="dxa"/>
            </w:tcMar>
          </w:tcPr>
          <w:p w:rsidR="008D4A3A" w:rsidRPr="008D4A3A" w:rsidRDefault="008D4A3A" w:rsidP="000F4D4C">
            <w:pPr>
              <w:pStyle w:val="ConsPlusNonformat"/>
              <w:jc w:val="right"/>
              <w:rPr>
                <w:rFonts w:ascii="Times New Roman" w:hAnsi="Times New Roman" w:cs="Times New Roman"/>
                <w:color w:val="000000"/>
                <w:lang w:eastAsia="en-US"/>
              </w:rPr>
            </w:pPr>
            <w:r w:rsidRPr="008D4A3A">
              <w:rPr>
                <w:rFonts w:ascii="Times New Roman" w:hAnsi="Times New Roman" w:cs="Times New Roman"/>
                <w:color w:val="000000"/>
                <w:lang w:eastAsia="en-US"/>
              </w:rPr>
              <w:t>от</w:t>
            </w:r>
          </w:p>
        </w:tc>
        <w:tc>
          <w:tcPr>
            <w:tcW w:w="2828" w:type="dxa"/>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sz w:val="16"/>
                <w:szCs w:val="16"/>
              </w:rPr>
            </w:pPr>
          </w:p>
        </w:tc>
        <w:tc>
          <w:tcPr>
            <w:tcW w:w="432" w:type="dxa"/>
            <w:shd w:val="clear" w:color="auto" w:fill="auto"/>
            <w:tcMar>
              <w:top w:w="0" w:type="dxa"/>
              <w:left w:w="108" w:type="dxa"/>
              <w:bottom w:w="0" w:type="dxa"/>
              <w:right w:w="108" w:type="dxa"/>
            </w:tcMar>
          </w:tcPr>
          <w:p w:rsidR="008D4A3A" w:rsidRPr="008D4A3A" w:rsidRDefault="008D4A3A" w:rsidP="000F4D4C">
            <w:pPr>
              <w:pStyle w:val="ConsPlusNonformat"/>
              <w:jc w:val="right"/>
              <w:rPr>
                <w:rFonts w:ascii="Times New Roman" w:hAnsi="Times New Roman" w:cs="Times New Roman"/>
                <w:color w:val="000000"/>
                <w:lang w:eastAsia="en-US"/>
              </w:rPr>
            </w:pPr>
            <w:r w:rsidRPr="008D4A3A">
              <w:rPr>
                <w:rFonts w:ascii="Times New Roman" w:hAnsi="Times New Roman" w:cs="Times New Roman"/>
                <w:color w:val="000000"/>
                <w:lang w:eastAsia="en-US"/>
              </w:rPr>
              <w:t>№</w:t>
            </w:r>
          </w:p>
        </w:tc>
        <w:tc>
          <w:tcPr>
            <w:tcW w:w="2862" w:type="dxa"/>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sz w:val="16"/>
                <w:szCs w:val="16"/>
              </w:rPr>
            </w:pPr>
          </w:p>
        </w:tc>
      </w:tr>
    </w:tbl>
    <w:p w:rsidR="008D4A3A" w:rsidRPr="008D4A3A" w:rsidRDefault="008D4A3A" w:rsidP="008D4A3A">
      <w:pPr>
        <w:pStyle w:val="ConsPlusNonformat"/>
        <w:jc w:val="center"/>
        <w:rPr>
          <w:rFonts w:ascii="Times New Roman" w:hAnsi="Times New Roman" w:cs="Times New Roman"/>
          <w:bCs/>
          <w:color w:val="000000"/>
          <w:lang w:eastAsia="en-US"/>
        </w:rPr>
      </w:pPr>
    </w:p>
    <w:p w:rsidR="008D4A3A" w:rsidRPr="008D4A3A" w:rsidRDefault="008D4A3A" w:rsidP="008D4A3A">
      <w:pPr>
        <w:pStyle w:val="ConsPlusNonformat"/>
        <w:jc w:val="center"/>
        <w:rPr>
          <w:rFonts w:ascii="Times New Roman" w:hAnsi="Times New Roman" w:cs="Times New Roman"/>
          <w:bCs/>
          <w:color w:val="000000"/>
          <w:lang w:eastAsia="en-US"/>
        </w:rPr>
      </w:pPr>
      <w:r w:rsidRPr="008D4A3A">
        <w:rPr>
          <w:rFonts w:ascii="Times New Roman" w:hAnsi="Times New Roman" w:cs="Times New Roman"/>
          <w:bCs/>
          <w:color w:val="000000"/>
          <w:lang w:eastAsia="en-US"/>
        </w:rPr>
        <w:t>О присвоении адреса объекту адресации</w:t>
      </w:r>
    </w:p>
    <w:p w:rsidR="008D4A3A" w:rsidRPr="008D4A3A" w:rsidRDefault="008D4A3A" w:rsidP="008D4A3A">
      <w:pPr>
        <w:pStyle w:val="ConsPlusNonformat"/>
        <w:jc w:val="both"/>
        <w:rPr>
          <w:rFonts w:ascii="Times New Roman" w:hAnsi="Times New Roman" w:cs="Times New Roman"/>
          <w:color w:val="000000"/>
        </w:rPr>
      </w:pPr>
    </w:p>
    <w:p w:rsidR="008D4A3A" w:rsidRPr="008D4A3A" w:rsidRDefault="008D4A3A" w:rsidP="008D4A3A">
      <w:pPr>
        <w:pStyle w:val="ConsPlusNonformat"/>
        <w:ind w:firstLine="709"/>
        <w:jc w:val="both"/>
        <w:rPr>
          <w:rFonts w:ascii="Times New Roman" w:hAnsi="Times New Roman" w:cs="Times New Roman"/>
        </w:rPr>
      </w:pPr>
      <w:r w:rsidRPr="008D4A3A">
        <w:rPr>
          <w:rStyle w:val="13"/>
          <w:rFonts w:ascii="Times New Roman" w:hAnsi="Times New Roman" w:cs="Times New Roman"/>
          <w:color w:val="000000"/>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r w:rsidRPr="008D4A3A">
        <w:rPr>
          <w:rStyle w:val="17"/>
          <w:rFonts w:ascii="Times New Roman" w:hAnsi="Times New Roman" w:cs="Times New Roman"/>
          <w:color w:val="000000"/>
        </w:rPr>
        <w:t>Правилами</w:t>
      </w:r>
      <w:r w:rsidRPr="008D4A3A">
        <w:rPr>
          <w:rStyle w:val="13"/>
          <w:rFonts w:ascii="Times New Roman" w:hAnsi="Times New Roman" w:cs="Times New Roman"/>
          <w:color w:val="000000"/>
        </w:rPr>
        <w:t xml:space="preserve"> присвоения, изменения и аннулирования адресов, утвержденными Постановлением Правительства Российской Федерации от 19 ноября 2014 года № 1221 «Об утверждении Правил присвоения, изменения и аннулирования адресов», а также в соответствии с __________________________________________________________________</w:t>
      </w:r>
    </w:p>
    <w:p w:rsidR="008D4A3A" w:rsidRPr="008D4A3A" w:rsidRDefault="008D4A3A" w:rsidP="008D4A3A">
      <w:pPr>
        <w:pStyle w:val="ConsPlusNonformat"/>
        <w:jc w:val="both"/>
        <w:rPr>
          <w:rFonts w:ascii="Times New Roman" w:hAnsi="Times New Roman" w:cs="Times New Roman"/>
          <w:color w:val="000000"/>
          <w:sz w:val="6"/>
          <w:szCs w:val="6"/>
        </w:rPr>
      </w:pPr>
      <w:r w:rsidRPr="008D4A3A">
        <w:rPr>
          <w:rFonts w:ascii="Times New Roman" w:hAnsi="Times New Roman" w:cs="Times New Roman"/>
          <w:color w:val="000000"/>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 xml:space="preserve">(указываются реквизиты иных документов, на основании которых принято решение о присвоении адреса, </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 xml:space="preserve">включая реквизиты правил присвоения, изменения и аннулирования адресов, утвержденных муниципальными </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 xml:space="preserve">правовыми актами и нормативными правовыми актами субъектов Российской Федерации – городов </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 xml:space="preserve">федерального значения до дня вступления в силу Федерального закона № 443–ФЗ, и/или реквизиты заявления </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о присвоении адреса объекту адресации)</w:t>
      </w:r>
    </w:p>
    <w:p w:rsidR="008D4A3A" w:rsidRPr="008D4A3A" w:rsidRDefault="008D4A3A" w:rsidP="008D4A3A">
      <w:pPr>
        <w:pStyle w:val="ConsPlusNonformat"/>
        <w:jc w:val="both"/>
        <w:rPr>
          <w:rFonts w:ascii="Times New Roman" w:hAnsi="Times New Roman" w:cs="Times New Roman"/>
          <w:color w:val="000000"/>
        </w:rPr>
      </w:pPr>
    </w:p>
    <w:tbl>
      <w:tblPr>
        <w:tblW w:w="9923" w:type="dxa"/>
        <w:tblCellMar>
          <w:left w:w="10" w:type="dxa"/>
          <w:right w:w="10" w:type="dxa"/>
        </w:tblCellMar>
        <w:tblLook w:val="0000"/>
      </w:tblPr>
      <w:tblGrid>
        <w:gridCol w:w="3544"/>
        <w:gridCol w:w="6379"/>
      </w:tblGrid>
      <w:tr w:rsidR="008D4A3A" w:rsidRPr="008D4A3A" w:rsidTr="000F4D4C">
        <w:tc>
          <w:tcPr>
            <w:tcW w:w="3544" w:type="dxa"/>
            <w:shd w:val="clear" w:color="auto" w:fill="auto"/>
            <w:tcMar>
              <w:top w:w="0" w:type="dxa"/>
              <w:left w:w="108" w:type="dxa"/>
              <w:bottom w:w="0" w:type="dxa"/>
              <w:right w:w="108" w:type="dxa"/>
            </w:tcMar>
          </w:tcPr>
          <w:p w:rsidR="008D4A3A" w:rsidRPr="008D4A3A" w:rsidRDefault="008D4A3A" w:rsidP="000F4D4C">
            <w:pPr>
              <w:pStyle w:val="ConsPlusNonformat"/>
              <w:ind w:left="-112" w:firstLine="112"/>
              <w:rPr>
                <w:rFonts w:ascii="Times New Roman" w:hAnsi="Times New Roman" w:cs="Times New Roman"/>
                <w:color w:val="000000"/>
                <w:lang w:eastAsia="en-US"/>
              </w:rPr>
            </w:pPr>
            <w:r w:rsidRPr="008D4A3A">
              <w:rPr>
                <w:rFonts w:ascii="Times New Roman" w:hAnsi="Times New Roman" w:cs="Times New Roman"/>
                <w:color w:val="000000"/>
                <w:lang w:eastAsia="en-US"/>
              </w:rPr>
              <w:t>Присвоить адрес</w:t>
            </w:r>
          </w:p>
        </w:tc>
        <w:tc>
          <w:tcPr>
            <w:tcW w:w="6379" w:type="dxa"/>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c>
          <w:tcPr>
            <w:tcW w:w="3544" w:type="dxa"/>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lang w:eastAsia="en-US"/>
              </w:rPr>
            </w:pPr>
          </w:p>
        </w:tc>
        <w:tc>
          <w:tcPr>
            <w:tcW w:w="6379" w:type="dxa"/>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spacing w:after="240"/>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(присвоенный объекту адресации адрес)</w:t>
            </w:r>
          </w:p>
        </w:tc>
      </w:tr>
      <w:tr w:rsidR="008D4A3A" w:rsidRPr="008D4A3A" w:rsidTr="000F4D4C">
        <w:trPr>
          <w:trHeight w:val="225"/>
        </w:trPr>
        <w:tc>
          <w:tcPr>
            <w:tcW w:w="3544" w:type="dxa"/>
            <w:shd w:val="clear" w:color="auto" w:fill="auto"/>
            <w:tcMar>
              <w:top w:w="0" w:type="dxa"/>
              <w:left w:w="108" w:type="dxa"/>
              <w:bottom w:w="0" w:type="dxa"/>
              <w:right w:w="108" w:type="dxa"/>
            </w:tcMar>
          </w:tcPr>
          <w:p w:rsidR="008D4A3A" w:rsidRPr="008D4A3A" w:rsidRDefault="008D4A3A" w:rsidP="000F4D4C">
            <w:pPr>
              <w:pStyle w:val="ConsPlusNonformat"/>
              <w:rPr>
                <w:rFonts w:ascii="Times New Roman" w:hAnsi="Times New Roman" w:cs="Times New Roman"/>
                <w:color w:val="000000"/>
                <w:lang w:eastAsia="en-US"/>
              </w:rPr>
            </w:pPr>
            <w:r w:rsidRPr="008D4A3A">
              <w:rPr>
                <w:rFonts w:ascii="Times New Roman" w:hAnsi="Times New Roman" w:cs="Times New Roman"/>
                <w:color w:val="000000"/>
                <w:lang w:eastAsia="en-US"/>
              </w:rPr>
              <w:t>следующему объекту адресации</w:t>
            </w:r>
          </w:p>
        </w:tc>
        <w:tc>
          <w:tcPr>
            <w:tcW w:w="6379" w:type="dxa"/>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rPr>
          <w:trHeight w:val="225"/>
        </w:trPr>
        <w:tc>
          <w:tcPr>
            <w:tcW w:w="3544" w:type="dxa"/>
            <w:shd w:val="clear" w:color="auto" w:fill="auto"/>
            <w:tcMar>
              <w:top w:w="0" w:type="dxa"/>
              <w:left w:w="108" w:type="dxa"/>
              <w:bottom w:w="0" w:type="dxa"/>
              <w:right w:w="108" w:type="dxa"/>
            </w:tcMar>
          </w:tcPr>
          <w:p w:rsidR="008D4A3A" w:rsidRPr="008D4A3A" w:rsidRDefault="008D4A3A" w:rsidP="000F4D4C">
            <w:pPr>
              <w:pStyle w:val="ConsPlusNonformat"/>
              <w:rPr>
                <w:rFonts w:ascii="Times New Roman" w:hAnsi="Times New Roman" w:cs="Times New Roman"/>
                <w:color w:val="000000"/>
                <w:lang w:eastAsia="en-US"/>
              </w:rPr>
            </w:pPr>
          </w:p>
          <w:p w:rsidR="008D4A3A" w:rsidRPr="008D4A3A" w:rsidRDefault="008D4A3A" w:rsidP="000F4D4C">
            <w:pPr>
              <w:pStyle w:val="ConsPlusNonformat"/>
              <w:rPr>
                <w:rFonts w:ascii="Times New Roman" w:hAnsi="Times New Roman" w:cs="Times New Roman"/>
                <w:color w:val="000000"/>
                <w:lang w:eastAsia="en-US"/>
              </w:rPr>
            </w:pPr>
          </w:p>
        </w:tc>
        <w:tc>
          <w:tcPr>
            <w:tcW w:w="6379" w:type="dxa"/>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(вид, наименование объекта адресации,</w:t>
            </w:r>
          </w:p>
        </w:tc>
      </w:tr>
      <w:tr w:rsidR="008D4A3A" w:rsidRPr="008D4A3A" w:rsidTr="000F4D4C">
        <w:tc>
          <w:tcPr>
            <w:tcW w:w="9923" w:type="dxa"/>
            <w:gridSpan w:val="2"/>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c>
          <w:tcPr>
            <w:tcW w:w="9923" w:type="dxa"/>
            <w:gridSpan w:val="2"/>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14"/>
              <w:spacing w:after="0"/>
              <w:jc w:val="center"/>
              <w:textAlignment w:val="auto"/>
              <w:rPr>
                <w:rFonts w:ascii="Times New Roman" w:hAnsi="Times New Roman"/>
              </w:rPr>
            </w:pPr>
            <w:r w:rsidRPr="008D4A3A">
              <w:rPr>
                <w:rStyle w:val="13"/>
                <w:rFonts w:ascii="Times New Roman" w:hAnsi="Times New Roman"/>
                <w:color w:val="000000"/>
                <w:sz w:val="16"/>
                <w:szCs w:val="16"/>
              </w:rPr>
              <w:t>(описание местоположения объекта адресации)</w:t>
            </w:r>
          </w:p>
        </w:tc>
      </w:tr>
    </w:tbl>
    <w:p w:rsidR="008D4A3A" w:rsidRPr="008D4A3A" w:rsidRDefault="008D4A3A" w:rsidP="008D4A3A">
      <w:pPr>
        <w:pStyle w:val="14"/>
        <w:rPr>
          <w:rFonts w:ascii="Times New Roman" w:hAnsi="Times New Roman"/>
        </w:rPr>
      </w:pPr>
    </w:p>
    <w:tbl>
      <w:tblPr>
        <w:tblW w:w="9696" w:type="dxa"/>
        <w:tblCellMar>
          <w:left w:w="10" w:type="dxa"/>
          <w:right w:w="10" w:type="dxa"/>
        </w:tblCellMar>
        <w:tblLook w:val="0000"/>
      </w:tblPr>
      <w:tblGrid>
        <w:gridCol w:w="9213"/>
        <w:gridCol w:w="261"/>
        <w:gridCol w:w="222"/>
      </w:tblGrid>
      <w:tr w:rsidR="008D4A3A" w:rsidRPr="008D4A3A" w:rsidTr="000F4D4C">
        <w:tc>
          <w:tcPr>
            <w:tcW w:w="9696" w:type="dxa"/>
            <w:gridSpan w:val="3"/>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c>
          <w:tcPr>
            <w:tcW w:w="9696" w:type="dxa"/>
            <w:gridSpan w:val="3"/>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14"/>
              <w:spacing w:after="0"/>
              <w:jc w:val="center"/>
              <w:textAlignment w:val="auto"/>
              <w:rPr>
                <w:rFonts w:ascii="Times New Roman" w:hAnsi="Times New Roman"/>
              </w:rPr>
            </w:pPr>
            <w:r w:rsidRPr="008D4A3A">
              <w:rPr>
                <w:rStyle w:val="13"/>
                <w:rFonts w:ascii="Times New Roman" w:hAnsi="Times New Roman"/>
                <w:color w:val="000000"/>
                <w:sz w:val="16"/>
                <w:szCs w:val="16"/>
              </w:rPr>
              <w:t xml:space="preserve">кадастровый номер объекта недвижимости, являющегося объектом адресации </w:t>
            </w:r>
            <w:r w:rsidRPr="008D4A3A">
              <w:rPr>
                <w:rStyle w:val="13"/>
                <w:rFonts w:ascii="Times New Roman" w:hAnsi="Times New Roman"/>
                <w:color w:val="000000"/>
                <w:sz w:val="16"/>
                <w:szCs w:val="16"/>
              </w:rPr>
              <w:br/>
              <w:t>(в случае присвоения адреса поставленному на государственный кадастровый учет объекту недвижимости),</w:t>
            </w:r>
          </w:p>
          <w:p w:rsidR="008D4A3A" w:rsidRPr="008D4A3A" w:rsidRDefault="008D4A3A" w:rsidP="000F4D4C">
            <w:pPr>
              <w:pStyle w:val="14"/>
              <w:spacing w:after="0"/>
              <w:textAlignment w:val="auto"/>
              <w:rPr>
                <w:rFonts w:ascii="Times New Roman" w:hAnsi="Times New Roman"/>
              </w:rPr>
            </w:pPr>
          </w:p>
        </w:tc>
      </w:tr>
      <w:tr w:rsidR="008D4A3A" w:rsidRPr="008D4A3A" w:rsidTr="000F4D4C">
        <w:tc>
          <w:tcPr>
            <w:tcW w:w="9696" w:type="dxa"/>
            <w:gridSpan w:val="3"/>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14"/>
              <w:spacing w:after="0"/>
              <w:jc w:val="center"/>
              <w:textAlignment w:val="auto"/>
              <w:rPr>
                <w:rFonts w:ascii="Times New Roman" w:hAnsi="Times New Roman"/>
              </w:rPr>
            </w:pPr>
          </w:p>
        </w:tc>
      </w:tr>
      <w:tr w:rsidR="008D4A3A" w:rsidRPr="008D4A3A" w:rsidTr="000F4D4C">
        <w:tc>
          <w:tcPr>
            <w:tcW w:w="9359" w:type="dxa"/>
            <w:shd w:val="clear" w:color="auto" w:fill="auto"/>
            <w:tcMar>
              <w:top w:w="0" w:type="dxa"/>
              <w:left w:w="108" w:type="dxa"/>
              <w:bottom w:w="0" w:type="dxa"/>
              <w:right w:w="108" w:type="dxa"/>
            </w:tcMar>
          </w:tcPr>
          <w:p w:rsidR="008D4A3A" w:rsidRPr="008D4A3A" w:rsidRDefault="008D4A3A" w:rsidP="000F4D4C">
            <w:pPr>
              <w:pStyle w:val="ConsPlusNonformat"/>
              <w:spacing w:after="240"/>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tc>
        <w:tc>
          <w:tcPr>
            <w:tcW w:w="265" w:type="dxa"/>
            <w:shd w:val="clear" w:color="auto" w:fill="auto"/>
            <w:tcMar>
              <w:top w:w="0" w:type="dxa"/>
              <w:left w:w="10" w:type="dxa"/>
              <w:bottom w:w="0" w:type="dxa"/>
              <w:right w:w="10" w:type="dxa"/>
            </w:tcMar>
          </w:tcPr>
          <w:p w:rsidR="008D4A3A" w:rsidRPr="008D4A3A" w:rsidRDefault="008D4A3A" w:rsidP="000F4D4C">
            <w:pPr>
              <w:pStyle w:val="ConsPlusNonformat"/>
              <w:spacing w:after="240"/>
              <w:jc w:val="center"/>
              <w:rPr>
                <w:rFonts w:ascii="Times New Roman" w:hAnsi="Times New Roman" w:cs="Times New Roman"/>
                <w:color w:val="000000"/>
                <w:sz w:val="16"/>
                <w:szCs w:val="16"/>
                <w:lang w:eastAsia="en-US"/>
              </w:rPr>
            </w:pPr>
          </w:p>
        </w:tc>
        <w:tc>
          <w:tcPr>
            <w:tcW w:w="72" w:type="dxa"/>
            <w:shd w:val="clear" w:color="auto" w:fill="auto"/>
            <w:tcMar>
              <w:top w:w="0" w:type="dxa"/>
              <w:left w:w="108" w:type="dxa"/>
              <w:bottom w:w="0" w:type="dxa"/>
              <w:right w:w="108" w:type="dxa"/>
            </w:tcMar>
          </w:tcPr>
          <w:p w:rsidR="008D4A3A" w:rsidRPr="008D4A3A" w:rsidRDefault="008D4A3A" w:rsidP="000F4D4C">
            <w:pPr>
              <w:pStyle w:val="ConsPlusNonformat"/>
              <w:spacing w:after="240"/>
              <w:jc w:val="center"/>
              <w:rPr>
                <w:rFonts w:ascii="Times New Roman" w:hAnsi="Times New Roman" w:cs="Times New Roman"/>
                <w:color w:val="000000"/>
                <w:sz w:val="16"/>
                <w:szCs w:val="16"/>
                <w:lang w:eastAsia="en-US"/>
              </w:rPr>
            </w:pPr>
          </w:p>
        </w:tc>
      </w:tr>
      <w:tr w:rsidR="008D4A3A" w:rsidRPr="008D4A3A" w:rsidTr="000F4D4C">
        <w:tc>
          <w:tcPr>
            <w:tcW w:w="9624" w:type="dxa"/>
            <w:gridSpan w:val="2"/>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14"/>
              <w:spacing w:after="0"/>
              <w:jc w:val="center"/>
              <w:textAlignment w:val="auto"/>
              <w:rPr>
                <w:rFonts w:ascii="Times New Roman" w:hAnsi="Times New Roman"/>
              </w:rPr>
            </w:pPr>
          </w:p>
        </w:tc>
        <w:tc>
          <w:tcPr>
            <w:tcW w:w="72" w:type="dxa"/>
            <w:shd w:val="clear" w:color="auto" w:fill="auto"/>
            <w:tcMar>
              <w:top w:w="0" w:type="dxa"/>
              <w:left w:w="10" w:type="dxa"/>
              <w:bottom w:w="0" w:type="dxa"/>
              <w:right w:w="10" w:type="dxa"/>
            </w:tcMar>
          </w:tcPr>
          <w:p w:rsidR="008D4A3A" w:rsidRPr="008D4A3A" w:rsidRDefault="008D4A3A" w:rsidP="000F4D4C">
            <w:pPr>
              <w:pStyle w:val="14"/>
              <w:spacing w:after="0"/>
              <w:jc w:val="center"/>
              <w:textAlignment w:val="auto"/>
              <w:rPr>
                <w:rFonts w:ascii="Times New Roman" w:hAnsi="Times New Roman"/>
              </w:rPr>
            </w:pPr>
          </w:p>
        </w:tc>
      </w:tr>
      <w:tr w:rsidR="008D4A3A" w:rsidRPr="008D4A3A" w:rsidTr="000F4D4C">
        <w:trPr>
          <w:trHeight w:val="340"/>
        </w:trPr>
        <w:tc>
          <w:tcPr>
            <w:tcW w:w="9624" w:type="dxa"/>
            <w:gridSpan w:val="2"/>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spacing w:after="240"/>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 xml:space="preserve">аннулируемый адрес объекта адресации и уникальный номер аннулируемого адреса объекта адресации </w:t>
            </w:r>
            <w:r w:rsidRPr="008D4A3A">
              <w:rPr>
                <w:rFonts w:ascii="Times New Roman" w:hAnsi="Times New Roman" w:cs="Times New Roman"/>
                <w:color w:val="000000"/>
                <w:sz w:val="16"/>
                <w:szCs w:val="16"/>
                <w:lang w:eastAsia="en-US"/>
              </w:rPr>
              <w:br/>
              <w:t>в государственном адресном реестре (в случае присвоения нового адреса объекту адресации),</w:t>
            </w:r>
          </w:p>
        </w:tc>
        <w:tc>
          <w:tcPr>
            <w:tcW w:w="72" w:type="dxa"/>
            <w:shd w:val="clear" w:color="auto" w:fill="auto"/>
            <w:tcMar>
              <w:top w:w="0" w:type="dxa"/>
              <w:left w:w="10" w:type="dxa"/>
              <w:bottom w:w="0" w:type="dxa"/>
              <w:right w:w="10" w:type="dxa"/>
            </w:tcMar>
          </w:tcPr>
          <w:p w:rsidR="008D4A3A" w:rsidRPr="008D4A3A" w:rsidRDefault="008D4A3A" w:rsidP="000F4D4C">
            <w:pPr>
              <w:pStyle w:val="ConsPlusNonformat"/>
              <w:spacing w:after="240"/>
              <w:jc w:val="center"/>
              <w:rPr>
                <w:rFonts w:ascii="Times New Roman" w:hAnsi="Times New Roman" w:cs="Times New Roman"/>
                <w:color w:val="000000"/>
                <w:sz w:val="16"/>
                <w:szCs w:val="16"/>
                <w:lang w:eastAsia="en-US"/>
              </w:rPr>
            </w:pPr>
          </w:p>
        </w:tc>
      </w:tr>
      <w:tr w:rsidR="008D4A3A" w:rsidRPr="008D4A3A" w:rsidTr="000F4D4C">
        <w:tc>
          <w:tcPr>
            <w:tcW w:w="9624" w:type="dxa"/>
            <w:gridSpan w:val="2"/>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c>
          <w:tcPr>
            <w:tcW w:w="72" w:type="dxa"/>
            <w:shd w:val="clear" w:color="auto" w:fill="auto"/>
            <w:tcMar>
              <w:top w:w="0" w:type="dxa"/>
              <w:left w:w="10" w:type="dxa"/>
              <w:bottom w:w="0" w:type="dxa"/>
              <w:right w:w="10"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c>
          <w:tcPr>
            <w:tcW w:w="9624" w:type="dxa"/>
            <w:gridSpan w:val="2"/>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другие необходимые сведения, определенные уполномоченным органом (при наличии)</w:t>
            </w:r>
          </w:p>
        </w:tc>
        <w:tc>
          <w:tcPr>
            <w:tcW w:w="72" w:type="dxa"/>
            <w:shd w:val="clear" w:color="auto" w:fill="auto"/>
            <w:tcMar>
              <w:top w:w="0" w:type="dxa"/>
              <w:left w:w="10" w:type="dxa"/>
              <w:bottom w:w="0" w:type="dxa"/>
              <w:right w:w="10"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p>
        </w:tc>
      </w:tr>
    </w:tbl>
    <w:p w:rsidR="008D4A3A" w:rsidRPr="008D4A3A" w:rsidRDefault="008D4A3A" w:rsidP="008D4A3A">
      <w:pPr>
        <w:pStyle w:val="ConsPlusNonformat"/>
        <w:jc w:val="center"/>
        <w:rPr>
          <w:rFonts w:ascii="Times New Roman" w:hAnsi="Times New Roman" w:cs="Times New Roman"/>
          <w:color w:val="000000"/>
        </w:rPr>
      </w:pPr>
    </w:p>
    <w:p w:rsidR="008D4A3A" w:rsidRPr="008D4A3A" w:rsidRDefault="008D4A3A" w:rsidP="008D4A3A">
      <w:pPr>
        <w:pStyle w:val="ConsPlusNonformat"/>
        <w:jc w:val="center"/>
        <w:rPr>
          <w:rFonts w:ascii="Times New Roman" w:hAnsi="Times New Roman" w:cs="Times New Roman"/>
          <w:color w:val="000000"/>
        </w:rPr>
      </w:pPr>
    </w:p>
    <w:tbl>
      <w:tblPr>
        <w:tblW w:w="9923" w:type="dxa"/>
        <w:tblCellMar>
          <w:left w:w="10" w:type="dxa"/>
          <w:right w:w="10" w:type="dxa"/>
        </w:tblCellMar>
        <w:tblLook w:val="0000"/>
      </w:tblPr>
      <w:tblGrid>
        <w:gridCol w:w="3303"/>
        <w:gridCol w:w="666"/>
        <w:gridCol w:w="2921"/>
        <w:gridCol w:w="3033"/>
      </w:tblGrid>
      <w:tr w:rsidR="008D4A3A" w:rsidRPr="008D4A3A" w:rsidTr="000F4D4C">
        <w:tc>
          <w:tcPr>
            <w:tcW w:w="3969" w:type="dxa"/>
            <w:gridSpan w:val="2"/>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rPr>
                <w:rFonts w:ascii="Times New Roman" w:hAnsi="Times New Roman" w:cs="Times New Roman"/>
                <w:color w:val="000000"/>
                <w:lang w:eastAsia="en-US"/>
              </w:rPr>
            </w:pPr>
          </w:p>
        </w:tc>
        <w:tc>
          <w:tcPr>
            <w:tcW w:w="2921" w:type="dxa"/>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lang w:eastAsia="en-US"/>
              </w:rPr>
            </w:pPr>
          </w:p>
        </w:tc>
        <w:tc>
          <w:tcPr>
            <w:tcW w:w="3033" w:type="dxa"/>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lang w:eastAsia="en-US"/>
              </w:rPr>
            </w:pPr>
          </w:p>
        </w:tc>
      </w:tr>
      <w:tr w:rsidR="008D4A3A" w:rsidRPr="008D4A3A" w:rsidTr="000F4D4C">
        <w:tc>
          <w:tcPr>
            <w:tcW w:w="3303" w:type="dxa"/>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(должность, Ф.И.О.)</w:t>
            </w:r>
          </w:p>
        </w:tc>
        <w:tc>
          <w:tcPr>
            <w:tcW w:w="3587" w:type="dxa"/>
            <w:gridSpan w:val="2"/>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p>
        </w:tc>
        <w:tc>
          <w:tcPr>
            <w:tcW w:w="3033" w:type="dxa"/>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(подпись)</w:t>
            </w:r>
          </w:p>
        </w:tc>
      </w:tr>
    </w:tbl>
    <w:p w:rsidR="008D4A3A" w:rsidRPr="008D4A3A" w:rsidRDefault="008D4A3A" w:rsidP="008D4A3A">
      <w:pPr>
        <w:rPr>
          <w:rFonts w:ascii="Times New Roman" w:hAnsi="Times New Roman" w:cs="Times New Roman"/>
        </w:rPr>
        <w:sectPr w:rsidR="008D4A3A" w:rsidRPr="008D4A3A" w:rsidSect="00E82357">
          <w:headerReference w:type="default" r:id="rId22"/>
          <w:headerReference w:type="first" r:id="rId23"/>
          <w:pgSz w:w="11909" w:h="16834"/>
          <w:pgMar w:top="1134" w:right="850" w:bottom="1134" w:left="1701" w:header="720" w:footer="720" w:gutter="0"/>
          <w:pgNumType w:start="1"/>
          <w:cols w:space="720"/>
          <w:titlePg/>
          <w:docGrid w:linePitch="299"/>
        </w:sectPr>
      </w:pPr>
    </w:p>
    <w:p w:rsidR="008D4A3A" w:rsidRPr="008D4A3A" w:rsidRDefault="008D4A3A" w:rsidP="008D4A3A">
      <w:pPr>
        <w:pStyle w:val="ConsPlusNormal"/>
        <w:jc w:val="right"/>
        <w:rPr>
          <w:rFonts w:ascii="Times New Roman" w:hAnsi="Times New Roman" w:cs="Times New Roman"/>
        </w:rPr>
      </w:pPr>
      <w:bookmarkStart w:id="1168" w:name="_Toc100829151"/>
      <w:bookmarkStart w:id="1169" w:name="_Toc101882183"/>
      <w:bookmarkStart w:id="1170" w:name="_Toc101882261"/>
      <w:r w:rsidRPr="008D4A3A">
        <w:rPr>
          <w:rStyle w:val="13"/>
          <w:rFonts w:ascii="Times New Roman" w:hAnsi="Times New Roman" w:cs="Times New Roman"/>
          <w:color w:val="000000"/>
        </w:rPr>
        <w:t xml:space="preserve">Приложение № 5 </w:t>
      </w:r>
      <w:r w:rsidRPr="008D4A3A">
        <w:rPr>
          <w:rStyle w:val="13"/>
          <w:rFonts w:ascii="Times New Roman" w:hAnsi="Times New Roman" w:cs="Times New Roman"/>
          <w:color w:val="000000"/>
        </w:rPr>
        <w:br/>
        <w:t xml:space="preserve">к проекту типового административного регламента </w:t>
      </w:r>
      <w:r w:rsidRPr="008D4A3A">
        <w:rPr>
          <w:rStyle w:val="13"/>
          <w:rFonts w:ascii="Times New Roman" w:hAnsi="Times New Roman" w:cs="Times New Roman"/>
          <w:color w:val="000000"/>
        </w:rPr>
        <w:br/>
        <w:t xml:space="preserve">предоставления муниципальной услуги </w:t>
      </w:r>
      <w:r w:rsidRPr="008D4A3A">
        <w:rPr>
          <w:rStyle w:val="13"/>
          <w:rFonts w:ascii="Times New Roman" w:hAnsi="Times New Roman" w:cs="Times New Roman"/>
          <w:color w:val="000000"/>
        </w:rPr>
        <w:br/>
        <w:t xml:space="preserve">«Присвоение адреса объекту адресации, </w:t>
      </w:r>
      <w:r w:rsidRPr="008D4A3A">
        <w:rPr>
          <w:rStyle w:val="13"/>
          <w:rFonts w:ascii="Times New Roman" w:hAnsi="Times New Roman" w:cs="Times New Roman"/>
          <w:color w:val="000000"/>
        </w:rPr>
        <w:br/>
        <w:t xml:space="preserve">изменение и аннулирование такого адреса» </w:t>
      </w:r>
      <w:r w:rsidRPr="008D4A3A">
        <w:rPr>
          <w:rStyle w:val="13"/>
          <w:rFonts w:ascii="Times New Roman" w:hAnsi="Times New Roman" w:cs="Times New Roman"/>
          <w:color w:val="000000"/>
        </w:rPr>
        <w:br/>
        <w:t>(рекомендуемый образец)</w:t>
      </w:r>
      <w:bookmarkEnd w:id="1168"/>
      <w:bookmarkEnd w:id="1169"/>
      <w:bookmarkEnd w:id="1170"/>
    </w:p>
    <w:p w:rsidR="008D4A3A" w:rsidRPr="008D4A3A" w:rsidRDefault="008D4A3A" w:rsidP="008D4A3A">
      <w:pPr>
        <w:pStyle w:val="ConsPlusNormal"/>
        <w:rPr>
          <w:rFonts w:ascii="Times New Roman" w:hAnsi="Times New Roman" w:cs="Times New Roman"/>
          <w:color w:val="000000"/>
        </w:rPr>
      </w:pPr>
    </w:p>
    <w:p w:rsidR="008D4A3A" w:rsidRPr="008D4A3A" w:rsidRDefault="008D4A3A" w:rsidP="008D4A3A">
      <w:pPr>
        <w:pStyle w:val="ConsPlusNormal"/>
        <w:rPr>
          <w:rFonts w:ascii="Times New Roman" w:hAnsi="Times New Roman" w:cs="Times New Roman"/>
          <w:color w:val="000000"/>
        </w:rPr>
      </w:pPr>
    </w:p>
    <w:p w:rsidR="008D4A3A" w:rsidRPr="008D4A3A" w:rsidRDefault="008D4A3A" w:rsidP="008D4A3A">
      <w:pPr>
        <w:pStyle w:val="21"/>
        <w:jc w:val="center"/>
        <w:rPr>
          <w:rFonts w:ascii="Times New Roman" w:hAnsi="Times New Roman"/>
          <w:b/>
          <w:color w:val="000000"/>
          <w:sz w:val="20"/>
          <w:szCs w:val="20"/>
        </w:rPr>
      </w:pPr>
      <w:bookmarkStart w:id="1171" w:name="_Toc151731737"/>
      <w:bookmarkStart w:id="1172" w:name="_Toc156906188"/>
      <w:bookmarkStart w:id="1173" w:name="_Toc161835870"/>
      <w:bookmarkStart w:id="1174" w:name="_Toc161837839"/>
      <w:bookmarkStart w:id="1175" w:name="_Toc190782567"/>
      <w:r w:rsidRPr="008D4A3A">
        <w:rPr>
          <w:rFonts w:ascii="Times New Roman" w:hAnsi="Times New Roman"/>
          <w:b/>
          <w:color w:val="000000"/>
          <w:sz w:val="20"/>
          <w:szCs w:val="20"/>
        </w:rPr>
        <w:t>Форма решения об аннулировании адреса объекту адресации</w:t>
      </w:r>
      <w:bookmarkEnd w:id="1171"/>
      <w:bookmarkEnd w:id="1172"/>
      <w:bookmarkEnd w:id="1173"/>
      <w:bookmarkEnd w:id="1174"/>
      <w:bookmarkEnd w:id="1175"/>
    </w:p>
    <w:p w:rsidR="008D4A3A" w:rsidRPr="008D4A3A" w:rsidRDefault="008D4A3A" w:rsidP="008D4A3A">
      <w:pPr>
        <w:pStyle w:val="ConsPlusNormal"/>
        <w:jc w:val="center"/>
        <w:rPr>
          <w:rFonts w:ascii="Times New Roman" w:hAnsi="Times New Roman" w:cs="Times New Roman"/>
          <w:b/>
          <w:color w:val="000000"/>
        </w:rPr>
      </w:pPr>
    </w:p>
    <w:p w:rsidR="008D4A3A" w:rsidRPr="008D4A3A" w:rsidRDefault="008D4A3A" w:rsidP="008D4A3A">
      <w:pPr>
        <w:pStyle w:val="ConsPlusNonformat"/>
        <w:jc w:val="center"/>
        <w:rPr>
          <w:rFonts w:ascii="Times New Roman" w:hAnsi="Times New Roman" w:cs="Times New Roman"/>
          <w:color w:val="000000"/>
        </w:rPr>
      </w:pPr>
      <w:bookmarkStart w:id="1176" w:name="Par632"/>
      <w:bookmarkStart w:id="1177" w:name="_Toc100829152"/>
      <w:bookmarkStart w:id="1178" w:name="_Toc101882185"/>
      <w:bookmarkStart w:id="1179" w:name="_Toc101882263"/>
      <w:bookmarkEnd w:id="1176"/>
      <w:r w:rsidRPr="008D4A3A">
        <w:rPr>
          <w:rFonts w:ascii="Times New Roman" w:hAnsi="Times New Roman" w:cs="Times New Roman"/>
          <w:color w:val="000000"/>
        </w:rPr>
        <w:t>Указать полное наименование муниципального образования в соответствии с Уставом</w:t>
      </w:r>
    </w:p>
    <w:p w:rsidR="008D4A3A" w:rsidRPr="008D4A3A" w:rsidRDefault="008D4A3A" w:rsidP="008D4A3A">
      <w:pPr>
        <w:pStyle w:val="ConsPlusNonformat"/>
        <w:jc w:val="center"/>
        <w:rPr>
          <w:rFonts w:ascii="Times New Roman" w:hAnsi="Times New Roman" w:cs="Times New Roman"/>
        </w:rPr>
      </w:pPr>
      <w:r w:rsidRPr="008D4A3A">
        <w:rPr>
          <w:rFonts w:ascii="Times New Roman" w:hAnsi="Times New Roman" w:cs="Times New Roman"/>
        </w:rPr>
        <w:t>Указать наименование органа власти муниципального образования, утвердившего решение</w:t>
      </w:r>
    </w:p>
    <w:p w:rsidR="008D4A3A" w:rsidRPr="008D4A3A" w:rsidRDefault="008D4A3A" w:rsidP="008D4A3A">
      <w:pPr>
        <w:pStyle w:val="ConsPlusNonformat"/>
        <w:jc w:val="center"/>
        <w:rPr>
          <w:rFonts w:ascii="Times New Roman" w:hAnsi="Times New Roman" w:cs="Times New Roman"/>
          <w:bCs/>
          <w:color w:val="000000"/>
          <w:lang w:eastAsia="en-US"/>
        </w:rPr>
      </w:pPr>
    </w:p>
    <w:p w:rsidR="008D4A3A" w:rsidRPr="008D4A3A" w:rsidRDefault="008D4A3A" w:rsidP="008D4A3A">
      <w:pPr>
        <w:pStyle w:val="ConsPlusNonformat"/>
        <w:jc w:val="center"/>
        <w:rPr>
          <w:rFonts w:ascii="Times New Roman" w:hAnsi="Times New Roman" w:cs="Times New Roman"/>
          <w:b/>
          <w:bCs/>
          <w:color w:val="000000"/>
          <w:lang w:eastAsia="en-US"/>
        </w:rPr>
      </w:pPr>
      <w:r w:rsidRPr="008D4A3A">
        <w:rPr>
          <w:rFonts w:ascii="Times New Roman" w:hAnsi="Times New Roman" w:cs="Times New Roman"/>
          <w:b/>
          <w:bCs/>
          <w:color w:val="000000"/>
          <w:lang w:eastAsia="en-US"/>
        </w:rPr>
        <w:t>РЕШЕНИЕ</w:t>
      </w:r>
    </w:p>
    <w:p w:rsidR="008D4A3A" w:rsidRPr="008D4A3A" w:rsidRDefault="008D4A3A" w:rsidP="008D4A3A">
      <w:pPr>
        <w:pStyle w:val="ConsPlusNonformat"/>
        <w:jc w:val="center"/>
        <w:rPr>
          <w:rFonts w:ascii="Times New Roman" w:hAnsi="Times New Roman" w:cs="Times New Roman"/>
          <w:b/>
          <w:bCs/>
          <w:color w:val="000000"/>
          <w:lang w:eastAsia="en-US"/>
        </w:rPr>
      </w:pPr>
    </w:p>
    <w:tbl>
      <w:tblPr>
        <w:tblW w:w="6526" w:type="dxa"/>
        <w:tblInd w:w="1838" w:type="dxa"/>
        <w:tblCellMar>
          <w:left w:w="10" w:type="dxa"/>
          <w:right w:w="10" w:type="dxa"/>
        </w:tblCellMar>
        <w:tblLook w:val="0000"/>
      </w:tblPr>
      <w:tblGrid>
        <w:gridCol w:w="404"/>
        <w:gridCol w:w="2828"/>
        <w:gridCol w:w="432"/>
        <w:gridCol w:w="2862"/>
      </w:tblGrid>
      <w:tr w:rsidR="008D4A3A" w:rsidRPr="008D4A3A" w:rsidTr="000F4D4C">
        <w:tc>
          <w:tcPr>
            <w:tcW w:w="404" w:type="dxa"/>
            <w:shd w:val="clear" w:color="auto" w:fill="auto"/>
            <w:tcMar>
              <w:top w:w="0" w:type="dxa"/>
              <w:left w:w="108" w:type="dxa"/>
              <w:bottom w:w="0" w:type="dxa"/>
              <w:right w:w="108" w:type="dxa"/>
            </w:tcMar>
          </w:tcPr>
          <w:p w:rsidR="008D4A3A" w:rsidRPr="008D4A3A" w:rsidRDefault="008D4A3A" w:rsidP="000F4D4C">
            <w:pPr>
              <w:pStyle w:val="ConsPlusNonformat"/>
              <w:jc w:val="right"/>
              <w:rPr>
                <w:rFonts w:ascii="Times New Roman" w:hAnsi="Times New Roman" w:cs="Times New Roman"/>
                <w:color w:val="000000"/>
                <w:lang w:eastAsia="en-US"/>
              </w:rPr>
            </w:pPr>
            <w:r w:rsidRPr="008D4A3A">
              <w:rPr>
                <w:rFonts w:ascii="Times New Roman" w:hAnsi="Times New Roman" w:cs="Times New Roman"/>
                <w:color w:val="000000"/>
                <w:lang w:eastAsia="en-US"/>
              </w:rPr>
              <w:t>от</w:t>
            </w:r>
          </w:p>
        </w:tc>
        <w:tc>
          <w:tcPr>
            <w:tcW w:w="2828" w:type="dxa"/>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c>
          <w:tcPr>
            <w:tcW w:w="432" w:type="dxa"/>
            <w:shd w:val="clear" w:color="auto" w:fill="auto"/>
            <w:tcMar>
              <w:top w:w="0" w:type="dxa"/>
              <w:left w:w="108" w:type="dxa"/>
              <w:bottom w:w="0" w:type="dxa"/>
              <w:right w:w="108" w:type="dxa"/>
            </w:tcMar>
          </w:tcPr>
          <w:p w:rsidR="008D4A3A" w:rsidRPr="008D4A3A" w:rsidRDefault="008D4A3A" w:rsidP="000F4D4C">
            <w:pPr>
              <w:pStyle w:val="ConsPlusNonformat"/>
              <w:jc w:val="right"/>
              <w:rPr>
                <w:rFonts w:ascii="Times New Roman" w:hAnsi="Times New Roman" w:cs="Times New Roman"/>
                <w:color w:val="000000"/>
                <w:lang w:eastAsia="en-US"/>
              </w:rPr>
            </w:pPr>
            <w:r w:rsidRPr="008D4A3A">
              <w:rPr>
                <w:rFonts w:ascii="Times New Roman" w:hAnsi="Times New Roman" w:cs="Times New Roman"/>
                <w:color w:val="000000"/>
                <w:lang w:eastAsia="en-US"/>
              </w:rPr>
              <w:t>№</w:t>
            </w:r>
          </w:p>
        </w:tc>
        <w:tc>
          <w:tcPr>
            <w:tcW w:w="2862" w:type="dxa"/>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r>
    </w:tbl>
    <w:p w:rsidR="008D4A3A" w:rsidRPr="008D4A3A" w:rsidRDefault="008D4A3A" w:rsidP="008D4A3A">
      <w:pPr>
        <w:pStyle w:val="ConsPlusNonformat"/>
        <w:jc w:val="center"/>
        <w:rPr>
          <w:rFonts w:ascii="Times New Roman" w:hAnsi="Times New Roman" w:cs="Times New Roman"/>
          <w:b/>
          <w:bCs/>
          <w:color w:val="000000"/>
          <w:lang w:eastAsia="en-US"/>
        </w:rPr>
      </w:pPr>
    </w:p>
    <w:p w:rsidR="008D4A3A" w:rsidRPr="008D4A3A" w:rsidRDefault="008D4A3A" w:rsidP="008D4A3A">
      <w:pPr>
        <w:pStyle w:val="ConsPlusNonformat"/>
        <w:jc w:val="center"/>
        <w:rPr>
          <w:rFonts w:ascii="Times New Roman" w:hAnsi="Times New Roman" w:cs="Times New Roman"/>
          <w:bCs/>
          <w:color w:val="000000"/>
          <w:lang w:eastAsia="en-US"/>
        </w:rPr>
      </w:pPr>
      <w:r w:rsidRPr="008D4A3A">
        <w:rPr>
          <w:rFonts w:ascii="Times New Roman" w:hAnsi="Times New Roman" w:cs="Times New Roman"/>
          <w:bCs/>
          <w:color w:val="000000"/>
          <w:lang w:eastAsia="en-US"/>
        </w:rPr>
        <w:t>Об аннулировании адреса объекта адресации</w:t>
      </w:r>
    </w:p>
    <w:p w:rsidR="008D4A3A" w:rsidRPr="008D4A3A" w:rsidRDefault="008D4A3A" w:rsidP="008D4A3A">
      <w:pPr>
        <w:pStyle w:val="ConsPlusNonformat"/>
        <w:jc w:val="both"/>
        <w:rPr>
          <w:rFonts w:ascii="Times New Roman" w:hAnsi="Times New Roman" w:cs="Times New Roman"/>
          <w:color w:val="000000"/>
        </w:rPr>
      </w:pPr>
    </w:p>
    <w:p w:rsidR="008D4A3A" w:rsidRPr="008D4A3A" w:rsidRDefault="008D4A3A" w:rsidP="008D4A3A">
      <w:pPr>
        <w:pStyle w:val="ConsPlusNonformat"/>
        <w:ind w:firstLine="709"/>
        <w:jc w:val="both"/>
        <w:rPr>
          <w:rFonts w:ascii="Times New Roman" w:hAnsi="Times New Roman" w:cs="Times New Roman"/>
        </w:rPr>
      </w:pPr>
      <w:r w:rsidRPr="008D4A3A">
        <w:rPr>
          <w:rStyle w:val="13"/>
          <w:rFonts w:ascii="Times New Roman" w:hAnsi="Times New Roman" w:cs="Times New Roman"/>
          <w:color w:val="000000"/>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24" w:history="1">
        <w:r w:rsidRPr="008D4A3A">
          <w:rPr>
            <w:rStyle w:val="17"/>
            <w:rFonts w:ascii="Times New Roman" w:hAnsi="Times New Roman" w:cs="Times New Roman"/>
            <w:color w:val="000000"/>
          </w:rPr>
          <w:t>Правил</w:t>
        </w:r>
      </w:hyperlink>
      <w:r w:rsidRPr="008D4A3A">
        <w:rPr>
          <w:rStyle w:val="17"/>
          <w:rFonts w:ascii="Times New Roman" w:hAnsi="Times New Roman" w:cs="Times New Roman"/>
          <w:color w:val="000000"/>
        </w:rPr>
        <w:t>ами</w:t>
      </w:r>
      <w:r w:rsidRPr="008D4A3A">
        <w:rPr>
          <w:rStyle w:val="13"/>
          <w:rFonts w:ascii="Times New Roman" w:hAnsi="Times New Roman" w:cs="Times New Roman"/>
          <w:color w:val="000000"/>
        </w:rPr>
        <w:t xml:space="preserve"> присвоения, изменения и аннулирования адресов, утвержденными Постановлением Правительства Российской Федерации от 19 ноября 2014 года № 1221 «Об утверждении Правил присвоения, изменения и аннулирования адресов», а также в соответствии с ______________________________________________________________________________________</w:t>
      </w:r>
    </w:p>
    <w:p w:rsidR="008D4A3A" w:rsidRPr="008D4A3A" w:rsidRDefault="008D4A3A" w:rsidP="008D4A3A">
      <w:pPr>
        <w:pStyle w:val="ConsPlusNonformat"/>
        <w:jc w:val="both"/>
        <w:rPr>
          <w:rFonts w:ascii="Times New Roman" w:hAnsi="Times New Roman" w:cs="Times New Roman"/>
          <w:color w:val="000000"/>
          <w:sz w:val="6"/>
          <w:szCs w:val="6"/>
        </w:rPr>
      </w:pPr>
      <w:r w:rsidRPr="008D4A3A">
        <w:rPr>
          <w:rFonts w:ascii="Times New Roman" w:hAnsi="Times New Roman" w:cs="Times New Roman"/>
          <w:color w:val="000000"/>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 xml:space="preserve">(указываются реквизиты иных документов, на основании которых принято решение об аннулировании адреса, </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 xml:space="preserve">включая реквизиты правил присвоения, изменения и аннулирования адресов, утвержденных муниципальными </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 xml:space="preserve">правовыми актами и нормативными правовыми актами субъектов Российской Федерации – городов </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 xml:space="preserve">федерального значения до дня вступления в силу Федерального закона № 443–ФЗ, и/или реквизиты заявления </w:t>
      </w:r>
    </w:p>
    <w:p w:rsidR="008D4A3A" w:rsidRPr="008D4A3A" w:rsidRDefault="008D4A3A" w:rsidP="008D4A3A">
      <w:pPr>
        <w:pStyle w:val="14"/>
        <w:spacing w:after="0"/>
        <w:jc w:val="center"/>
        <w:rPr>
          <w:rFonts w:ascii="Times New Roman" w:hAnsi="Times New Roman"/>
          <w:color w:val="000000"/>
          <w:sz w:val="16"/>
          <w:szCs w:val="16"/>
        </w:rPr>
      </w:pPr>
      <w:r w:rsidRPr="008D4A3A">
        <w:rPr>
          <w:rFonts w:ascii="Times New Roman" w:hAnsi="Times New Roman"/>
          <w:color w:val="000000"/>
          <w:sz w:val="16"/>
          <w:szCs w:val="16"/>
        </w:rPr>
        <w:t>об аннулировании адреса объекту адресации)</w:t>
      </w:r>
    </w:p>
    <w:p w:rsidR="008D4A3A" w:rsidRPr="008D4A3A" w:rsidRDefault="008D4A3A" w:rsidP="008D4A3A">
      <w:pPr>
        <w:pStyle w:val="ConsPlusNonformat"/>
        <w:ind w:firstLine="708"/>
        <w:jc w:val="both"/>
        <w:rPr>
          <w:rFonts w:ascii="Times New Roman" w:hAnsi="Times New Roman" w:cs="Times New Roman"/>
          <w:color w:val="000000"/>
        </w:rPr>
      </w:pPr>
    </w:p>
    <w:p w:rsidR="008D4A3A" w:rsidRPr="008D4A3A" w:rsidRDefault="008D4A3A" w:rsidP="008D4A3A">
      <w:pPr>
        <w:pStyle w:val="ConsPlusNonformat"/>
        <w:jc w:val="both"/>
        <w:rPr>
          <w:rFonts w:ascii="Times New Roman" w:hAnsi="Times New Roman" w:cs="Times New Roman"/>
          <w:color w:val="000000"/>
        </w:rPr>
      </w:pPr>
    </w:p>
    <w:tbl>
      <w:tblPr>
        <w:tblW w:w="9985" w:type="dxa"/>
        <w:tblCellMar>
          <w:left w:w="10" w:type="dxa"/>
          <w:right w:w="10" w:type="dxa"/>
        </w:tblCellMar>
        <w:tblLook w:val="0000"/>
      </w:tblPr>
      <w:tblGrid>
        <w:gridCol w:w="3433"/>
        <w:gridCol w:w="5844"/>
        <w:gridCol w:w="264"/>
        <w:gridCol w:w="222"/>
        <w:gridCol w:w="222"/>
      </w:tblGrid>
      <w:tr w:rsidR="008D4A3A" w:rsidRPr="008D4A3A" w:rsidTr="000F4D4C">
        <w:tc>
          <w:tcPr>
            <w:tcW w:w="3539" w:type="dxa"/>
            <w:shd w:val="clear" w:color="auto" w:fill="auto"/>
            <w:tcMar>
              <w:top w:w="0" w:type="dxa"/>
              <w:left w:w="108" w:type="dxa"/>
              <w:bottom w:w="0" w:type="dxa"/>
              <w:right w:w="108" w:type="dxa"/>
            </w:tcMar>
          </w:tcPr>
          <w:p w:rsidR="008D4A3A" w:rsidRPr="008D4A3A" w:rsidRDefault="008D4A3A" w:rsidP="000F4D4C">
            <w:pPr>
              <w:pStyle w:val="ConsPlusNonformat"/>
              <w:ind w:left="-112" w:firstLine="112"/>
              <w:rPr>
                <w:rFonts w:ascii="Times New Roman" w:hAnsi="Times New Roman" w:cs="Times New Roman"/>
                <w:color w:val="000000"/>
                <w:lang w:eastAsia="en-US"/>
              </w:rPr>
            </w:pPr>
            <w:r w:rsidRPr="008D4A3A">
              <w:rPr>
                <w:rFonts w:ascii="Times New Roman" w:hAnsi="Times New Roman" w:cs="Times New Roman"/>
                <w:color w:val="000000"/>
                <w:lang w:eastAsia="en-US"/>
              </w:rPr>
              <w:t>Аннулировать адрес</w:t>
            </w:r>
          </w:p>
        </w:tc>
        <w:tc>
          <w:tcPr>
            <w:tcW w:w="6384" w:type="dxa"/>
            <w:gridSpan w:val="3"/>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c>
          <w:tcPr>
            <w:tcW w:w="62" w:type="dxa"/>
            <w:shd w:val="clear" w:color="auto" w:fill="auto"/>
            <w:tcMar>
              <w:top w:w="0" w:type="dxa"/>
              <w:left w:w="10" w:type="dxa"/>
              <w:bottom w:w="0" w:type="dxa"/>
              <w:right w:w="10"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c>
          <w:tcPr>
            <w:tcW w:w="3539" w:type="dxa"/>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lang w:eastAsia="en-US"/>
              </w:rPr>
            </w:pPr>
          </w:p>
        </w:tc>
        <w:tc>
          <w:tcPr>
            <w:tcW w:w="6384" w:type="dxa"/>
            <w:gridSpan w:val="3"/>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spacing w:after="240"/>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(аннулируемый адрес объекта адресации, уникальный аннулируемого адреса объекта адресации в государственном адресном реестре)</w:t>
            </w:r>
          </w:p>
        </w:tc>
        <w:tc>
          <w:tcPr>
            <w:tcW w:w="62" w:type="dxa"/>
            <w:shd w:val="clear" w:color="auto" w:fill="auto"/>
            <w:tcMar>
              <w:top w:w="0" w:type="dxa"/>
              <w:left w:w="10" w:type="dxa"/>
              <w:bottom w:w="0" w:type="dxa"/>
              <w:right w:w="10" w:type="dxa"/>
            </w:tcMar>
          </w:tcPr>
          <w:p w:rsidR="008D4A3A" w:rsidRPr="008D4A3A" w:rsidRDefault="008D4A3A" w:rsidP="000F4D4C">
            <w:pPr>
              <w:pStyle w:val="ConsPlusNonformat"/>
              <w:spacing w:after="240"/>
              <w:jc w:val="center"/>
              <w:rPr>
                <w:rFonts w:ascii="Times New Roman" w:hAnsi="Times New Roman" w:cs="Times New Roman"/>
                <w:color w:val="000000"/>
                <w:sz w:val="16"/>
                <w:szCs w:val="16"/>
                <w:lang w:eastAsia="en-US"/>
              </w:rPr>
            </w:pPr>
          </w:p>
        </w:tc>
      </w:tr>
      <w:tr w:rsidR="008D4A3A" w:rsidRPr="008D4A3A" w:rsidTr="000F4D4C">
        <w:trPr>
          <w:trHeight w:val="225"/>
        </w:trPr>
        <w:tc>
          <w:tcPr>
            <w:tcW w:w="3539" w:type="dxa"/>
            <w:shd w:val="clear" w:color="auto" w:fill="auto"/>
            <w:tcMar>
              <w:top w:w="0" w:type="dxa"/>
              <w:left w:w="108" w:type="dxa"/>
              <w:bottom w:w="0" w:type="dxa"/>
              <w:right w:w="108" w:type="dxa"/>
            </w:tcMar>
          </w:tcPr>
          <w:p w:rsidR="008D4A3A" w:rsidRPr="008D4A3A" w:rsidRDefault="008D4A3A" w:rsidP="000F4D4C">
            <w:pPr>
              <w:pStyle w:val="ConsPlusNonformat"/>
              <w:rPr>
                <w:rFonts w:ascii="Times New Roman" w:hAnsi="Times New Roman" w:cs="Times New Roman"/>
                <w:color w:val="000000"/>
                <w:lang w:eastAsia="en-US"/>
              </w:rPr>
            </w:pPr>
            <w:r w:rsidRPr="008D4A3A">
              <w:rPr>
                <w:rFonts w:ascii="Times New Roman" w:hAnsi="Times New Roman" w:cs="Times New Roman"/>
                <w:color w:val="000000"/>
                <w:lang w:eastAsia="en-US"/>
              </w:rPr>
              <w:t>объекта адресации</w:t>
            </w:r>
          </w:p>
        </w:tc>
        <w:tc>
          <w:tcPr>
            <w:tcW w:w="6384" w:type="dxa"/>
            <w:gridSpan w:val="3"/>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c>
          <w:tcPr>
            <w:tcW w:w="62" w:type="dxa"/>
            <w:shd w:val="clear" w:color="auto" w:fill="auto"/>
            <w:tcMar>
              <w:top w:w="0" w:type="dxa"/>
              <w:left w:w="10" w:type="dxa"/>
              <w:bottom w:w="0" w:type="dxa"/>
              <w:right w:w="10"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rPr>
          <w:trHeight w:val="225"/>
        </w:trPr>
        <w:tc>
          <w:tcPr>
            <w:tcW w:w="3539" w:type="dxa"/>
            <w:shd w:val="clear" w:color="auto" w:fill="auto"/>
            <w:tcMar>
              <w:top w:w="0" w:type="dxa"/>
              <w:left w:w="108" w:type="dxa"/>
              <w:bottom w:w="0" w:type="dxa"/>
              <w:right w:w="108" w:type="dxa"/>
            </w:tcMar>
          </w:tcPr>
          <w:p w:rsidR="008D4A3A" w:rsidRPr="008D4A3A" w:rsidRDefault="008D4A3A" w:rsidP="000F4D4C">
            <w:pPr>
              <w:pStyle w:val="ConsPlusNonformat"/>
              <w:rPr>
                <w:rFonts w:ascii="Times New Roman" w:hAnsi="Times New Roman" w:cs="Times New Roman"/>
                <w:color w:val="000000"/>
                <w:lang w:eastAsia="en-US"/>
              </w:rPr>
            </w:pPr>
          </w:p>
          <w:p w:rsidR="008D4A3A" w:rsidRPr="008D4A3A" w:rsidRDefault="008D4A3A" w:rsidP="000F4D4C">
            <w:pPr>
              <w:pStyle w:val="ConsPlusNonformat"/>
              <w:rPr>
                <w:rFonts w:ascii="Times New Roman" w:hAnsi="Times New Roman" w:cs="Times New Roman"/>
                <w:color w:val="000000"/>
                <w:lang w:eastAsia="en-US"/>
              </w:rPr>
            </w:pPr>
          </w:p>
        </w:tc>
        <w:tc>
          <w:tcPr>
            <w:tcW w:w="6384" w:type="dxa"/>
            <w:gridSpan w:val="3"/>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(вид, наименование объекта адресации,</w:t>
            </w:r>
          </w:p>
        </w:tc>
        <w:tc>
          <w:tcPr>
            <w:tcW w:w="62" w:type="dxa"/>
            <w:shd w:val="clear" w:color="auto" w:fill="auto"/>
            <w:tcMar>
              <w:top w:w="0" w:type="dxa"/>
              <w:left w:w="10" w:type="dxa"/>
              <w:bottom w:w="0" w:type="dxa"/>
              <w:right w:w="10"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p>
        </w:tc>
      </w:tr>
      <w:tr w:rsidR="008D4A3A" w:rsidRPr="008D4A3A" w:rsidTr="000F4D4C">
        <w:tc>
          <w:tcPr>
            <w:tcW w:w="9985" w:type="dxa"/>
            <w:gridSpan w:val="5"/>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c>
          <w:tcPr>
            <w:tcW w:w="9985" w:type="dxa"/>
            <w:gridSpan w:val="5"/>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14"/>
              <w:spacing w:after="0"/>
              <w:ind w:left="142" w:hanging="142"/>
              <w:jc w:val="center"/>
              <w:textAlignment w:val="auto"/>
              <w:rPr>
                <w:rFonts w:ascii="Times New Roman" w:hAnsi="Times New Roman"/>
                <w:color w:val="000000"/>
                <w:sz w:val="16"/>
                <w:szCs w:val="16"/>
              </w:rPr>
            </w:pPr>
            <w:r w:rsidRPr="008D4A3A">
              <w:rPr>
                <w:rFonts w:ascii="Times New Roman" w:hAnsi="Times New Roman"/>
                <w:color w:val="000000"/>
                <w:sz w:val="16"/>
                <w:szCs w:val="16"/>
              </w:rPr>
              <w:t>кадастровый номер объекта адресации и дату его снятия с кадастрового учета</w:t>
            </w:r>
          </w:p>
          <w:p w:rsidR="008D4A3A" w:rsidRPr="008D4A3A" w:rsidRDefault="008D4A3A" w:rsidP="000F4D4C">
            <w:pPr>
              <w:pStyle w:val="14"/>
              <w:spacing w:after="0"/>
              <w:ind w:left="142" w:hanging="142"/>
              <w:jc w:val="center"/>
              <w:textAlignment w:val="auto"/>
              <w:rPr>
                <w:rFonts w:ascii="Times New Roman" w:hAnsi="Times New Roman"/>
                <w:color w:val="000000"/>
                <w:sz w:val="16"/>
                <w:szCs w:val="16"/>
              </w:rPr>
            </w:pPr>
            <w:r w:rsidRPr="008D4A3A">
              <w:rPr>
                <w:rFonts w:ascii="Times New Roman" w:hAnsi="Times New Roman"/>
                <w:color w:val="000000"/>
                <w:sz w:val="16"/>
                <w:szCs w:val="16"/>
              </w:rPr>
              <w:t>(в случае аннулирования адреса объекта адресации в связи с прекращением существования объекта адресации</w:t>
            </w:r>
          </w:p>
          <w:p w:rsidR="008D4A3A" w:rsidRPr="008D4A3A" w:rsidRDefault="008D4A3A" w:rsidP="000F4D4C">
            <w:pPr>
              <w:pStyle w:val="14"/>
              <w:spacing w:after="0"/>
              <w:ind w:left="-142"/>
              <w:jc w:val="center"/>
              <w:textAlignment w:val="auto"/>
              <w:rPr>
                <w:rFonts w:ascii="Times New Roman" w:hAnsi="Times New Roman"/>
                <w:color w:val="000000"/>
                <w:sz w:val="16"/>
                <w:szCs w:val="16"/>
              </w:rPr>
            </w:pPr>
            <w:r w:rsidRPr="008D4A3A">
              <w:rPr>
                <w:rFonts w:ascii="Times New Roman" w:hAnsi="Times New Roman"/>
                <w:color w:val="000000"/>
                <w:sz w:val="16"/>
                <w:szCs w:val="16"/>
              </w:rPr>
              <w:t>и (или) снятия с государственного кадастрового учета объекта недвижимости, являющегося объектом адресации),</w:t>
            </w:r>
          </w:p>
          <w:p w:rsidR="008D4A3A" w:rsidRPr="008D4A3A" w:rsidRDefault="008D4A3A" w:rsidP="000F4D4C">
            <w:pPr>
              <w:pStyle w:val="14"/>
              <w:spacing w:after="0"/>
              <w:ind w:left="-142"/>
              <w:jc w:val="center"/>
              <w:textAlignment w:val="auto"/>
              <w:rPr>
                <w:rFonts w:ascii="Times New Roman" w:hAnsi="Times New Roman"/>
              </w:rPr>
            </w:pPr>
          </w:p>
        </w:tc>
      </w:tr>
      <w:tr w:rsidR="008D4A3A" w:rsidRPr="008D4A3A" w:rsidTr="000F4D4C">
        <w:tc>
          <w:tcPr>
            <w:tcW w:w="9985" w:type="dxa"/>
            <w:gridSpan w:val="5"/>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14"/>
              <w:spacing w:after="0"/>
              <w:jc w:val="center"/>
              <w:textAlignment w:val="auto"/>
              <w:rPr>
                <w:rFonts w:ascii="Times New Roman" w:hAnsi="Times New Roman"/>
              </w:rPr>
            </w:pPr>
          </w:p>
        </w:tc>
      </w:tr>
      <w:tr w:rsidR="008D4A3A" w:rsidRPr="008D4A3A" w:rsidTr="000F4D4C">
        <w:tc>
          <w:tcPr>
            <w:tcW w:w="9622" w:type="dxa"/>
            <w:gridSpan w:val="2"/>
            <w:shd w:val="clear" w:color="auto" w:fill="auto"/>
            <w:tcMar>
              <w:top w:w="0" w:type="dxa"/>
              <w:left w:w="108" w:type="dxa"/>
              <w:bottom w:w="0" w:type="dxa"/>
              <w:right w:w="108" w:type="dxa"/>
            </w:tcMar>
          </w:tcPr>
          <w:p w:rsidR="008D4A3A" w:rsidRPr="008D4A3A" w:rsidRDefault="008D4A3A" w:rsidP="000F4D4C">
            <w:pPr>
              <w:pStyle w:val="ConsPlusNonformat"/>
              <w:spacing w:after="240"/>
              <w:ind w:left="-142" w:firstLine="142"/>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другие необходимые сведения, определенные уполномоченным органом (при наличии)</w:t>
            </w:r>
          </w:p>
          <w:p w:rsidR="008D4A3A" w:rsidRPr="008D4A3A" w:rsidRDefault="008D4A3A" w:rsidP="000F4D4C">
            <w:pPr>
              <w:pStyle w:val="ConsPlusNonformat"/>
              <w:spacing w:after="240"/>
              <w:ind w:left="-142" w:firstLine="142"/>
              <w:rPr>
                <w:rFonts w:ascii="Times New Roman" w:hAnsi="Times New Roman" w:cs="Times New Roman"/>
                <w:color w:val="000000"/>
                <w:lang w:eastAsia="en-US"/>
              </w:rPr>
            </w:pPr>
            <w:r w:rsidRPr="008D4A3A">
              <w:rPr>
                <w:rFonts w:ascii="Times New Roman" w:hAnsi="Times New Roman" w:cs="Times New Roman"/>
                <w:color w:val="000000"/>
                <w:lang w:eastAsia="en-US"/>
              </w:rPr>
              <w:t>по причине</w:t>
            </w:r>
          </w:p>
        </w:tc>
        <w:tc>
          <w:tcPr>
            <w:tcW w:w="275" w:type="dxa"/>
            <w:shd w:val="clear" w:color="auto" w:fill="auto"/>
            <w:tcMar>
              <w:top w:w="0" w:type="dxa"/>
              <w:left w:w="10" w:type="dxa"/>
              <w:bottom w:w="0" w:type="dxa"/>
              <w:right w:w="10" w:type="dxa"/>
            </w:tcMar>
          </w:tcPr>
          <w:p w:rsidR="008D4A3A" w:rsidRPr="008D4A3A" w:rsidRDefault="008D4A3A" w:rsidP="000F4D4C">
            <w:pPr>
              <w:pStyle w:val="ConsPlusNonformat"/>
              <w:spacing w:after="240"/>
              <w:ind w:left="-142" w:firstLine="142"/>
              <w:rPr>
                <w:rFonts w:ascii="Times New Roman" w:hAnsi="Times New Roman" w:cs="Times New Roman"/>
                <w:color w:val="000000"/>
                <w:lang w:eastAsia="en-US"/>
              </w:rPr>
            </w:pPr>
          </w:p>
        </w:tc>
        <w:tc>
          <w:tcPr>
            <w:tcW w:w="26" w:type="dxa"/>
            <w:shd w:val="clear" w:color="auto" w:fill="auto"/>
            <w:tcMar>
              <w:top w:w="0" w:type="dxa"/>
              <w:left w:w="108" w:type="dxa"/>
              <w:bottom w:w="0" w:type="dxa"/>
              <w:right w:w="108" w:type="dxa"/>
            </w:tcMar>
          </w:tcPr>
          <w:p w:rsidR="008D4A3A" w:rsidRPr="008D4A3A" w:rsidRDefault="008D4A3A" w:rsidP="000F4D4C">
            <w:pPr>
              <w:pStyle w:val="ConsPlusNonformat"/>
              <w:spacing w:after="240"/>
              <w:ind w:left="-142" w:firstLine="142"/>
              <w:rPr>
                <w:rFonts w:ascii="Times New Roman" w:hAnsi="Times New Roman" w:cs="Times New Roman"/>
                <w:color w:val="000000"/>
                <w:lang w:eastAsia="en-US"/>
              </w:rPr>
            </w:pPr>
          </w:p>
        </w:tc>
        <w:tc>
          <w:tcPr>
            <w:tcW w:w="62" w:type="dxa"/>
            <w:shd w:val="clear" w:color="auto" w:fill="auto"/>
            <w:tcMar>
              <w:top w:w="0" w:type="dxa"/>
              <w:left w:w="108" w:type="dxa"/>
              <w:bottom w:w="0" w:type="dxa"/>
              <w:right w:w="108" w:type="dxa"/>
            </w:tcMar>
          </w:tcPr>
          <w:p w:rsidR="008D4A3A" w:rsidRPr="008D4A3A" w:rsidRDefault="008D4A3A" w:rsidP="000F4D4C">
            <w:pPr>
              <w:pStyle w:val="ConsPlusNonformat"/>
              <w:spacing w:after="240"/>
              <w:ind w:left="-142" w:firstLine="142"/>
              <w:rPr>
                <w:rFonts w:ascii="Times New Roman" w:hAnsi="Times New Roman" w:cs="Times New Roman"/>
                <w:color w:val="000000"/>
                <w:lang w:eastAsia="en-US"/>
              </w:rPr>
            </w:pPr>
          </w:p>
        </w:tc>
      </w:tr>
      <w:tr w:rsidR="008D4A3A" w:rsidRPr="008D4A3A" w:rsidTr="000F4D4C">
        <w:tc>
          <w:tcPr>
            <w:tcW w:w="9897" w:type="dxa"/>
            <w:gridSpan w:val="3"/>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c>
          <w:tcPr>
            <w:tcW w:w="26" w:type="dxa"/>
            <w:shd w:val="clear" w:color="auto" w:fill="auto"/>
            <w:tcMar>
              <w:top w:w="0" w:type="dxa"/>
              <w:left w:w="10" w:type="dxa"/>
              <w:bottom w:w="0" w:type="dxa"/>
              <w:right w:w="10" w:type="dxa"/>
            </w:tcMar>
          </w:tcPr>
          <w:p w:rsidR="008D4A3A" w:rsidRPr="008D4A3A" w:rsidRDefault="008D4A3A" w:rsidP="000F4D4C">
            <w:pPr>
              <w:pStyle w:val="ConsPlusNonformat"/>
              <w:jc w:val="center"/>
              <w:rPr>
                <w:rFonts w:ascii="Times New Roman" w:hAnsi="Times New Roman" w:cs="Times New Roman"/>
              </w:rPr>
            </w:pPr>
          </w:p>
        </w:tc>
        <w:tc>
          <w:tcPr>
            <w:tcW w:w="62" w:type="dxa"/>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rPr>
            </w:pPr>
          </w:p>
        </w:tc>
      </w:tr>
      <w:tr w:rsidR="008D4A3A" w:rsidRPr="008D4A3A" w:rsidTr="000F4D4C">
        <w:tc>
          <w:tcPr>
            <w:tcW w:w="9897" w:type="dxa"/>
            <w:gridSpan w:val="3"/>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(причина аннулирования адреса объекта адресации)</w:t>
            </w:r>
          </w:p>
        </w:tc>
        <w:tc>
          <w:tcPr>
            <w:tcW w:w="26" w:type="dxa"/>
            <w:shd w:val="clear" w:color="auto" w:fill="auto"/>
            <w:tcMar>
              <w:top w:w="0" w:type="dxa"/>
              <w:left w:w="10" w:type="dxa"/>
              <w:bottom w:w="0" w:type="dxa"/>
              <w:right w:w="10"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p>
        </w:tc>
        <w:tc>
          <w:tcPr>
            <w:tcW w:w="62" w:type="dxa"/>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p>
        </w:tc>
      </w:tr>
    </w:tbl>
    <w:p w:rsidR="008D4A3A" w:rsidRPr="008D4A3A" w:rsidRDefault="008D4A3A" w:rsidP="008D4A3A">
      <w:pPr>
        <w:pStyle w:val="ConsPlusNonformat"/>
        <w:jc w:val="center"/>
        <w:rPr>
          <w:rFonts w:ascii="Times New Roman" w:hAnsi="Times New Roman" w:cs="Times New Roman"/>
          <w:color w:val="000000"/>
        </w:rPr>
      </w:pPr>
    </w:p>
    <w:p w:rsidR="008D4A3A" w:rsidRPr="008D4A3A" w:rsidRDefault="008D4A3A" w:rsidP="008D4A3A">
      <w:pPr>
        <w:pStyle w:val="ConsPlusNonformat"/>
        <w:jc w:val="center"/>
        <w:rPr>
          <w:rFonts w:ascii="Times New Roman" w:hAnsi="Times New Roman" w:cs="Times New Roman"/>
          <w:color w:val="000000"/>
        </w:rPr>
      </w:pPr>
    </w:p>
    <w:tbl>
      <w:tblPr>
        <w:tblW w:w="9923" w:type="dxa"/>
        <w:tblCellMar>
          <w:left w:w="10" w:type="dxa"/>
          <w:right w:w="10" w:type="dxa"/>
        </w:tblCellMar>
        <w:tblLook w:val="0000"/>
      </w:tblPr>
      <w:tblGrid>
        <w:gridCol w:w="3303"/>
        <w:gridCol w:w="666"/>
        <w:gridCol w:w="2921"/>
        <w:gridCol w:w="3033"/>
      </w:tblGrid>
      <w:tr w:rsidR="008D4A3A" w:rsidRPr="008D4A3A" w:rsidTr="000F4D4C">
        <w:tc>
          <w:tcPr>
            <w:tcW w:w="3969" w:type="dxa"/>
            <w:gridSpan w:val="2"/>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rPr>
                <w:rFonts w:ascii="Times New Roman" w:hAnsi="Times New Roman" w:cs="Times New Roman"/>
                <w:color w:val="000000"/>
                <w:lang w:eastAsia="en-US"/>
              </w:rPr>
            </w:pPr>
          </w:p>
        </w:tc>
        <w:tc>
          <w:tcPr>
            <w:tcW w:w="2921" w:type="dxa"/>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lang w:eastAsia="en-US"/>
              </w:rPr>
            </w:pPr>
          </w:p>
        </w:tc>
        <w:tc>
          <w:tcPr>
            <w:tcW w:w="3033" w:type="dxa"/>
            <w:tcBorders>
              <w:bottom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lang w:eastAsia="en-US"/>
              </w:rPr>
            </w:pPr>
          </w:p>
        </w:tc>
      </w:tr>
      <w:tr w:rsidR="008D4A3A" w:rsidRPr="008D4A3A" w:rsidTr="000F4D4C">
        <w:tc>
          <w:tcPr>
            <w:tcW w:w="3303" w:type="dxa"/>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(должность, Ф.И.О.)</w:t>
            </w:r>
          </w:p>
        </w:tc>
        <w:tc>
          <w:tcPr>
            <w:tcW w:w="3587" w:type="dxa"/>
            <w:gridSpan w:val="2"/>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p>
        </w:tc>
        <w:tc>
          <w:tcPr>
            <w:tcW w:w="3033" w:type="dxa"/>
            <w:tcBorders>
              <w:top w:val="single" w:sz="4" w:space="0" w:color="000000"/>
            </w:tcBorders>
            <w:shd w:val="clear" w:color="auto" w:fill="auto"/>
            <w:tcMar>
              <w:top w:w="0" w:type="dxa"/>
              <w:left w:w="108" w:type="dxa"/>
              <w:bottom w:w="0" w:type="dxa"/>
              <w:right w:w="108" w:type="dxa"/>
            </w:tcMar>
          </w:tcPr>
          <w:p w:rsidR="008D4A3A" w:rsidRPr="008D4A3A" w:rsidRDefault="008D4A3A" w:rsidP="000F4D4C">
            <w:pPr>
              <w:pStyle w:val="ConsPlusNonformat"/>
              <w:jc w:val="center"/>
              <w:rPr>
                <w:rFonts w:ascii="Times New Roman" w:hAnsi="Times New Roman" w:cs="Times New Roman"/>
                <w:color w:val="000000"/>
                <w:sz w:val="16"/>
                <w:szCs w:val="16"/>
                <w:lang w:eastAsia="en-US"/>
              </w:rPr>
            </w:pPr>
            <w:r w:rsidRPr="008D4A3A">
              <w:rPr>
                <w:rFonts w:ascii="Times New Roman" w:hAnsi="Times New Roman" w:cs="Times New Roman"/>
                <w:color w:val="000000"/>
                <w:sz w:val="16"/>
                <w:szCs w:val="16"/>
                <w:lang w:eastAsia="en-US"/>
              </w:rPr>
              <w:t>(подпись)</w:t>
            </w:r>
          </w:p>
        </w:tc>
      </w:tr>
      <w:bookmarkEnd w:id="1177"/>
      <w:bookmarkEnd w:id="1178"/>
      <w:bookmarkEnd w:id="1179"/>
    </w:tbl>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pageBreakBefore/>
        <w:jc w:val="right"/>
        <w:rPr>
          <w:rFonts w:ascii="Times New Roman" w:hAnsi="Times New Roman" w:cs="Times New Roman"/>
        </w:rPr>
      </w:pPr>
      <w:r w:rsidRPr="008D4A3A">
        <w:rPr>
          <w:rStyle w:val="13"/>
          <w:rFonts w:ascii="Times New Roman" w:hAnsi="Times New Roman" w:cs="Times New Roman"/>
          <w:color w:val="000000"/>
        </w:rPr>
        <w:t xml:space="preserve">Приложение № 6 </w:t>
      </w:r>
      <w:r w:rsidRPr="008D4A3A">
        <w:rPr>
          <w:rStyle w:val="13"/>
          <w:rFonts w:ascii="Times New Roman" w:hAnsi="Times New Roman" w:cs="Times New Roman"/>
          <w:color w:val="000000"/>
        </w:rPr>
        <w:br/>
        <w:t xml:space="preserve">к проекту типового административного регламента </w:t>
      </w:r>
      <w:r w:rsidRPr="008D4A3A">
        <w:rPr>
          <w:rStyle w:val="13"/>
          <w:rFonts w:ascii="Times New Roman" w:hAnsi="Times New Roman" w:cs="Times New Roman"/>
          <w:color w:val="000000"/>
        </w:rPr>
        <w:br/>
        <w:t xml:space="preserve">предоставления муниципальной услуги </w:t>
      </w:r>
      <w:r w:rsidRPr="008D4A3A">
        <w:rPr>
          <w:rStyle w:val="13"/>
          <w:rFonts w:ascii="Times New Roman" w:hAnsi="Times New Roman" w:cs="Times New Roman"/>
          <w:color w:val="000000"/>
        </w:rPr>
        <w:br/>
        <w:t xml:space="preserve">«Присвоение адреса объекту адресации, </w:t>
      </w:r>
      <w:r w:rsidRPr="008D4A3A">
        <w:rPr>
          <w:rStyle w:val="13"/>
          <w:rFonts w:ascii="Times New Roman" w:hAnsi="Times New Roman" w:cs="Times New Roman"/>
          <w:color w:val="000000"/>
        </w:rPr>
        <w:br/>
        <w:t xml:space="preserve">изменение и аннулирование такого адреса» </w:t>
      </w:r>
      <w:r w:rsidRPr="008D4A3A">
        <w:rPr>
          <w:rStyle w:val="13"/>
          <w:rFonts w:ascii="Times New Roman" w:hAnsi="Times New Roman" w:cs="Times New Roman"/>
          <w:color w:val="000000"/>
        </w:rPr>
        <w:br/>
        <w:t>(рекомендуемый образец)</w:t>
      </w: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21"/>
        <w:jc w:val="center"/>
        <w:rPr>
          <w:rFonts w:ascii="Times New Roman" w:hAnsi="Times New Roman"/>
          <w:b/>
          <w:color w:val="000000"/>
          <w:sz w:val="20"/>
          <w:szCs w:val="20"/>
        </w:rPr>
      </w:pPr>
      <w:bookmarkStart w:id="1180" w:name="_Toc151731738"/>
      <w:bookmarkStart w:id="1181" w:name="_Toc156906189"/>
      <w:bookmarkStart w:id="1182" w:name="_Toc161835871"/>
      <w:bookmarkStart w:id="1183" w:name="_Toc161837840"/>
      <w:bookmarkStart w:id="1184" w:name="_Toc190782568"/>
      <w:r w:rsidRPr="008D4A3A">
        <w:rPr>
          <w:rFonts w:ascii="Times New Roman" w:hAnsi="Times New Roman"/>
          <w:b/>
          <w:color w:val="000000"/>
          <w:sz w:val="20"/>
          <w:szCs w:val="20"/>
        </w:rPr>
        <w:t>Форма решения об отказе в присвоении объекту адресации адреса или аннулировании его адреса</w:t>
      </w:r>
      <w:bookmarkEnd w:id="1180"/>
      <w:bookmarkEnd w:id="1181"/>
      <w:bookmarkEnd w:id="1182"/>
      <w:bookmarkEnd w:id="1183"/>
      <w:bookmarkEnd w:id="1184"/>
    </w:p>
    <w:p w:rsidR="008D4A3A" w:rsidRPr="008D4A3A" w:rsidRDefault="008D4A3A" w:rsidP="008D4A3A">
      <w:pPr>
        <w:pStyle w:val="14"/>
        <w:pBdr>
          <w:bottom w:val="single" w:sz="4" w:space="1" w:color="000000"/>
        </w:pBdr>
        <w:shd w:val="clear" w:color="auto" w:fill="FFFFFF"/>
        <w:tabs>
          <w:tab w:val="left" w:pos="5573"/>
          <w:tab w:val="left" w:pos="7805"/>
        </w:tabs>
        <w:spacing w:before="43" w:after="0" w:line="274" w:lineRule="exact"/>
        <w:ind w:left="4397"/>
        <w:rPr>
          <w:rFonts w:ascii="Times New Roman" w:hAnsi="Times New Roman"/>
        </w:rPr>
      </w:pPr>
      <w:r w:rsidRPr="008D4A3A">
        <w:rPr>
          <w:rStyle w:val="13"/>
          <w:rFonts w:ascii="Times New Roman" w:hAnsi="Times New Roman"/>
          <w:spacing w:val="-2"/>
          <w:sz w:val="20"/>
        </w:rPr>
        <w:t>Кому:</w:t>
      </w:r>
      <w:r w:rsidRPr="008D4A3A">
        <w:rPr>
          <w:rStyle w:val="13"/>
          <w:rFonts w:ascii="Times New Roman" w:hAnsi="Times New Roman"/>
          <w:sz w:val="20"/>
        </w:rPr>
        <w:t xml:space="preserve"> </w:t>
      </w:r>
      <w:r w:rsidRPr="008D4A3A">
        <w:rPr>
          <w:rStyle w:val="13"/>
          <w:rFonts w:ascii="Times New Roman" w:hAnsi="Times New Roman"/>
          <w:spacing w:val="-2"/>
          <w:sz w:val="20"/>
        </w:rPr>
        <w:t>&lt;&lt;Р.039.03.01&gt;&gt;</w:t>
      </w:r>
      <w:r w:rsidRPr="008D4A3A">
        <w:rPr>
          <w:rStyle w:val="13"/>
          <w:rFonts w:ascii="Times New Roman" w:hAnsi="Times New Roman"/>
          <w:sz w:val="20"/>
        </w:rPr>
        <w:t xml:space="preserve"> </w:t>
      </w:r>
      <w:r w:rsidRPr="008D4A3A">
        <w:rPr>
          <w:rStyle w:val="13"/>
          <w:rFonts w:ascii="Times New Roman" w:hAnsi="Times New Roman"/>
          <w:spacing w:val="-2"/>
          <w:sz w:val="20"/>
        </w:rPr>
        <w:t xml:space="preserve">&lt;&lt;Р.039.03.02&gt;&gt; </w:t>
      </w:r>
      <w:r w:rsidRPr="008D4A3A">
        <w:rPr>
          <w:rStyle w:val="13"/>
          <w:rFonts w:ascii="Times New Roman" w:hAnsi="Times New Roman"/>
          <w:sz w:val="20"/>
        </w:rPr>
        <w:t>&lt;Р.039.03.03&gt;&gt; &lt;Р.039.03.04&gt;&gt;</w:t>
      </w:r>
    </w:p>
    <w:p w:rsidR="008D4A3A" w:rsidRPr="008D4A3A" w:rsidRDefault="008D4A3A" w:rsidP="008D4A3A">
      <w:pPr>
        <w:pStyle w:val="14"/>
        <w:shd w:val="clear" w:color="auto" w:fill="FFFFFF"/>
        <w:spacing w:line="274" w:lineRule="exact"/>
        <w:ind w:left="5477"/>
        <w:rPr>
          <w:rFonts w:ascii="Times New Roman" w:hAnsi="Times New Roman"/>
        </w:rPr>
      </w:pPr>
      <w:r w:rsidRPr="008D4A3A">
        <w:rPr>
          <w:rStyle w:val="13"/>
          <w:rFonts w:ascii="Times New Roman" w:hAnsi="Times New Roman"/>
          <w:sz w:val="16"/>
          <w:szCs w:val="16"/>
        </w:rPr>
        <w:t>сведения о Заявителе (представителе Заявителя</w:t>
      </w:r>
    </w:p>
    <w:p w:rsidR="008D4A3A" w:rsidRPr="008D4A3A" w:rsidRDefault="008D4A3A" w:rsidP="008D4A3A">
      <w:pPr>
        <w:pStyle w:val="14"/>
        <w:pBdr>
          <w:bottom w:val="single" w:sz="4" w:space="1" w:color="000000"/>
        </w:pBdr>
        <w:shd w:val="clear" w:color="auto" w:fill="FFFFFF"/>
        <w:spacing w:before="264" w:after="0"/>
        <w:ind w:left="4397"/>
        <w:rPr>
          <w:rFonts w:ascii="Times New Roman" w:hAnsi="Times New Roman"/>
        </w:rPr>
      </w:pPr>
      <w:r w:rsidRPr="008D4A3A">
        <w:rPr>
          <w:rStyle w:val="13"/>
          <w:rFonts w:ascii="Times New Roman" w:hAnsi="Times New Roman"/>
          <w:sz w:val="20"/>
        </w:rPr>
        <w:t>Контактные данные: &lt;&lt;Р.039.04.01&gt;&gt;</w:t>
      </w:r>
    </w:p>
    <w:p w:rsidR="008D4A3A" w:rsidRPr="008D4A3A" w:rsidRDefault="008D4A3A" w:rsidP="008D4A3A">
      <w:pPr>
        <w:pStyle w:val="14"/>
        <w:shd w:val="clear" w:color="auto" w:fill="FFFFFF"/>
        <w:spacing w:before="24"/>
        <w:ind w:left="5808"/>
        <w:rPr>
          <w:rFonts w:ascii="Times New Roman" w:hAnsi="Times New Roman"/>
        </w:rPr>
      </w:pPr>
      <w:r w:rsidRPr="008D4A3A">
        <w:rPr>
          <w:rStyle w:val="13"/>
          <w:rFonts w:ascii="Times New Roman" w:hAnsi="Times New Roman"/>
          <w:sz w:val="16"/>
          <w:szCs w:val="16"/>
        </w:rPr>
        <w:t>(</w:t>
      </w:r>
      <w:r w:rsidRPr="008D4A3A">
        <w:rPr>
          <w:rStyle w:val="13"/>
          <w:rFonts w:ascii="Times New Roman" w:hAnsi="Times New Roman"/>
          <w:i/>
          <w:iCs/>
          <w:sz w:val="16"/>
          <w:szCs w:val="16"/>
        </w:rPr>
        <w:t>контактные данные Заявителя</w:t>
      </w:r>
      <w:r w:rsidRPr="008D4A3A">
        <w:rPr>
          <w:rStyle w:val="13"/>
          <w:rFonts w:ascii="Times New Roman" w:hAnsi="Times New Roman"/>
          <w:sz w:val="16"/>
          <w:szCs w:val="16"/>
        </w:rPr>
        <w:t>)</w:t>
      </w:r>
    </w:p>
    <w:p w:rsidR="008D4A3A" w:rsidRPr="008D4A3A" w:rsidRDefault="008D4A3A" w:rsidP="008D4A3A">
      <w:pPr>
        <w:pStyle w:val="14"/>
        <w:shd w:val="clear" w:color="auto" w:fill="FFFFFF"/>
        <w:spacing w:before="552" w:line="326" w:lineRule="exact"/>
        <w:ind w:right="576"/>
        <w:jc w:val="center"/>
        <w:rPr>
          <w:rFonts w:ascii="Times New Roman" w:hAnsi="Times New Roman"/>
        </w:rPr>
      </w:pPr>
      <w:r w:rsidRPr="008D4A3A">
        <w:rPr>
          <w:rStyle w:val="13"/>
          <w:rFonts w:ascii="Times New Roman" w:hAnsi="Times New Roman"/>
          <w:b/>
          <w:bCs/>
          <w:spacing w:val="-1"/>
          <w:sz w:val="20"/>
        </w:rPr>
        <w:t xml:space="preserve">Решение об отказе в присвоении объекту адресации или </w:t>
      </w:r>
      <w:r w:rsidRPr="008D4A3A">
        <w:rPr>
          <w:rStyle w:val="13"/>
          <w:rFonts w:ascii="Times New Roman" w:hAnsi="Times New Roman"/>
          <w:b/>
          <w:bCs/>
          <w:sz w:val="20"/>
        </w:rPr>
        <w:t>аннулировании его адреса</w:t>
      </w:r>
    </w:p>
    <w:p w:rsidR="008D4A3A" w:rsidRPr="008D4A3A" w:rsidRDefault="008D4A3A" w:rsidP="008D4A3A">
      <w:pPr>
        <w:pStyle w:val="14"/>
        <w:pBdr>
          <w:bottom w:val="single" w:sz="4" w:space="1" w:color="000000"/>
        </w:pBdr>
        <w:shd w:val="clear" w:color="auto" w:fill="FFFFFF"/>
        <w:spacing w:before="235"/>
        <w:ind w:left="43"/>
        <w:jc w:val="center"/>
        <w:rPr>
          <w:rFonts w:ascii="Times New Roman" w:eastAsia="Times New Roman" w:hAnsi="Times New Roman"/>
          <w:spacing w:val="-9"/>
          <w:sz w:val="20"/>
          <w:szCs w:val="20"/>
        </w:rPr>
      </w:pPr>
      <w:r w:rsidRPr="008D4A3A">
        <w:rPr>
          <w:rFonts w:ascii="Times New Roman" w:eastAsia="Times New Roman" w:hAnsi="Times New Roman"/>
          <w:spacing w:val="-9"/>
          <w:sz w:val="20"/>
          <w:szCs w:val="20"/>
        </w:rPr>
        <w:t xml:space="preserve">От &lt;&lt;Р.039.00.07&gt;&gt; № &lt;&lt;Р.039.00.06&gt;&gt; </w:t>
      </w:r>
    </w:p>
    <w:p w:rsidR="008D4A3A" w:rsidRPr="008D4A3A" w:rsidRDefault="008D4A3A" w:rsidP="008D4A3A">
      <w:pPr>
        <w:pStyle w:val="14"/>
        <w:pBdr>
          <w:bottom w:val="single" w:sz="4" w:space="1" w:color="000000"/>
        </w:pBdr>
        <w:shd w:val="clear" w:color="auto" w:fill="FFFFFF"/>
        <w:spacing w:before="235" w:after="0"/>
        <w:ind w:left="43"/>
        <w:jc w:val="center"/>
        <w:rPr>
          <w:rFonts w:ascii="Times New Roman" w:hAnsi="Times New Roman"/>
        </w:rPr>
      </w:pPr>
      <w:r w:rsidRPr="008D4A3A">
        <w:rPr>
          <w:rStyle w:val="13"/>
          <w:rFonts w:ascii="Times New Roman" w:hAnsi="Times New Roman"/>
          <w:sz w:val="20"/>
        </w:rPr>
        <w:t>&lt;&lt;Р.039.00.04&gt;&gt;</w:t>
      </w:r>
    </w:p>
    <w:p w:rsidR="008D4A3A" w:rsidRPr="008D4A3A" w:rsidRDefault="008D4A3A" w:rsidP="008D4A3A">
      <w:pPr>
        <w:pStyle w:val="14"/>
        <w:shd w:val="clear" w:color="auto" w:fill="FFFFFF"/>
        <w:spacing w:after="0"/>
        <w:ind w:left="53"/>
        <w:jc w:val="center"/>
        <w:rPr>
          <w:rFonts w:ascii="Times New Roman" w:hAnsi="Times New Roman"/>
        </w:rPr>
      </w:pPr>
      <w:r w:rsidRPr="008D4A3A">
        <w:rPr>
          <w:rStyle w:val="13"/>
          <w:rFonts w:ascii="Times New Roman" w:hAnsi="Times New Roman"/>
          <w:sz w:val="16"/>
          <w:szCs w:val="16"/>
        </w:rPr>
        <w:t>(наименование органа местного самоуправления, органа государственной власти субъекта Российской Федерации -</w:t>
      </w:r>
    </w:p>
    <w:p w:rsidR="008D4A3A" w:rsidRPr="008D4A3A" w:rsidRDefault="008D4A3A" w:rsidP="008D4A3A">
      <w:pPr>
        <w:pStyle w:val="14"/>
        <w:shd w:val="clear" w:color="auto" w:fill="FFFFFF"/>
        <w:spacing w:after="0"/>
        <w:jc w:val="center"/>
        <w:rPr>
          <w:rFonts w:ascii="Times New Roman" w:hAnsi="Times New Roman"/>
        </w:rPr>
      </w:pPr>
      <w:r w:rsidRPr="008D4A3A">
        <w:rPr>
          <w:rStyle w:val="13"/>
          <w:rFonts w:ascii="Times New Roman" w:hAnsi="Times New Roman"/>
          <w:sz w:val="16"/>
          <w:szCs w:val="16"/>
        </w:rPr>
        <w:t>города федерального значения или органа местного самоуправления внутримуниципального муниципального образования</w:t>
      </w:r>
    </w:p>
    <w:p w:rsidR="008D4A3A" w:rsidRPr="008D4A3A" w:rsidRDefault="008D4A3A" w:rsidP="008D4A3A">
      <w:pPr>
        <w:pStyle w:val="14"/>
        <w:shd w:val="clear" w:color="auto" w:fill="FFFFFF"/>
        <w:spacing w:after="0"/>
        <w:jc w:val="center"/>
        <w:rPr>
          <w:rFonts w:ascii="Times New Roman" w:hAnsi="Times New Roman"/>
        </w:rPr>
      </w:pPr>
      <w:r w:rsidRPr="008D4A3A">
        <w:rPr>
          <w:rStyle w:val="13"/>
          <w:rFonts w:ascii="Times New Roman" w:hAnsi="Times New Roman"/>
          <w:sz w:val="16"/>
          <w:szCs w:val="16"/>
        </w:rPr>
        <w:t>города федерального значения, уполномоченного законом субъекта Российской Федерации)</w:t>
      </w:r>
    </w:p>
    <w:p w:rsidR="008D4A3A" w:rsidRPr="008D4A3A" w:rsidRDefault="008D4A3A" w:rsidP="008D4A3A">
      <w:pPr>
        <w:pStyle w:val="14"/>
        <w:pBdr>
          <w:bottom w:val="single" w:sz="4" w:space="1" w:color="000000"/>
        </w:pBdr>
        <w:shd w:val="clear" w:color="auto" w:fill="FFFFFF"/>
        <w:spacing w:before="317" w:after="0" w:line="322" w:lineRule="exact"/>
        <w:ind w:right="1440"/>
        <w:rPr>
          <w:rFonts w:ascii="Times New Roman" w:hAnsi="Times New Roman"/>
        </w:rPr>
      </w:pPr>
      <w:r w:rsidRPr="008D4A3A">
        <w:rPr>
          <w:rStyle w:val="13"/>
          <w:rFonts w:ascii="Times New Roman" w:hAnsi="Times New Roman"/>
          <w:spacing w:val="-1"/>
          <w:sz w:val="20"/>
        </w:rPr>
        <w:t xml:space="preserve">сообщает, что &lt;&lt;Р.039.03.01&gt;&gt; &lt;&lt;Р.039.03.02&gt;&gt; &lt;&lt;Р.039.03.03&gt;&gt; </w:t>
      </w:r>
      <w:r w:rsidRPr="008D4A3A">
        <w:rPr>
          <w:rStyle w:val="13"/>
          <w:rFonts w:ascii="Times New Roman" w:hAnsi="Times New Roman"/>
          <w:sz w:val="20"/>
        </w:rPr>
        <w:t>&lt;&lt;Р.039.03.04&gt;&gt;</w:t>
      </w:r>
    </w:p>
    <w:p w:rsidR="008D4A3A" w:rsidRPr="008D4A3A" w:rsidRDefault="008D4A3A" w:rsidP="008D4A3A">
      <w:pPr>
        <w:pStyle w:val="14"/>
        <w:shd w:val="clear" w:color="auto" w:fill="FFFFFF"/>
        <w:spacing w:before="24"/>
        <w:ind w:right="110"/>
        <w:jc w:val="center"/>
        <w:rPr>
          <w:rFonts w:ascii="Times New Roman" w:hAnsi="Times New Roman"/>
        </w:rPr>
      </w:pPr>
      <w:r w:rsidRPr="008D4A3A">
        <w:rPr>
          <w:rStyle w:val="13"/>
          <w:rFonts w:ascii="Times New Roman" w:hAnsi="Times New Roman"/>
          <w:sz w:val="16"/>
          <w:szCs w:val="16"/>
        </w:rPr>
        <w:t>Сведения о заявителе (представителе) заявителя</w:t>
      </w:r>
    </w:p>
    <w:p w:rsidR="008D4A3A" w:rsidRPr="008D4A3A" w:rsidRDefault="008D4A3A" w:rsidP="008D4A3A">
      <w:pPr>
        <w:pStyle w:val="14"/>
        <w:shd w:val="clear" w:color="auto" w:fill="FFFFFF"/>
        <w:spacing w:before="322"/>
        <w:jc w:val="both"/>
        <w:rPr>
          <w:rFonts w:ascii="Times New Roman" w:hAnsi="Times New Roman"/>
        </w:rPr>
      </w:pPr>
      <w:r w:rsidRPr="008D4A3A">
        <w:rPr>
          <w:rStyle w:val="13"/>
          <w:rFonts w:ascii="Times New Roman" w:hAnsi="Times New Roman"/>
          <w:sz w:val="20"/>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объекту адресации:</w:t>
      </w:r>
    </w:p>
    <w:p w:rsidR="008D4A3A" w:rsidRPr="008D4A3A" w:rsidRDefault="008D4A3A" w:rsidP="008D4A3A">
      <w:pPr>
        <w:pStyle w:val="14"/>
        <w:pBdr>
          <w:bottom w:val="single" w:sz="4" w:space="1" w:color="000000"/>
        </w:pBdr>
        <w:shd w:val="clear" w:color="auto" w:fill="FFFFFF"/>
        <w:spacing w:before="274" w:after="0"/>
        <w:jc w:val="center"/>
        <w:rPr>
          <w:rFonts w:ascii="Times New Roman" w:hAnsi="Times New Roman"/>
        </w:rPr>
      </w:pPr>
      <w:r w:rsidRPr="008D4A3A">
        <w:rPr>
          <w:rStyle w:val="13"/>
          <w:rFonts w:ascii="Times New Roman" w:hAnsi="Times New Roman"/>
          <w:sz w:val="20"/>
        </w:rPr>
        <w:t>&lt;&lt;Р.039.03.05&gt;&gt; &lt;&lt;Р.039.02.01&gt;&gt; &lt;&lt;Р.039.02.02&gt;&gt; &lt;&lt;Р.039.02.03&gt;&gt;</w:t>
      </w:r>
    </w:p>
    <w:p w:rsidR="008D4A3A" w:rsidRPr="008D4A3A" w:rsidRDefault="008D4A3A" w:rsidP="008D4A3A">
      <w:pPr>
        <w:pStyle w:val="14"/>
        <w:shd w:val="clear" w:color="auto" w:fill="FFFFFF"/>
        <w:spacing w:before="24" w:line="206" w:lineRule="exact"/>
        <w:ind w:left="221" w:hanging="125"/>
        <w:rPr>
          <w:rFonts w:ascii="Times New Roman" w:hAnsi="Times New Roman"/>
        </w:rPr>
      </w:pPr>
      <w:r w:rsidRPr="008D4A3A">
        <w:rPr>
          <w:rStyle w:val="13"/>
          <w:rFonts w:ascii="Times New Roman" w:hAnsi="Times New Roman"/>
          <w:spacing w:val="-1"/>
          <w:sz w:val="16"/>
          <w:szCs w:val="16"/>
        </w:rPr>
        <w:t xml:space="preserve">(вид и наименование объекта адресации, описание местонахождения объекта адресации в случае обращения Заявителя о </w:t>
      </w:r>
      <w:r w:rsidRPr="008D4A3A">
        <w:rPr>
          <w:rStyle w:val="13"/>
          <w:rFonts w:ascii="Times New Roman" w:hAnsi="Times New Roman"/>
          <w:sz w:val="16"/>
          <w:szCs w:val="16"/>
        </w:rPr>
        <w:t>присвоении объекту адресации адреса, адрес объекта адресации в случае обращения Заявителя об аннулировании его адреса)</w:t>
      </w:r>
    </w:p>
    <w:p w:rsidR="008D4A3A" w:rsidRPr="008D4A3A" w:rsidRDefault="008D4A3A" w:rsidP="008D4A3A">
      <w:pPr>
        <w:pStyle w:val="14"/>
        <w:pBdr>
          <w:bottom w:val="single" w:sz="4" w:space="1" w:color="000000"/>
        </w:pBdr>
        <w:shd w:val="clear" w:color="auto" w:fill="FFFFFF"/>
        <w:spacing w:before="341" w:after="0"/>
        <w:rPr>
          <w:rFonts w:ascii="Times New Roman" w:hAnsi="Times New Roman"/>
        </w:rPr>
      </w:pPr>
      <w:r w:rsidRPr="008D4A3A">
        <w:rPr>
          <w:rStyle w:val="13"/>
          <w:rFonts w:ascii="Times New Roman" w:hAnsi="Times New Roman"/>
          <w:sz w:val="20"/>
        </w:rPr>
        <w:t>в связи с &lt;&lt;Р.039.03.040&gt;&gt;</w:t>
      </w:r>
    </w:p>
    <w:p w:rsidR="008D4A3A" w:rsidRPr="008D4A3A" w:rsidRDefault="008D4A3A" w:rsidP="008D4A3A">
      <w:pPr>
        <w:pStyle w:val="14"/>
        <w:shd w:val="clear" w:color="auto" w:fill="FFFFFF"/>
        <w:ind w:left="4397"/>
        <w:rPr>
          <w:rFonts w:ascii="Times New Roman" w:hAnsi="Times New Roman"/>
        </w:rPr>
      </w:pPr>
      <w:r w:rsidRPr="008D4A3A">
        <w:rPr>
          <w:rStyle w:val="13"/>
          <w:rFonts w:ascii="Times New Roman" w:hAnsi="Times New Roman"/>
          <w:sz w:val="16"/>
          <w:szCs w:val="16"/>
        </w:rPr>
        <w:t>(основание отказа)</w:t>
      </w:r>
    </w:p>
    <w:p w:rsidR="008D4A3A" w:rsidRPr="008D4A3A" w:rsidRDefault="008D4A3A" w:rsidP="008D4A3A">
      <w:pPr>
        <w:pStyle w:val="14"/>
        <w:pBdr>
          <w:bottom w:val="single" w:sz="4" w:space="1" w:color="000000"/>
        </w:pBdr>
        <w:shd w:val="clear" w:color="auto" w:fill="FFFFFF"/>
        <w:spacing w:before="206"/>
        <w:rPr>
          <w:rFonts w:ascii="Times New Roman" w:hAnsi="Times New Roman"/>
        </w:rPr>
      </w:pPr>
      <w:r w:rsidRPr="008D4A3A">
        <w:rPr>
          <w:rStyle w:val="13"/>
          <w:rFonts w:ascii="Times New Roman" w:hAnsi="Times New Roman"/>
          <w:sz w:val="20"/>
        </w:rPr>
        <w:t>Разъяснения причин отказа в предоставлении услуги: &lt;&lt;Р.039.03.07&gt;&gt;</w:t>
      </w:r>
    </w:p>
    <w:p w:rsidR="008D4A3A" w:rsidRPr="008D4A3A" w:rsidRDefault="008D4A3A" w:rsidP="008D4A3A">
      <w:pPr>
        <w:pStyle w:val="14"/>
        <w:pBdr>
          <w:bottom w:val="single" w:sz="4" w:space="1" w:color="000000"/>
        </w:pBdr>
        <w:shd w:val="clear" w:color="auto" w:fill="FFFFFF"/>
        <w:spacing w:before="317" w:after="0"/>
        <w:ind w:left="29"/>
        <w:rPr>
          <w:rFonts w:ascii="Times New Roman" w:eastAsia="Times New Roman" w:hAnsi="Times New Roman"/>
          <w:spacing w:val="-1"/>
          <w:sz w:val="20"/>
          <w:szCs w:val="20"/>
        </w:rPr>
      </w:pPr>
      <w:r w:rsidRPr="008D4A3A">
        <w:rPr>
          <w:rFonts w:ascii="Times New Roman" w:eastAsia="Times New Roman" w:hAnsi="Times New Roman"/>
          <w:spacing w:val="-1"/>
          <w:sz w:val="20"/>
          <w:szCs w:val="20"/>
        </w:rPr>
        <w:t>Дополнительно информируем: &lt;&lt;Р.039.02.09&gt;&gt;</w:t>
      </w:r>
    </w:p>
    <w:p w:rsidR="008D4A3A" w:rsidRPr="008D4A3A" w:rsidRDefault="008D4A3A" w:rsidP="008D4A3A">
      <w:pPr>
        <w:pStyle w:val="14"/>
        <w:shd w:val="clear" w:color="auto" w:fill="FFFFFF"/>
        <w:spacing w:after="0"/>
        <w:ind w:left="29"/>
        <w:rPr>
          <w:rFonts w:ascii="Times New Roman" w:hAnsi="Times New Roman"/>
          <w:sz w:val="20"/>
          <w:szCs w:val="20"/>
        </w:rPr>
      </w:pPr>
    </w:p>
    <w:p w:rsidR="008D4A3A" w:rsidRPr="008D4A3A" w:rsidRDefault="008D4A3A" w:rsidP="008D4A3A">
      <w:pPr>
        <w:pStyle w:val="14"/>
        <w:shd w:val="clear" w:color="auto" w:fill="FFFFFF"/>
        <w:spacing w:after="0"/>
        <w:ind w:left="29"/>
        <w:rPr>
          <w:rFonts w:ascii="Times New Roman" w:hAnsi="Times New Roman"/>
          <w:sz w:val="20"/>
          <w:szCs w:val="20"/>
        </w:rPr>
      </w:pPr>
    </w:p>
    <w:tbl>
      <w:tblPr>
        <w:tblW w:w="10207" w:type="dxa"/>
        <w:tblInd w:w="-142" w:type="dxa"/>
        <w:tblCellMar>
          <w:left w:w="10" w:type="dxa"/>
          <w:right w:w="10" w:type="dxa"/>
        </w:tblCellMar>
        <w:tblLook w:val="0000"/>
      </w:tblPr>
      <w:tblGrid>
        <w:gridCol w:w="3970"/>
        <w:gridCol w:w="3613"/>
        <w:gridCol w:w="2624"/>
      </w:tblGrid>
      <w:tr w:rsidR="008D4A3A" w:rsidRPr="008D4A3A" w:rsidTr="000F4D4C">
        <w:trPr>
          <w:trHeight w:val="300"/>
        </w:trPr>
        <w:tc>
          <w:tcPr>
            <w:tcW w:w="3970" w:type="dxa"/>
            <w:shd w:val="clear" w:color="auto" w:fill="auto"/>
            <w:tcMar>
              <w:top w:w="0" w:type="dxa"/>
              <w:left w:w="108" w:type="dxa"/>
              <w:bottom w:w="0" w:type="dxa"/>
              <w:right w:w="108" w:type="dxa"/>
            </w:tcMar>
          </w:tcPr>
          <w:p w:rsidR="008D4A3A" w:rsidRPr="008D4A3A" w:rsidRDefault="008D4A3A" w:rsidP="000F4D4C">
            <w:pPr>
              <w:pStyle w:val="14"/>
              <w:textAlignment w:val="auto"/>
              <w:rPr>
                <w:rFonts w:ascii="Times New Roman" w:hAnsi="Times New Roman"/>
              </w:rPr>
            </w:pPr>
            <w:r w:rsidRPr="008D4A3A">
              <w:rPr>
                <w:rStyle w:val="13"/>
                <w:rFonts w:ascii="Times New Roman" w:hAnsi="Times New Roman"/>
                <w:szCs w:val="28"/>
                <w:lang w:val="en-US"/>
              </w:rPr>
              <w:t>{</w:t>
            </w:r>
            <w:r w:rsidRPr="008D4A3A">
              <w:rPr>
                <w:rStyle w:val="13"/>
                <w:rFonts w:ascii="Times New Roman" w:hAnsi="Times New Roman"/>
                <w:szCs w:val="28"/>
              </w:rPr>
              <w:t>Должность уполномоченного сотрудника</w:t>
            </w:r>
            <w:r w:rsidRPr="008D4A3A">
              <w:rPr>
                <w:rStyle w:val="13"/>
                <w:rFonts w:ascii="Times New Roman" w:hAnsi="Times New Roman"/>
                <w:szCs w:val="28"/>
                <w:lang w:val="en-US"/>
              </w:rPr>
              <w:t>}</w:t>
            </w:r>
          </w:p>
          <w:p w:rsidR="008D4A3A" w:rsidRPr="008D4A3A" w:rsidRDefault="008D4A3A" w:rsidP="000F4D4C">
            <w:pPr>
              <w:pStyle w:val="14"/>
              <w:textAlignment w:val="auto"/>
              <w:rPr>
                <w:rFonts w:ascii="Times New Roman" w:hAnsi="Times New Roman"/>
                <w:szCs w:val="28"/>
              </w:rPr>
            </w:pPr>
          </w:p>
        </w:tc>
        <w:tc>
          <w:tcPr>
            <w:tcW w:w="3613" w:type="dxa"/>
            <w:shd w:val="clear" w:color="auto" w:fill="auto"/>
            <w:tcMar>
              <w:top w:w="0" w:type="dxa"/>
              <w:left w:w="108" w:type="dxa"/>
              <w:bottom w:w="0" w:type="dxa"/>
              <w:right w:w="108" w:type="dxa"/>
            </w:tcMar>
          </w:tcPr>
          <w:p w:rsidR="008D4A3A" w:rsidRPr="008D4A3A" w:rsidRDefault="008D4A3A" w:rsidP="000F4D4C">
            <w:pPr>
              <w:pStyle w:val="14"/>
              <w:spacing w:after="0"/>
              <w:jc w:val="center"/>
              <w:textAlignment w:val="auto"/>
              <w:rPr>
                <w:rFonts w:ascii="Times New Roman" w:hAnsi="Times New Roman"/>
                <w:szCs w:val="28"/>
              </w:rPr>
            </w:pPr>
            <w:r w:rsidRPr="008D4A3A">
              <w:rPr>
                <w:rFonts w:ascii="Times New Roman" w:hAnsi="Times New Roman"/>
                <w:szCs w:val="28"/>
              </w:rPr>
              <w:t xml:space="preserve">Сведения </w:t>
            </w:r>
          </w:p>
          <w:p w:rsidR="008D4A3A" w:rsidRPr="008D4A3A" w:rsidRDefault="008D4A3A" w:rsidP="000F4D4C">
            <w:pPr>
              <w:pStyle w:val="14"/>
              <w:spacing w:after="0"/>
              <w:jc w:val="center"/>
              <w:textAlignment w:val="auto"/>
              <w:rPr>
                <w:rFonts w:ascii="Times New Roman" w:hAnsi="Times New Roman"/>
                <w:szCs w:val="28"/>
              </w:rPr>
            </w:pPr>
            <w:r w:rsidRPr="008D4A3A">
              <w:rPr>
                <w:rFonts w:ascii="Times New Roman" w:hAnsi="Times New Roman"/>
                <w:szCs w:val="28"/>
              </w:rPr>
              <w:t>об электронной подписи</w:t>
            </w:r>
          </w:p>
          <w:p w:rsidR="008D4A3A" w:rsidRPr="008D4A3A" w:rsidRDefault="008D4A3A" w:rsidP="000F4D4C">
            <w:pPr>
              <w:pStyle w:val="14"/>
              <w:spacing w:after="0"/>
              <w:ind w:left="-108"/>
              <w:jc w:val="center"/>
              <w:textAlignment w:val="auto"/>
              <w:rPr>
                <w:rFonts w:ascii="Times New Roman" w:hAnsi="Times New Roman"/>
              </w:rPr>
            </w:pPr>
            <w:r w:rsidRPr="008D4A3A">
              <w:rPr>
                <w:rStyle w:val="13"/>
                <w:rFonts w:ascii="Times New Roman" w:hAnsi="Times New Roman"/>
                <w:szCs w:val="28"/>
              </w:rPr>
              <w:t>%</w:t>
            </w:r>
            <w:r w:rsidRPr="008D4A3A">
              <w:rPr>
                <w:rStyle w:val="13"/>
                <w:rFonts w:ascii="Times New Roman" w:hAnsi="Times New Roman"/>
                <w:szCs w:val="28"/>
                <w:lang w:val="en-US"/>
              </w:rPr>
              <w:t>SIGN</w:t>
            </w:r>
            <w:r w:rsidRPr="008D4A3A">
              <w:rPr>
                <w:rStyle w:val="13"/>
                <w:rFonts w:ascii="Times New Roman" w:hAnsi="Times New Roman"/>
                <w:szCs w:val="28"/>
              </w:rPr>
              <w:t>_</w:t>
            </w:r>
            <w:r w:rsidRPr="008D4A3A">
              <w:rPr>
                <w:rStyle w:val="13"/>
                <w:rFonts w:ascii="Times New Roman" w:hAnsi="Times New Roman"/>
                <w:szCs w:val="28"/>
                <w:lang w:val="en-US"/>
              </w:rPr>
              <w:t>STAMP</w:t>
            </w:r>
            <w:r w:rsidRPr="008D4A3A">
              <w:rPr>
                <w:rStyle w:val="13"/>
                <w:rFonts w:ascii="Times New Roman" w:hAnsi="Times New Roman"/>
                <w:szCs w:val="28"/>
              </w:rPr>
              <w:t>%</w:t>
            </w:r>
          </w:p>
        </w:tc>
        <w:tc>
          <w:tcPr>
            <w:tcW w:w="2624" w:type="dxa"/>
            <w:shd w:val="clear" w:color="auto" w:fill="auto"/>
            <w:tcMar>
              <w:top w:w="0" w:type="dxa"/>
              <w:left w:w="108" w:type="dxa"/>
              <w:bottom w:w="0" w:type="dxa"/>
              <w:right w:w="108" w:type="dxa"/>
            </w:tcMar>
          </w:tcPr>
          <w:p w:rsidR="008D4A3A" w:rsidRPr="008D4A3A" w:rsidRDefault="008D4A3A" w:rsidP="000F4D4C">
            <w:pPr>
              <w:pStyle w:val="14"/>
              <w:jc w:val="right"/>
              <w:textAlignment w:val="auto"/>
              <w:rPr>
                <w:rFonts w:ascii="Times New Roman" w:hAnsi="Times New Roman"/>
              </w:rPr>
            </w:pPr>
            <w:r w:rsidRPr="008D4A3A">
              <w:rPr>
                <w:rStyle w:val="13"/>
                <w:rFonts w:ascii="Times New Roman" w:hAnsi="Times New Roman"/>
                <w:szCs w:val="28"/>
              </w:rPr>
              <w:t>{Ф.И.О. уполномоченного сотрудника}</w:t>
            </w:r>
          </w:p>
          <w:p w:rsidR="008D4A3A" w:rsidRPr="008D4A3A" w:rsidRDefault="008D4A3A" w:rsidP="000F4D4C">
            <w:pPr>
              <w:pStyle w:val="14"/>
              <w:jc w:val="right"/>
              <w:textAlignment w:val="auto"/>
              <w:rPr>
                <w:rFonts w:ascii="Times New Roman" w:hAnsi="Times New Roman"/>
                <w:szCs w:val="28"/>
              </w:rPr>
            </w:pPr>
          </w:p>
        </w:tc>
      </w:tr>
    </w:tbl>
    <w:p w:rsidR="008D4A3A" w:rsidRPr="008D4A3A" w:rsidRDefault="008D4A3A" w:rsidP="008D4A3A">
      <w:pPr>
        <w:pStyle w:val="14"/>
        <w:pageBreakBefore/>
        <w:shd w:val="clear" w:color="auto" w:fill="FFFFFF"/>
        <w:spacing w:after="0"/>
        <w:jc w:val="right"/>
        <w:rPr>
          <w:rFonts w:ascii="Times New Roman" w:hAnsi="Times New Roman"/>
        </w:rPr>
      </w:pPr>
      <w:bookmarkStart w:id="1185" w:name="bookmark82"/>
      <w:r w:rsidRPr="008D4A3A">
        <w:rPr>
          <w:rStyle w:val="13"/>
          <w:rFonts w:ascii="Times New Roman" w:hAnsi="Times New Roman"/>
          <w:color w:val="000000"/>
        </w:rPr>
        <w:t xml:space="preserve">Приложение № 7 </w:t>
      </w:r>
      <w:r w:rsidRPr="008D4A3A">
        <w:rPr>
          <w:rStyle w:val="13"/>
          <w:rFonts w:ascii="Times New Roman" w:hAnsi="Times New Roman"/>
          <w:color w:val="000000"/>
        </w:rPr>
        <w:br/>
        <w:t xml:space="preserve">к проекту типового административного регламента </w:t>
      </w:r>
      <w:r w:rsidRPr="008D4A3A">
        <w:rPr>
          <w:rStyle w:val="13"/>
          <w:rFonts w:ascii="Times New Roman" w:hAnsi="Times New Roman"/>
          <w:color w:val="000000"/>
        </w:rPr>
        <w:br/>
        <w:t xml:space="preserve">предоставления муниципальной услуги </w:t>
      </w:r>
      <w:r w:rsidRPr="008D4A3A">
        <w:rPr>
          <w:rStyle w:val="13"/>
          <w:rFonts w:ascii="Times New Roman" w:hAnsi="Times New Roman"/>
          <w:color w:val="000000"/>
        </w:rPr>
        <w:br/>
        <w:t xml:space="preserve">«Присвоение адреса объекту адресации, </w:t>
      </w:r>
      <w:r w:rsidRPr="008D4A3A">
        <w:rPr>
          <w:rStyle w:val="13"/>
          <w:rFonts w:ascii="Times New Roman" w:hAnsi="Times New Roman"/>
          <w:color w:val="000000"/>
        </w:rPr>
        <w:br/>
        <w:t xml:space="preserve">изменение и аннулирование такого адреса» </w:t>
      </w:r>
      <w:r w:rsidRPr="008D4A3A">
        <w:rPr>
          <w:rStyle w:val="13"/>
          <w:rFonts w:ascii="Times New Roman" w:hAnsi="Times New Roman"/>
          <w:color w:val="000000"/>
        </w:rPr>
        <w:br/>
        <w:t>(рекомендуемый образец)</w:t>
      </w:r>
    </w:p>
    <w:p w:rsidR="008D4A3A" w:rsidRPr="008D4A3A" w:rsidRDefault="008D4A3A" w:rsidP="008D4A3A">
      <w:pPr>
        <w:pStyle w:val="14"/>
        <w:shd w:val="clear" w:color="auto" w:fill="FFFFFF"/>
        <w:tabs>
          <w:tab w:val="left" w:pos="0"/>
        </w:tabs>
        <w:spacing w:after="0"/>
        <w:rPr>
          <w:rFonts w:ascii="Times New Roman" w:eastAsia="Times New Roman" w:hAnsi="Times New Roman"/>
          <w:b/>
          <w:bCs/>
          <w:spacing w:val="-1"/>
          <w:sz w:val="20"/>
          <w:szCs w:val="20"/>
        </w:rPr>
      </w:pPr>
    </w:p>
    <w:p w:rsidR="008D4A3A" w:rsidRPr="008D4A3A" w:rsidRDefault="008D4A3A" w:rsidP="008D4A3A">
      <w:pPr>
        <w:pStyle w:val="14"/>
        <w:shd w:val="clear" w:color="auto" w:fill="FFFFFF"/>
        <w:tabs>
          <w:tab w:val="left" w:pos="0"/>
        </w:tabs>
        <w:spacing w:after="0"/>
        <w:rPr>
          <w:rFonts w:ascii="Times New Roman" w:eastAsia="Times New Roman" w:hAnsi="Times New Roman"/>
          <w:b/>
          <w:bCs/>
          <w:spacing w:val="-1"/>
          <w:sz w:val="20"/>
          <w:szCs w:val="20"/>
        </w:rPr>
      </w:pPr>
    </w:p>
    <w:p w:rsidR="008D4A3A" w:rsidRPr="008D4A3A" w:rsidRDefault="008D4A3A" w:rsidP="008D4A3A">
      <w:pPr>
        <w:pStyle w:val="21"/>
        <w:jc w:val="center"/>
        <w:rPr>
          <w:rFonts w:ascii="Times New Roman" w:hAnsi="Times New Roman"/>
        </w:rPr>
      </w:pPr>
      <w:bookmarkStart w:id="1186" w:name="_Toc151731739"/>
      <w:bookmarkStart w:id="1187" w:name="_Toc156906190"/>
      <w:bookmarkStart w:id="1188" w:name="_Toc161835872"/>
      <w:bookmarkStart w:id="1189" w:name="_Toc161837841"/>
      <w:bookmarkStart w:id="1190" w:name="_Toc190782569"/>
      <w:r w:rsidRPr="008D4A3A">
        <w:rPr>
          <w:rStyle w:val="13"/>
          <w:rFonts w:ascii="Times New Roman" w:hAnsi="Times New Roman"/>
          <w:b/>
          <w:color w:val="000000"/>
          <w:sz w:val="20"/>
        </w:rPr>
        <w:t>Ф</w:t>
      </w:r>
      <w:bookmarkEnd w:id="1185"/>
      <w:r w:rsidRPr="008D4A3A">
        <w:rPr>
          <w:rStyle w:val="13"/>
          <w:rFonts w:ascii="Times New Roman" w:hAnsi="Times New Roman"/>
          <w:b/>
          <w:color w:val="000000"/>
          <w:sz w:val="20"/>
        </w:rPr>
        <w:t>орма выписки о принятии решения о присвоении (аннулировании) адреса объекта адресации</w:t>
      </w:r>
      <w:bookmarkEnd w:id="1186"/>
      <w:bookmarkEnd w:id="1187"/>
      <w:bookmarkEnd w:id="1188"/>
      <w:bookmarkEnd w:id="1189"/>
      <w:bookmarkEnd w:id="1190"/>
    </w:p>
    <w:p w:rsidR="008D4A3A" w:rsidRPr="008D4A3A" w:rsidRDefault="008D4A3A" w:rsidP="008D4A3A">
      <w:pPr>
        <w:pStyle w:val="14"/>
        <w:shd w:val="clear" w:color="auto" w:fill="FFFFFF"/>
        <w:spacing w:after="0"/>
        <w:ind w:right="1728"/>
        <w:rPr>
          <w:rFonts w:ascii="Times New Roman" w:eastAsia="Times New Roman" w:hAnsi="Times New Roman"/>
          <w:b/>
          <w:bCs/>
          <w:sz w:val="20"/>
          <w:szCs w:val="20"/>
        </w:rPr>
      </w:pPr>
    </w:p>
    <w:p w:rsidR="008D4A3A" w:rsidRPr="008D4A3A" w:rsidRDefault="008D4A3A" w:rsidP="008D4A3A">
      <w:pPr>
        <w:pStyle w:val="14"/>
        <w:shd w:val="clear" w:color="auto" w:fill="FFFFFF"/>
        <w:tabs>
          <w:tab w:val="left" w:pos="2694"/>
        </w:tabs>
        <w:spacing w:after="0"/>
        <w:ind w:right="-2"/>
        <w:jc w:val="center"/>
        <w:rPr>
          <w:rFonts w:ascii="Times New Roman" w:eastAsia="Times New Roman" w:hAnsi="Times New Roman"/>
          <w:b/>
          <w:bCs/>
          <w:sz w:val="20"/>
          <w:szCs w:val="20"/>
        </w:rPr>
      </w:pPr>
      <w:r w:rsidRPr="008D4A3A">
        <w:rPr>
          <w:rFonts w:ascii="Times New Roman" w:eastAsia="Times New Roman" w:hAnsi="Times New Roman"/>
          <w:b/>
          <w:bCs/>
          <w:sz w:val="20"/>
          <w:szCs w:val="20"/>
        </w:rPr>
        <w:t xml:space="preserve">Выписка о принятии решения </w:t>
      </w:r>
    </w:p>
    <w:p w:rsidR="008D4A3A" w:rsidRPr="008D4A3A" w:rsidRDefault="008D4A3A" w:rsidP="008D4A3A">
      <w:pPr>
        <w:pStyle w:val="14"/>
        <w:shd w:val="clear" w:color="auto" w:fill="FFFFFF"/>
        <w:tabs>
          <w:tab w:val="left" w:pos="2694"/>
        </w:tabs>
        <w:spacing w:after="0"/>
        <w:ind w:right="-2"/>
        <w:jc w:val="center"/>
        <w:rPr>
          <w:rFonts w:ascii="Times New Roman" w:hAnsi="Times New Roman"/>
        </w:rPr>
      </w:pPr>
      <w:r w:rsidRPr="008D4A3A">
        <w:rPr>
          <w:rStyle w:val="13"/>
          <w:rFonts w:ascii="Times New Roman" w:hAnsi="Times New Roman"/>
          <w:b/>
          <w:bCs/>
          <w:spacing w:val="-1"/>
          <w:sz w:val="20"/>
          <w:u w:val="single"/>
        </w:rPr>
        <w:t>(о присвоении, изменении, аннулировании адреса)</w:t>
      </w:r>
    </w:p>
    <w:p w:rsidR="008D4A3A" w:rsidRPr="008D4A3A" w:rsidRDefault="008D4A3A" w:rsidP="008D4A3A">
      <w:pPr>
        <w:pStyle w:val="14"/>
        <w:shd w:val="clear" w:color="auto" w:fill="FFFFFF"/>
        <w:spacing w:after="0"/>
        <w:ind w:right="1728"/>
        <w:rPr>
          <w:rFonts w:ascii="Times New Roman" w:eastAsia="Times New Roman" w:hAnsi="Times New Roman"/>
          <w:bCs/>
          <w:spacing w:val="-1"/>
          <w:sz w:val="20"/>
          <w:szCs w:val="20"/>
        </w:rPr>
      </w:pPr>
    </w:p>
    <w:p w:rsidR="008D4A3A" w:rsidRPr="008D4A3A" w:rsidRDefault="008D4A3A" w:rsidP="008D4A3A">
      <w:pPr>
        <w:pStyle w:val="14"/>
        <w:shd w:val="clear" w:color="auto" w:fill="FFFFFF"/>
        <w:spacing w:after="0"/>
        <w:ind w:right="1728"/>
        <w:rPr>
          <w:rFonts w:ascii="Times New Roman" w:eastAsia="Times New Roman" w:hAnsi="Times New Roman"/>
          <w:spacing w:val="-2"/>
          <w:sz w:val="20"/>
          <w:szCs w:val="20"/>
        </w:rPr>
      </w:pPr>
    </w:p>
    <w:p w:rsidR="008D4A3A" w:rsidRPr="008D4A3A" w:rsidRDefault="008D4A3A" w:rsidP="008D4A3A">
      <w:pPr>
        <w:pStyle w:val="14"/>
        <w:shd w:val="clear" w:color="auto" w:fill="FFFFFF"/>
        <w:tabs>
          <w:tab w:val="left" w:pos="5670"/>
        </w:tabs>
        <w:spacing w:after="0"/>
        <w:ind w:right="-2"/>
        <w:jc w:val="both"/>
        <w:rPr>
          <w:rFonts w:ascii="Times New Roman" w:eastAsia="Times New Roman" w:hAnsi="Times New Roman"/>
          <w:spacing w:val="-2"/>
          <w:sz w:val="20"/>
          <w:szCs w:val="20"/>
        </w:rPr>
      </w:pPr>
      <w:r w:rsidRPr="008D4A3A">
        <w:rPr>
          <w:rFonts w:ascii="Times New Roman" w:eastAsia="Times New Roman" w:hAnsi="Times New Roman"/>
          <w:spacing w:val="-2"/>
          <w:sz w:val="20"/>
          <w:szCs w:val="20"/>
        </w:rPr>
        <w:t>______________________________</w:t>
      </w:r>
      <w:r w:rsidRPr="008D4A3A">
        <w:rPr>
          <w:rFonts w:ascii="Times New Roman" w:eastAsia="Times New Roman" w:hAnsi="Times New Roman"/>
          <w:spacing w:val="-2"/>
          <w:sz w:val="20"/>
          <w:szCs w:val="20"/>
        </w:rPr>
        <w:tab/>
        <w:t>Реестровый № ______________________________</w:t>
      </w:r>
    </w:p>
    <w:p w:rsidR="008D4A3A" w:rsidRPr="008D4A3A" w:rsidRDefault="008D4A3A" w:rsidP="008D4A3A">
      <w:pPr>
        <w:pStyle w:val="14"/>
        <w:shd w:val="clear" w:color="auto" w:fill="FFFFFF"/>
        <w:spacing w:after="0"/>
        <w:ind w:right="1728" w:firstLine="142"/>
        <w:rPr>
          <w:rFonts w:ascii="Times New Roman" w:eastAsia="Times New Roman" w:hAnsi="Times New Roman"/>
          <w:sz w:val="20"/>
          <w:szCs w:val="20"/>
        </w:rPr>
      </w:pPr>
      <w:r w:rsidRPr="008D4A3A">
        <w:rPr>
          <w:rFonts w:ascii="Times New Roman" w:eastAsia="Times New Roman" w:hAnsi="Times New Roman"/>
          <w:sz w:val="20"/>
          <w:szCs w:val="20"/>
        </w:rPr>
        <w:t>(дата формирования выписки)</w:t>
      </w:r>
    </w:p>
    <w:p w:rsidR="008D4A3A" w:rsidRPr="008D4A3A" w:rsidRDefault="008D4A3A" w:rsidP="008D4A3A">
      <w:pPr>
        <w:pStyle w:val="14"/>
        <w:shd w:val="clear" w:color="auto" w:fill="FFFFFF"/>
        <w:spacing w:after="0"/>
        <w:ind w:right="1728"/>
        <w:rPr>
          <w:rFonts w:ascii="Times New Roman" w:hAnsi="Times New Roman"/>
          <w:sz w:val="20"/>
          <w:szCs w:val="20"/>
        </w:rPr>
      </w:pPr>
    </w:p>
    <w:p w:rsidR="008D4A3A" w:rsidRPr="008D4A3A" w:rsidRDefault="008D4A3A" w:rsidP="008D4A3A">
      <w:pPr>
        <w:pStyle w:val="14"/>
        <w:shd w:val="clear" w:color="auto" w:fill="FFFFFF"/>
        <w:spacing w:after="0"/>
        <w:jc w:val="center"/>
        <w:rPr>
          <w:rFonts w:ascii="Times New Roman" w:hAnsi="Times New Roman"/>
        </w:rPr>
      </w:pPr>
      <w:r w:rsidRPr="008D4A3A">
        <w:rPr>
          <w:rStyle w:val="13"/>
          <w:rFonts w:ascii="Times New Roman" w:hAnsi="Times New Roman"/>
          <w:sz w:val="20"/>
        </w:rPr>
        <w:t>Настоящая выписка подтверждает присвоение (изменение, аннулирование) адреса объекту адресации</w:t>
      </w:r>
    </w:p>
    <w:p w:rsidR="008D4A3A" w:rsidRPr="008D4A3A" w:rsidRDefault="008D4A3A" w:rsidP="008D4A3A">
      <w:pPr>
        <w:pStyle w:val="14"/>
        <w:pBdr>
          <w:bottom w:val="single" w:sz="4" w:space="1" w:color="000000"/>
        </w:pBdr>
        <w:shd w:val="clear" w:color="auto" w:fill="FFFFFF"/>
        <w:spacing w:after="0"/>
        <w:rPr>
          <w:rFonts w:ascii="Times New Roman" w:hAnsi="Times New Roman"/>
          <w:spacing w:val="-2"/>
          <w:sz w:val="20"/>
          <w:szCs w:val="20"/>
        </w:rPr>
      </w:pPr>
    </w:p>
    <w:p w:rsidR="008D4A3A" w:rsidRPr="008D4A3A" w:rsidRDefault="008D4A3A" w:rsidP="008D4A3A">
      <w:pPr>
        <w:pStyle w:val="14"/>
        <w:shd w:val="clear" w:color="auto" w:fill="FFFFFF"/>
        <w:spacing w:after="0"/>
        <w:jc w:val="center"/>
        <w:rPr>
          <w:rFonts w:ascii="Times New Roman" w:hAnsi="Times New Roman"/>
        </w:rPr>
      </w:pPr>
      <w:r w:rsidRPr="008D4A3A">
        <w:rPr>
          <w:rStyle w:val="13"/>
          <w:rFonts w:ascii="Times New Roman" w:hAnsi="Times New Roman"/>
          <w:spacing w:val="-2"/>
          <w:sz w:val="16"/>
          <w:szCs w:val="16"/>
        </w:rPr>
        <w:t>(наименование объекта)</w:t>
      </w:r>
    </w:p>
    <w:tbl>
      <w:tblPr>
        <w:tblW w:w="9931" w:type="dxa"/>
        <w:tblLayout w:type="fixed"/>
        <w:tblCellMar>
          <w:left w:w="10" w:type="dxa"/>
          <w:right w:w="10" w:type="dxa"/>
        </w:tblCellMar>
        <w:tblLook w:val="0000"/>
      </w:tblPr>
      <w:tblGrid>
        <w:gridCol w:w="843"/>
        <w:gridCol w:w="6333"/>
        <w:gridCol w:w="2755"/>
      </w:tblGrid>
      <w:tr w:rsidR="008D4A3A" w:rsidRPr="008D4A3A" w:rsidTr="000F4D4C">
        <w:trPr>
          <w:trHeight w:hRule="exact" w:val="340"/>
        </w:trPr>
        <w:tc>
          <w:tcPr>
            <w:tcW w:w="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line="274" w:lineRule="exact"/>
              <w:ind w:left="5" w:right="5" w:firstLine="53"/>
              <w:jc w:val="center"/>
              <w:rPr>
                <w:rFonts w:ascii="Times New Roman" w:hAnsi="Times New Roman"/>
              </w:rPr>
            </w:pPr>
            <w:r w:rsidRPr="008D4A3A">
              <w:rPr>
                <w:rStyle w:val="13"/>
                <w:rFonts w:ascii="Times New Roman" w:hAnsi="Times New Roman"/>
                <w:sz w:val="20"/>
              </w:rPr>
              <w:t xml:space="preserve">№ </w:t>
            </w:r>
            <w:r w:rsidRPr="008D4A3A">
              <w:rPr>
                <w:rStyle w:val="13"/>
                <w:rFonts w:ascii="Times New Roman" w:hAnsi="Times New Roman"/>
                <w:spacing w:val="-1"/>
                <w:sz w:val="20"/>
              </w:rPr>
              <w:t>п/п</w:t>
            </w:r>
          </w:p>
        </w:tc>
        <w:tc>
          <w:tcPr>
            <w:tcW w:w="6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ind w:left="1853"/>
              <w:rPr>
                <w:rFonts w:ascii="Times New Roman" w:hAnsi="Times New Roman"/>
              </w:rPr>
            </w:pPr>
            <w:r w:rsidRPr="008D4A3A">
              <w:rPr>
                <w:rStyle w:val="13"/>
                <w:rFonts w:ascii="Times New Roman" w:hAnsi="Times New Roman"/>
                <w:sz w:val="20"/>
              </w:rPr>
              <w:t>Наименование показателя</w:t>
            </w:r>
          </w:p>
        </w:tc>
        <w:tc>
          <w:tcPr>
            <w:tcW w:w="2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rPr>
            </w:pPr>
            <w:r w:rsidRPr="008D4A3A">
              <w:rPr>
                <w:rStyle w:val="13"/>
                <w:rFonts w:ascii="Times New Roman" w:hAnsi="Times New Roman"/>
                <w:spacing w:val="-2"/>
                <w:sz w:val="20"/>
              </w:rPr>
              <w:t>Значение показателя</w:t>
            </w:r>
          </w:p>
        </w:tc>
      </w:tr>
      <w:tr w:rsidR="008D4A3A" w:rsidRPr="008D4A3A" w:rsidTr="000F4D4C">
        <w:trPr>
          <w:trHeight w:hRule="exact" w:val="340"/>
        </w:trPr>
        <w:tc>
          <w:tcPr>
            <w:tcW w:w="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r w:rsidRPr="008D4A3A">
              <w:rPr>
                <w:rFonts w:ascii="Times New Roman" w:hAnsi="Times New Roman"/>
                <w:sz w:val="20"/>
                <w:szCs w:val="20"/>
              </w:rPr>
              <w:t>1</w:t>
            </w:r>
          </w:p>
        </w:tc>
        <w:tc>
          <w:tcPr>
            <w:tcW w:w="6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r w:rsidRPr="008D4A3A">
              <w:rPr>
                <w:rFonts w:ascii="Times New Roman" w:hAnsi="Times New Roman"/>
                <w:sz w:val="20"/>
                <w:szCs w:val="20"/>
              </w:rPr>
              <w:t>2</w:t>
            </w:r>
          </w:p>
        </w:tc>
        <w:tc>
          <w:tcPr>
            <w:tcW w:w="2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r w:rsidRPr="008D4A3A">
              <w:rPr>
                <w:rFonts w:ascii="Times New Roman" w:hAnsi="Times New Roman"/>
                <w:sz w:val="20"/>
                <w:szCs w:val="20"/>
              </w:rPr>
              <w:t>3</w:t>
            </w:r>
          </w:p>
        </w:tc>
      </w:tr>
      <w:tr w:rsidR="008D4A3A" w:rsidRPr="008D4A3A" w:rsidTr="000F4D4C">
        <w:trPr>
          <w:trHeight w:hRule="exact" w:val="340"/>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rPr>
            </w:pPr>
            <w:r w:rsidRPr="008D4A3A">
              <w:rPr>
                <w:rStyle w:val="13"/>
                <w:rFonts w:ascii="Times New Roman" w:hAnsi="Times New Roman"/>
                <w:sz w:val="20"/>
              </w:rPr>
              <w:t>Сведения об объекте адресации</w:t>
            </w:r>
          </w:p>
        </w:tc>
      </w:tr>
      <w:tr w:rsidR="008D4A3A" w:rsidRPr="008D4A3A" w:rsidTr="000F4D4C">
        <w:trPr>
          <w:trHeight w:hRule="exact" w:val="340"/>
        </w:trPr>
        <w:tc>
          <w:tcPr>
            <w:tcW w:w="843" w:type="dxa"/>
            <w:vMerge w:val="restart"/>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ind w:left="110"/>
              <w:jc w:val="center"/>
              <w:rPr>
                <w:rFonts w:ascii="Times New Roman" w:hAnsi="Times New Roman"/>
                <w:sz w:val="20"/>
                <w:szCs w:val="20"/>
              </w:rPr>
            </w:pPr>
            <w:r w:rsidRPr="008D4A3A">
              <w:rPr>
                <w:rFonts w:ascii="Times New Roman" w:hAnsi="Times New Roman"/>
                <w:sz w:val="20"/>
                <w:szCs w:val="20"/>
              </w:rPr>
              <w:t>1</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hAnsi="Times New Roman"/>
              </w:rPr>
            </w:pPr>
            <w:r w:rsidRPr="008D4A3A">
              <w:rPr>
                <w:rStyle w:val="13"/>
                <w:rFonts w:ascii="Times New Roman" w:hAnsi="Times New Roman"/>
                <w:sz w:val="20"/>
              </w:rPr>
              <w:t>Земельный участок</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843" w:type="dxa"/>
            <w:vMerge/>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ind w:left="110"/>
              <w:jc w:val="center"/>
              <w:rPr>
                <w:rFonts w:ascii="Times New Roman" w:hAnsi="Times New Roman"/>
                <w:sz w:val="20"/>
                <w:szCs w:val="20"/>
              </w:rPr>
            </w:pP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Здание (строение), сооружение</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843" w:type="dxa"/>
            <w:vMerge/>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ind w:left="110"/>
              <w:jc w:val="center"/>
              <w:rPr>
                <w:rFonts w:ascii="Times New Roman" w:hAnsi="Times New Roman"/>
                <w:sz w:val="20"/>
                <w:szCs w:val="20"/>
              </w:rPr>
            </w:pP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Помещение</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843" w:type="dxa"/>
            <w:vMerge/>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ind w:left="110"/>
              <w:jc w:val="center"/>
              <w:rPr>
                <w:rFonts w:ascii="Times New Roman" w:hAnsi="Times New Roman"/>
                <w:sz w:val="20"/>
                <w:szCs w:val="20"/>
              </w:rPr>
            </w:pP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Машино-место</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843"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ind w:left="110"/>
              <w:jc w:val="center"/>
              <w:rPr>
                <w:rFonts w:ascii="Times New Roman" w:hAnsi="Times New Roman"/>
                <w:sz w:val="20"/>
                <w:szCs w:val="20"/>
              </w:rPr>
            </w:pPr>
            <w:r w:rsidRPr="008D4A3A">
              <w:rPr>
                <w:rFonts w:ascii="Times New Roman" w:hAnsi="Times New Roman"/>
                <w:sz w:val="20"/>
                <w:szCs w:val="20"/>
              </w:rPr>
              <w:t>2</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Кадастровый номер</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843"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ind w:left="110"/>
              <w:jc w:val="center"/>
              <w:rPr>
                <w:rFonts w:ascii="Times New Roman" w:hAnsi="Times New Roman"/>
                <w:sz w:val="20"/>
                <w:szCs w:val="20"/>
              </w:rPr>
            </w:pPr>
            <w:r w:rsidRPr="008D4A3A">
              <w:rPr>
                <w:rFonts w:ascii="Times New Roman" w:hAnsi="Times New Roman"/>
                <w:sz w:val="20"/>
                <w:szCs w:val="20"/>
              </w:rPr>
              <w:t>3</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Адрес (местоположение объекта)</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rPr>
            </w:pPr>
            <w:r w:rsidRPr="008D4A3A">
              <w:rPr>
                <w:rStyle w:val="13"/>
                <w:rFonts w:ascii="Times New Roman" w:hAnsi="Times New Roman"/>
                <w:sz w:val="20"/>
              </w:rPr>
              <w:t>Сведения о принятом решении</w:t>
            </w:r>
          </w:p>
        </w:tc>
      </w:tr>
      <w:tr w:rsidR="008D4A3A" w:rsidRPr="008D4A3A" w:rsidTr="000F4D4C">
        <w:trPr>
          <w:trHeight w:hRule="exact" w:val="340"/>
        </w:trPr>
        <w:tc>
          <w:tcPr>
            <w:tcW w:w="843"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ind w:left="110"/>
              <w:jc w:val="center"/>
              <w:rPr>
                <w:rFonts w:ascii="Times New Roman" w:hAnsi="Times New Roman"/>
                <w:sz w:val="20"/>
                <w:szCs w:val="20"/>
              </w:rPr>
            </w:pPr>
            <w:r w:rsidRPr="008D4A3A">
              <w:rPr>
                <w:rFonts w:ascii="Times New Roman" w:hAnsi="Times New Roman"/>
                <w:sz w:val="20"/>
                <w:szCs w:val="20"/>
              </w:rPr>
              <w:t>1</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Дата</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843"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ind w:left="110"/>
              <w:jc w:val="center"/>
              <w:rPr>
                <w:rFonts w:ascii="Times New Roman" w:hAnsi="Times New Roman"/>
                <w:sz w:val="20"/>
                <w:szCs w:val="20"/>
              </w:rPr>
            </w:pPr>
            <w:r w:rsidRPr="008D4A3A">
              <w:rPr>
                <w:rFonts w:ascii="Times New Roman" w:hAnsi="Times New Roman"/>
                <w:sz w:val="20"/>
                <w:szCs w:val="20"/>
              </w:rPr>
              <w:t>2</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Уникальный номер</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rPr>
            </w:pPr>
            <w:r w:rsidRPr="008D4A3A">
              <w:rPr>
                <w:rStyle w:val="13"/>
                <w:rFonts w:ascii="Times New Roman" w:hAnsi="Times New Roman"/>
                <w:sz w:val="20"/>
              </w:rPr>
              <w:t>Сведения о внесении в государственный адресный реестр</w:t>
            </w:r>
          </w:p>
        </w:tc>
      </w:tr>
      <w:tr w:rsidR="008D4A3A" w:rsidRPr="008D4A3A" w:rsidTr="000F4D4C">
        <w:trPr>
          <w:trHeight w:hRule="exact" w:val="340"/>
        </w:trPr>
        <w:tc>
          <w:tcPr>
            <w:tcW w:w="843"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ind w:left="110"/>
              <w:jc w:val="center"/>
              <w:rPr>
                <w:rFonts w:ascii="Times New Roman" w:hAnsi="Times New Roman"/>
                <w:sz w:val="20"/>
                <w:szCs w:val="20"/>
              </w:rPr>
            </w:pPr>
            <w:r w:rsidRPr="008D4A3A">
              <w:rPr>
                <w:rFonts w:ascii="Times New Roman" w:hAnsi="Times New Roman"/>
                <w:sz w:val="20"/>
                <w:szCs w:val="20"/>
              </w:rPr>
              <w:t>1</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Дата</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r w:rsidR="008D4A3A" w:rsidRPr="008D4A3A" w:rsidTr="000F4D4C">
        <w:trPr>
          <w:trHeight w:hRule="exact" w:val="340"/>
        </w:trPr>
        <w:tc>
          <w:tcPr>
            <w:tcW w:w="843"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ind w:left="110"/>
              <w:jc w:val="center"/>
              <w:rPr>
                <w:rFonts w:ascii="Times New Roman" w:hAnsi="Times New Roman"/>
                <w:sz w:val="20"/>
                <w:szCs w:val="20"/>
              </w:rPr>
            </w:pPr>
            <w:r w:rsidRPr="008D4A3A">
              <w:rPr>
                <w:rFonts w:ascii="Times New Roman" w:hAnsi="Times New Roman"/>
                <w:sz w:val="20"/>
                <w:szCs w:val="20"/>
              </w:rPr>
              <w:t>2</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rPr>
                <w:rFonts w:ascii="Times New Roman" w:eastAsia="Times New Roman" w:hAnsi="Times New Roman"/>
                <w:sz w:val="20"/>
                <w:szCs w:val="20"/>
              </w:rPr>
            </w:pPr>
            <w:r w:rsidRPr="008D4A3A">
              <w:rPr>
                <w:rFonts w:ascii="Times New Roman" w:eastAsia="Times New Roman" w:hAnsi="Times New Roman"/>
                <w:sz w:val="20"/>
                <w:szCs w:val="20"/>
              </w:rPr>
              <w:t>Уникальный номер</w:t>
            </w:r>
          </w:p>
        </w:tc>
        <w:tc>
          <w:tcPr>
            <w:tcW w:w="2755"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8D4A3A" w:rsidRPr="008D4A3A" w:rsidRDefault="008D4A3A" w:rsidP="000F4D4C">
            <w:pPr>
              <w:pStyle w:val="14"/>
              <w:shd w:val="clear" w:color="auto" w:fill="FFFFFF"/>
              <w:spacing w:after="0"/>
              <w:jc w:val="center"/>
              <w:rPr>
                <w:rFonts w:ascii="Times New Roman" w:hAnsi="Times New Roman"/>
                <w:sz w:val="20"/>
                <w:szCs w:val="20"/>
              </w:rPr>
            </w:pPr>
          </w:p>
        </w:tc>
      </w:tr>
    </w:tbl>
    <w:p w:rsidR="008D4A3A" w:rsidRPr="008D4A3A" w:rsidRDefault="008D4A3A" w:rsidP="008D4A3A">
      <w:pPr>
        <w:pStyle w:val="14"/>
        <w:spacing w:after="1037" w:line="1" w:lineRule="exact"/>
        <w:rPr>
          <w:rFonts w:ascii="Times New Roman" w:hAnsi="Times New Roman"/>
          <w:sz w:val="2"/>
          <w:szCs w:val="2"/>
        </w:rPr>
      </w:pP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r w:rsidRPr="008D4A3A">
        <w:rPr>
          <w:rFonts w:ascii="Times New Roman" w:hAnsi="Times New Roman" w:cs="Times New Roman"/>
          <w:color w:val="000000"/>
        </w:rPr>
        <w:t>Выписка сформирована ______________________________________________________________________________</w:t>
      </w:r>
    </w:p>
    <w:p w:rsidR="008D4A3A" w:rsidRPr="008D4A3A" w:rsidRDefault="008D4A3A" w:rsidP="008D4A3A">
      <w:pPr>
        <w:pStyle w:val="ConsPlusNormal"/>
        <w:tabs>
          <w:tab w:val="left" w:pos="6521"/>
        </w:tabs>
        <w:ind w:right="3258"/>
        <w:jc w:val="right"/>
        <w:rPr>
          <w:rFonts w:ascii="Times New Roman" w:hAnsi="Times New Roman" w:cs="Times New Roman"/>
          <w:color w:val="000000"/>
          <w:sz w:val="16"/>
          <w:szCs w:val="16"/>
        </w:rPr>
      </w:pPr>
      <w:r w:rsidRPr="008D4A3A">
        <w:rPr>
          <w:rFonts w:ascii="Times New Roman" w:hAnsi="Times New Roman" w:cs="Times New Roman"/>
          <w:color w:val="000000"/>
          <w:sz w:val="16"/>
          <w:szCs w:val="16"/>
        </w:rPr>
        <w:t>(наименование ведомства)</w:t>
      </w:r>
    </w:p>
    <w:p w:rsidR="008D4A3A" w:rsidRPr="008D4A3A" w:rsidRDefault="008D4A3A" w:rsidP="008D4A3A">
      <w:pPr>
        <w:pStyle w:val="ConsPlusNormal"/>
        <w:ind w:right="2975"/>
        <w:jc w:val="right"/>
        <w:rPr>
          <w:rFonts w:ascii="Times New Roman" w:hAnsi="Times New Roman" w:cs="Times New Roman"/>
          <w:color w:val="000000"/>
        </w:rPr>
      </w:pPr>
    </w:p>
    <w:p w:rsidR="008D4A3A" w:rsidRPr="008D4A3A" w:rsidRDefault="008D4A3A" w:rsidP="008D4A3A">
      <w:pPr>
        <w:pStyle w:val="ConsPlusNormal"/>
        <w:ind w:right="2975"/>
        <w:jc w:val="right"/>
        <w:rPr>
          <w:rFonts w:ascii="Times New Roman" w:hAnsi="Times New Roman" w:cs="Times New Roman"/>
          <w:color w:val="000000"/>
        </w:rPr>
      </w:pPr>
    </w:p>
    <w:tbl>
      <w:tblPr>
        <w:tblW w:w="10220" w:type="dxa"/>
        <w:tblInd w:w="-142" w:type="dxa"/>
        <w:tblCellMar>
          <w:left w:w="10" w:type="dxa"/>
          <w:right w:w="10" w:type="dxa"/>
        </w:tblCellMar>
        <w:tblLook w:val="0000"/>
      </w:tblPr>
      <w:tblGrid>
        <w:gridCol w:w="3975"/>
        <w:gridCol w:w="3618"/>
        <w:gridCol w:w="2627"/>
      </w:tblGrid>
      <w:tr w:rsidR="008D4A3A" w:rsidRPr="008D4A3A" w:rsidTr="000F4D4C">
        <w:trPr>
          <w:trHeight w:val="221"/>
        </w:trPr>
        <w:tc>
          <w:tcPr>
            <w:tcW w:w="3975" w:type="dxa"/>
            <w:shd w:val="clear" w:color="auto" w:fill="auto"/>
            <w:tcMar>
              <w:top w:w="0" w:type="dxa"/>
              <w:left w:w="108" w:type="dxa"/>
              <w:bottom w:w="0" w:type="dxa"/>
              <w:right w:w="108" w:type="dxa"/>
            </w:tcMar>
          </w:tcPr>
          <w:p w:rsidR="008D4A3A" w:rsidRPr="008D4A3A" w:rsidRDefault="008D4A3A" w:rsidP="000F4D4C">
            <w:pPr>
              <w:pStyle w:val="14"/>
              <w:textAlignment w:val="auto"/>
              <w:rPr>
                <w:rFonts w:ascii="Times New Roman" w:hAnsi="Times New Roman"/>
              </w:rPr>
            </w:pPr>
            <w:r w:rsidRPr="008D4A3A">
              <w:rPr>
                <w:rStyle w:val="13"/>
                <w:rFonts w:ascii="Times New Roman" w:hAnsi="Times New Roman"/>
                <w:szCs w:val="28"/>
                <w:lang w:val="en-US"/>
              </w:rPr>
              <w:t>{</w:t>
            </w:r>
            <w:r w:rsidRPr="008D4A3A">
              <w:rPr>
                <w:rStyle w:val="13"/>
                <w:rFonts w:ascii="Times New Roman" w:hAnsi="Times New Roman"/>
                <w:szCs w:val="28"/>
              </w:rPr>
              <w:t>Должность уполномоченного сотрудника</w:t>
            </w:r>
            <w:r w:rsidRPr="008D4A3A">
              <w:rPr>
                <w:rStyle w:val="13"/>
                <w:rFonts w:ascii="Times New Roman" w:hAnsi="Times New Roman"/>
                <w:szCs w:val="28"/>
                <w:lang w:val="en-US"/>
              </w:rPr>
              <w:t>}</w:t>
            </w:r>
          </w:p>
          <w:p w:rsidR="008D4A3A" w:rsidRPr="008D4A3A" w:rsidRDefault="008D4A3A" w:rsidP="000F4D4C">
            <w:pPr>
              <w:pStyle w:val="14"/>
              <w:textAlignment w:val="auto"/>
              <w:rPr>
                <w:rFonts w:ascii="Times New Roman" w:hAnsi="Times New Roman"/>
                <w:szCs w:val="28"/>
              </w:rPr>
            </w:pPr>
          </w:p>
        </w:tc>
        <w:tc>
          <w:tcPr>
            <w:tcW w:w="3618" w:type="dxa"/>
            <w:shd w:val="clear" w:color="auto" w:fill="auto"/>
            <w:tcMar>
              <w:top w:w="0" w:type="dxa"/>
              <w:left w:w="108" w:type="dxa"/>
              <w:bottom w:w="0" w:type="dxa"/>
              <w:right w:w="108" w:type="dxa"/>
            </w:tcMar>
          </w:tcPr>
          <w:p w:rsidR="008D4A3A" w:rsidRPr="008D4A3A" w:rsidRDefault="008D4A3A" w:rsidP="000F4D4C">
            <w:pPr>
              <w:pStyle w:val="14"/>
              <w:spacing w:after="0"/>
              <w:jc w:val="center"/>
              <w:textAlignment w:val="auto"/>
              <w:rPr>
                <w:rFonts w:ascii="Times New Roman" w:hAnsi="Times New Roman"/>
                <w:szCs w:val="28"/>
              </w:rPr>
            </w:pPr>
            <w:r w:rsidRPr="008D4A3A">
              <w:rPr>
                <w:rFonts w:ascii="Times New Roman" w:hAnsi="Times New Roman"/>
                <w:szCs w:val="28"/>
              </w:rPr>
              <w:t xml:space="preserve">Сведения </w:t>
            </w:r>
          </w:p>
          <w:p w:rsidR="008D4A3A" w:rsidRPr="008D4A3A" w:rsidRDefault="008D4A3A" w:rsidP="000F4D4C">
            <w:pPr>
              <w:pStyle w:val="14"/>
              <w:spacing w:after="0"/>
              <w:jc w:val="center"/>
              <w:textAlignment w:val="auto"/>
              <w:rPr>
                <w:rFonts w:ascii="Times New Roman" w:hAnsi="Times New Roman"/>
                <w:szCs w:val="28"/>
              </w:rPr>
            </w:pPr>
            <w:r w:rsidRPr="008D4A3A">
              <w:rPr>
                <w:rFonts w:ascii="Times New Roman" w:hAnsi="Times New Roman"/>
                <w:szCs w:val="28"/>
              </w:rPr>
              <w:t>об электронной подписи</w:t>
            </w:r>
          </w:p>
          <w:p w:rsidR="008D4A3A" w:rsidRPr="008D4A3A" w:rsidRDefault="008D4A3A" w:rsidP="000F4D4C">
            <w:pPr>
              <w:pStyle w:val="14"/>
              <w:spacing w:after="0"/>
              <w:ind w:left="-108"/>
              <w:jc w:val="center"/>
              <w:textAlignment w:val="auto"/>
              <w:rPr>
                <w:rFonts w:ascii="Times New Roman" w:hAnsi="Times New Roman"/>
              </w:rPr>
            </w:pPr>
            <w:r w:rsidRPr="008D4A3A">
              <w:rPr>
                <w:rStyle w:val="13"/>
                <w:rFonts w:ascii="Times New Roman" w:hAnsi="Times New Roman"/>
                <w:szCs w:val="28"/>
              </w:rPr>
              <w:t>%</w:t>
            </w:r>
            <w:r w:rsidRPr="008D4A3A">
              <w:rPr>
                <w:rStyle w:val="13"/>
                <w:rFonts w:ascii="Times New Roman" w:hAnsi="Times New Roman"/>
                <w:szCs w:val="28"/>
                <w:lang w:val="en-US"/>
              </w:rPr>
              <w:t>SIGN</w:t>
            </w:r>
            <w:r w:rsidRPr="008D4A3A">
              <w:rPr>
                <w:rStyle w:val="13"/>
                <w:rFonts w:ascii="Times New Roman" w:hAnsi="Times New Roman"/>
                <w:szCs w:val="28"/>
              </w:rPr>
              <w:t>_</w:t>
            </w:r>
            <w:r w:rsidRPr="008D4A3A">
              <w:rPr>
                <w:rStyle w:val="13"/>
                <w:rFonts w:ascii="Times New Roman" w:hAnsi="Times New Roman"/>
                <w:szCs w:val="28"/>
                <w:lang w:val="en-US"/>
              </w:rPr>
              <w:t>STAMP</w:t>
            </w:r>
            <w:r w:rsidRPr="008D4A3A">
              <w:rPr>
                <w:rStyle w:val="13"/>
                <w:rFonts w:ascii="Times New Roman" w:hAnsi="Times New Roman"/>
                <w:szCs w:val="28"/>
              </w:rPr>
              <w:t>%</w:t>
            </w:r>
          </w:p>
        </w:tc>
        <w:tc>
          <w:tcPr>
            <w:tcW w:w="2627" w:type="dxa"/>
            <w:shd w:val="clear" w:color="auto" w:fill="auto"/>
            <w:tcMar>
              <w:top w:w="0" w:type="dxa"/>
              <w:left w:w="108" w:type="dxa"/>
              <w:bottom w:w="0" w:type="dxa"/>
              <w:right w:w="108" w:type="dxa"/>
            </w:tcMar>
          </w:tcPr>
          <w:p w:rsidR="008D4A3A" w:rsidRPr="008D4A3A" w:rsidRDefault="008D4A3A" w:rsidP="000F4D4C">
            <w:pPr>
              <w:pStyle w:val="14"/>
              <w:jc w:val="right"/>
              <w:textAlignment w:val="auto"/>
              <w:rPr>
                <w:rFonts w:ascii="Times New Roman" w:hAnsi="Times New Roman"/>
              </w:rPr>
            </w:pPr>
            <w:r w:rsidRPr="008D4A3A">
              <w:rPr>
                <w:rStyle w:val="13"/>
                <w:rFonts w:ascii="Times New Roman" w:hAnsi="Times New Roman"/>
                <w:szCs w:val="28"/>
              </w:rPr>
              <w:t>{Ф.И.О. уполномоченного сотрудника}</w:t>
            </w:r>
          </w:p>
        </w:tc>
      </w:tr>
    </w:tbl>
    <w:p w:rsidR="008D4A3A" w:rsidRPr="008D4A3A" w:rsidRDefault="008D4A3A" w:rsidP="008D4A3A">
      <w:pPr>
        <w:pStyle w:val="ConsPlusNormal"/>
        <w:pageBreakBefore/>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r w:rsidRPr="008D4A3A">
        <w:rPr>
          <w:rFonts w:ascii="Times New Roman" w:hAnsi="Times New Roman" w:cs="Times New Roman"/>
          <w:color w:val="000000"/>
        </w:rPr>
        <w:t xml:space="preserve">Приложение № 8 </w:t>
      </w:r>
      <w:r w:rsidRPr="008D4A3A">
        <w:rPr>
          <w:rFonts w:ascii="Times New Roman" w:hAnsi="Times New Roman" w:cs="Times New Roman"/>
          <w:color w:val="000000"/>
        </w:rPr>
        <w:br/>
        <w:t xml:space="preserve">к проекту типового административного регламента </w:t>
      </w:r>
      <w:r w:rsidRPr="008D4A3A">
        <w:rPr>
          <w:rFonts w:ascii="Times New Roman" w:hAnsi="Times New Roman" w:cs="Times New Roman"/>
          <w:color w:val="000000"/>
        </w:rPr>
        <w:br/>
        <w:t xml:space="preserve">предоставления муниципальной услуги </w:t>
      </w:r>
      <w:r w:rsidRPr="008D4A3A">
        <w:rPr>
          <w:rFonts w:ascii="Times New Roman" w:hAnsi="Times New Roman" w:cs="Times New Roman"/>
          <w:color w:val="000000"/>
        </w:rPr>
        <w:br/>
        <w:t xml:space="preserve">«Присвоение адреса объекту адресации, </w:t>
      </w:r>
      <w:r w:rsidRPr="008D4A3A">
        <w:rPr>
          <w:rFonts w:ascii="Times New Roman" w:hAnsi="Times New Roman" w:cs="Times New Roman"/>
          <w:color w:val="000000"/>
        </w:rPr>
        <w:br/>
        <w:t xml:space="preserve">изменение и аннулирование такого адреса» </w:t>
      </w:r>
      <w:r w:rsidRPr="008D4A3A">
        <w:rPr>
          <w:rFonts w:ascii="Times New Roman" w:hAnsi="Times New Roman" w:cs="Times New Roman"/>
          <w:color w:val="000000"/>
        </w:rPr>
        <w:br/>
        <w:t>(рекомендуемый образец)</w:t>
      </w:r>
    </w:p>
    <w:p w:rsidR="008D4A3A" w:rsidRPr="008D4A3A" w:rsidRDefault="008D4A3A" w:rsidP="008D4A3A">
      <w:pPr>
        <w:pStyle w:val="ConsPlusNormal"/>
        <w:jc w:val="right"/>
        <w:rPr>
          <w:rFonts w:ascii="Times New Roman" w:hAnsi="Times New Roman" w:cs="Times New Roman"/>
          <w:color w:val="000000"/>
        </w:rPr>
      </w:pPr>
    </w:p>
    <w:p w:rsidR="008D4A3A" w:rsidRPr="008D4A3A" w:rsidRDefault="008D4A3A" w:rsidP="008D4A3A">
      <w:pPr>
        <w:pStyle w:val="ConsPlusNormal"/>
        <w:jc w:val="right"/>
        <w:rPr>
          <w:rFonts w:ascii="Times New Roman" w:hAnsi="Times New Roman" w:cs="Times New Roman"/>
          <w:color w:val="000000"/>
        </w:rPr>
      </w:pPr>
    </w:p>
    <w:p w:rsidR="008D4A3A" w:rsidRPr="0002130A" w:rsidRDefault="008D4A3A" w:rsidP="008D4A3A">
      <w:pPr>
        <w:pStyle w:val="21"/>
        <w:jc w:val="center"/>
        <w:rPr>
          <w:rFonts w:ascii="Times New Roman" w:hAnsi="Times New Roman"/>
          <w:b/>
          <w:color w:val="000000"/>
        </w:rPr>
      </w:pPr>
      <w:bookmarkStart w:id="1191" w:name="_Toc151731740"/>
      <w:bookmarkStart w:id="1192" w:name="_Toc156906191"/>
      <w:bookmarkStart w:id="1193" w:name="_Toc161835873"/>
      <w:bookmarkStart w:id="1194" w:name="_Toc161837842"/>
      <w:bookmarkStart w:id="1195" w:name="_Toc190782570"/>
      <w:r w:rsidRPr="0002130A">
        <w:rPr>
          <w:rFonts w:ascii="Times New Roman" w:hAnsi="Times New Roman"/>
          <w:b/>
          <w:color w:val="000000"/>
        </w:rPr>
        <w:t>Перечень нормативно-правовых актов</w:t>
      </w:r>
      <w:bookmarkEnd w:id="1191"/>
      <w:bookmarkEnd w:id="1192"/>
      <w:bookmarkEnd w:id="1193"/>
      <w:bookmarkEnd w:id="1194"/>
      <w:bookmarkEnd w:id="1195"/>
    </w:p>
    <w:p w:rsidR="008D4A3A" w:rsidRPr="0002130A" w:rsidRDefault="008D4A3A" w:rsidP="008D4A3A">
      <w:pPr>
        <w:pStyle w:val="ConsPlusNormal"/>
        <w:jc w:val="center"/>
        <w:rPr>
          <w:rFonts w:ascii="Times New Roman" w:hAnsi="Times New Roman" w:cs="Times New Roman"/>
          <w:color w:val="000000"/>
        </w:rPr>
      </w:pPr>
    </w:p>
    <w:p w:rsidR="008D4A3A" w:rsidRPr="0002130A" w:rsidRDefault="008D4A3A" w:rsidP="008D4A3A">
      <w:pPr>
        <w:pStyle w:val="31"/>
        <w:rPr>
          <w:rFonts w:ascii="Times New Roman" w:hAnsi="Times New Roman"/>
          <w:b/>
          <w:color w:val="000000"/>
        </w:rPr>
      </w:pPr>
      <w:bookmarkStart w:id="1196" w:name="_Toc151731741"/>
      <w:bookmarkStart w:id="1197" w:name="_Toc156906192"/>
      <w:bookmarkStart w:id="1198" w:name="_Toc161835874"/>
      <w:bookmarkStart w:id="1199" w:name="_Toc161837843"/>
      <w:bookmarkStart w:id="1200" w:name="_Toc190782571"/>
      <w:r w:rsidRPr="0002130A">
        <w:rPr>
          <w:rFonts w:ascii="Times New Roman" w:hAnsi="Times New Roman"/>
          <w:b/>
          <w:color w:val="000000"/>
        </w:rPr>
        <w:t>Федеральное законодательство:</w:t>
      </w:r>
      <w:bookmarkEnd w:id="1196"/>
      <w:bookmarkEnd w:id="1197"/>
      <w:bookmarkEnd w:id="1198"/>
      <w:bookmarkEnd w:id="1199"/>
      <w:bookmarkEnd w:id="1200"/>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Градостроительный кодекс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Жилищный кодекс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Земельный Кодекс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24.11.1995 № 181-ФЗ «О социальной защите инвалидов в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25.10.2001 № 137-ФЗ «О введении в действие Земельного кодекса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 xml:space="preserve"> Федеральный закон от 06.10.2003 № 131-ФЗ «Об общих принципах организации местного самоуправления в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29.12.2004 № 189-ФЗ «О введении в действие Жилищного кодекса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29.12.2004 № 191-ФЗ «О введении в действие Градостроительного кодекса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02.05.2006 № 59-ФЗ «О порядке рассмотрения обращений граждан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27.07.2006 № 149-ФЗ «Об информации, информационных технологиях и о защите информации»;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27.07.2006 № 152-ФЗ «О персональных данных»;</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24.07.2007 № 221-ФЗ «О кадастровой деятельности»;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Федеральный закон от 13.07.2015 № 218-ФЗ «О государственной регистрации недвижимости»;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08.09.2010 № 697 «О единой системе межведомственного электронного взаимодействия»;</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D4A3A" w:rsidRPr="0002130A" w:rsidRDefault="008D4A3A" w:rsidP="008D4A3A">
      <w:pPr>
        <w:pStyle w:val="15"/>
        <w:numPr>
          <w:ilvl w:val="0"/>
          <w:numId w:val="8"/>
        </w:numPr>
        <w:spacing w:after="0"/>
        <w:ind w:left="0" w:firstLine="568"/>
        <w:jc w:val="both"/>
        <w:rPr>
          <w:rFonts w:ascii="Times New Roman" w:hAnsi="Times New Roman"/>
        </w:rPr>
      </w:pPr>
      <w:r w:rsidRPr="0002130A">
        <w:rPr>
          <w:rStyle w:val="13"/>
          <w:rFonts w:ascii="Times New Roman" w:hAnsi="Times New Roman"/>
          <w:sz w:val="24"/>
          <w:szCs w:val="24"/>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19.11.2014 № 1221 «Об утверждении Правил присвоения, изменения и аннулирования адресов»;</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Приказ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Приказ Минфина России 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 xml:space="preserve">Приказ Минфина России от 30.03.2022 № 44н «Об утверждении форм документов, направляемых в орган государственной власти, орган местного самоуправления, орган публичной власти федеральной территории, организацию, признаваемую управляющей компанией в соответствии с Федеральным законом от 28 сентября 2010 г. № 244-ФЗ </w:t>
      </w:r>
      <w:r w:rsidRPr="0002130A">
        <w:rPr>
          <w:rFonts w:ascii="Times New Roman" w:hAnsi="Times New Roman"/>
          <w:sz w:val="24"/>
          <w:szCs w:val="24"/>
        </w:rPr>
        <w:br/>
        <w:t>«Об инновационном центре «Сколково», оператору федеральной информационной адресной системы, при выявлении несоответствия содержащихся в государственном адресном реестре сведений об адресах требованиям, установленным законодательством Российской Федерации, а также при отсутствии в государственном адресном реестре сведений об адресе»;</w:t>
      </w:r>
    </w:p>
    <w:p w:rsidR="008D4A3A" w:rsidRPr="0002130A" w:rsidRDefault="008D4A3A" w:rsidP="008D4A3A">
      <w:pPr>
        <w:pStyle w:val="15"/>
        <w:numPr>
          <w:ilvl w:val="0"/>
          <w:numId w:val="8"/>
        </w:numPr>
        <w:spacing w:after="0"/>
        <w:ind w:left="0" w:firstLine="709"/>
        <w:jc w:val="both"/>
        <w:rPr>
          <w:rFonts w:ascii="Times New Roman" w:hAnsi="Times New Roman"/>
          <w:sz w:val="24"/>
          <w:szCs w:val="24"/>
        </w:rPr>
      </w:pPr>
      <w:r w:rsidRPr="0002130A">
        <w:rPr>
          <w:rFonts w:ascii="Times New Roman" w:hAnsi="Times New Roman"/>
          <w:sz w:val="24"/>
          <w:szCs w:val="24"/>
        </w:rPr>
        <w:t>Приказ Минфина России от 30.03.2022 № 45н «Об утверждении Порядка регистрации в федеральной информационной адресной системе представителей органов государственной власти, органов местного самоуправления, органов публичной власти федеральной территории, организации, признаваемой управляющей компанией в соответствии с Федеральным законом от 28 сентября 2010 г. № 244-ФЗ «Об инновационном центре «Сколково», и оператора федеральной информационной адресной системы»;</w:t>
      </w:r>
    </w:p>
    <w:p w:rsidR="008D4A3A" w:rsidRPr="0002130A" w:rsidRDefault="008D4A3A" w:rsidP="008D4A3A">
      <w:pPr>
        <w:pStyle w:val="31"/>
        <w:rPr>
          <w:rFonts w:ascii="Times New Roman" w:hAnsi="Times New Roman"/>
        </w:rPr>
      </w:pPr>
      <w:bookmarkStart w:id="1201" w:name="_Toc151731743"/>
      <w:bookmarkStart w:id="1202" w:name="_Toc156906194"/>
      <w:bookmarkStart w:id="1203" w:name="_Toc161835876"/>
      <w:bookmarkStart w:id="1204" w:name="_Toc161837845"/>
      <w:bookmarkStart w:id="1205" w:name="_Toc190782572"/>
      <w:r w:rsidRPr="0002130A">
        <w:rPr>
          <w:rStyle w:val="13"/>
          <w:rFonts w:ascii="Times New Roman" w:hAnsi="Times New Roman"/>
          <w:b/>
          <w:color w:val="000000"/>
        </w:rPr>
        <w:t>Муниципальные правовые акты:</w:t>
      </w:r>
      <w:bookmarkEnd w:id="1201"/>
      <w:bookmarkEnd w:id="1202"/>
      <w:bookmarkEnd w:id="1203"/>
      <w:bookmarkEnd w:id="1204"/>
      <w:bookmarkEnd w:id="1205"/>
    </w:p>
    <w:p w:rsidR="008D4A3A" w:rsidRPr="0002130A" w:rsidRDefault="008D4A3A" w:rsidP="008D4A3A">
      <w:pPr>
        <w:pStyle w:val="15"/>
        <w:numPr>
          <w:ilvl w:val="0"/>
          <w:numId w:val="8"/>
        </w:numPr>
        <w:autoSpaceDE w:val="0"/>
        <w:spacing w:after="0"/>
        <w:ind w:left="0" w:firstLine="709"/>
        <w:jc w:val="both"/>
        <w:rPr>
          <w:rFonts w:ascii="Times New Roman" w:hAnsi="Times New Roman"/>
          <w:sz w:val="24"/>
          <w:szCs w:val="24"/>
        </w:rPr>
      </w:pPr>
      <w:r w:rsidRPr="0002130A">
        <w:rPr>
          <w:rFonts w:ascii="Times New Roman" w:hAnsi="Times New Roman"/>
          <w:sz w:val="24"/>
          <w:szCs w:val="24"/>
        </w:rPr>
        <w:t>Устав муниципального образования;</w:t>
      </w:r>
    </w:p>
    <w:p w:rsidR="008D4A3A" w:rsidRPr="0002130A" w:rsidRDefault="008D4A3A" w:rsidP="008D4A3A">
      <w:pPr>
        <w:pStyle w:val="15"/>
        <w:numPr>
          <w:ilvl w:val="0"/>
          <w:numId w:val="8"/>
        </w:numPr>
        <w:autoSpaceDE w:val="0"/>
        <w:spacing w:after="0"/>
        <w:ind w:left="0" w:firstLine="709"/>
        <w:jc w:val="both"/>
        <w:rPr>
          <w:rFonts w:ascii="Times New Roman" w:hAnsi="Times New Roman"/>
        </w:rPr>
      </w:pPr>
      <w:r w:rsidRPr="0002130A">
        <w:rPr>
          <w:rStyle w:val="13"/>
          <w:rFonts w:ascii="Times New Roman" w:hAnsi="Times New Roman"/>
          <w:sz w:val="24"/>
          <w:szCs w:val="24"/>
        </w:rPr>
        <w:t>Нормативные и иные правовые акты представительного органа муниципального образования, принятые в рамках предоставления муниципальной услуги;</w:t>
      </w:r>
    </w:p>
    <w:p w:rsidR="008D4A3A" w:rsidRPr="0002130A" w:rsidRDefault="008D4A3A" w:rsidP="008D4A3A">
      <w:pPr>
        <w:widowControl w:val="0"/>
        <w:autoSpaceDE w:val="0"/>
        <w:autoSpaceDN w:val="0"/>
        <w:adjustRightInd w:val="0"/>
        <w:jc w:val="both"/>
        <w:rPr>
          <w:rFonts w:ascii="Times New Roman" w:hAnsi="Times New Roman" w:cs="Times New Roman"/>
          <w:bCs/>
          <w:sz w:val="28"/>
          <w:szCs w:val="28"/>
        </w:rPr>
      </w:pPr>
      <w:r w:rsidRPr="0002130A">
        <w:rPr>
          <w:rStyle w:val="13"/>
          <w:rFonts w:ascii="Times New Roman" w:hAnsi="Times New Roman" w:cs="Times New Roman"/>
          <w:sz w:val="24"/>
          <w:szCs w:val="24"/>
        </w:rPr>
        <w:t>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 принятые в рамках предоставления муниципальной услуги (например, о ведении реестра решений, адресного реестра и порядке присвоения адресов объектам на территории, об утверждении административного регламента предоставления услуги). При наличии переданных полномочий/функций по предоставлению муниципальной услуги учреждению, дополнить решением администрации муниципального образования о предоставлении таким учреждением услуги</w:t>
      </w:r>
    </w:p>
    <w:sectPr w:rsidR="008D4A3A" w:rsidRPr="0002130A" w:rsidSect="008D4A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1C0" w:rsidRDefault="00EF41C0" w:rsidP="009D1ABF">
      <w:pPr>
        <w:spacing w:after="0" w:line="240" w:lineRule="auto"/>
      </w:pPr>
      <w:r>
        <w:separator/>
      </w:r>
    </w:p>
  </w:endnote>
  <w:endnote w:type="continuationSeparator" w:id="0">
    <w:p w:rsidR="00EF41C0" w:rsidRDefault="00EF41C0" w:rsidP="009D1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1C0" w:rsidRDefault="00EF41C0" w:rsidP="009D1ABF">
      <w:pPr>
        <w:spacing w:after="0" w:line="240" w:lineRule="auto"/>
      </w:pPr>
      <w:r>
        <w:separator/>
      </w:r>
    </w:p>
  </w:footnote>
  <w:footnote w:type="continuationSeparator" w:id="0">
    <w:p w:rsidR="00EF41C0" w:rsidRDefault="00EF41C0" w:rsidP="009D1A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3A" w:rsidRDefault="00CD38AC">
    <w:pPr>
      <w:pStyle w:val="18"/>
      <w:jc w:val="center"/>
    </w:pPr>
    <w:r>
      <w:rPr>
        <w:rStyle w:val="13"/>
        <w:rFonts w:ascii="Liberation Serif" w:hAnsi="Liberation Serif" w:cs="Liberation Serif"/>
        <w:sz w:val="24"/>
        <w:szCs w:val="24"/>
      </w:rPr>
      <w:fldChar w:fldCharType="begin"/>
    </w:r>
    <w:r w:rsidR="008D4A3A">
      <w:rPr>
        <w:rStyle w:val="13"/>
        <w:rFonts w:ascii="Liberation Serif" w:hAnsi="Liberation Serif" w:cs="Liberation Serif"/>
        <w:sz w:val="24"/>
        <w:szCs w:val="24"/>
      </w:rPr>
      <w:instrText xml:space="preserve"> PAGE </w:instrText>
    </w:r>
    <w:r>
      <w:rPr>
        <w:rStyle w:val="13"/>
        <w:rFonts w:ascii="Liberation Serif" w:hAnsi="Liberation Serif" w:cs="Liberation Serif"/>
        <w:sz w:val="24"/>
        <w:szCs w:val="24"/>
      </w:rPr>
      <w:fldChar w:fldCharType="separate"/>
    </w:r>
    <w:r w:rsidR="00F60754">
      <w:rPr>
        <w:rStyle w:val="13"/>
        <w:rFonts w:ascii="Liberation Serif" w:hAnsi="Liberation Serif" w:cs="Liberation Serif"/>
        <w:noProof/>
        <w:sz w:val="24"/>
        <w:szCs w:val="24"/>
      </w:rPr>
      <w:t>4</w:t>
    </w:r>
    <w:r>
      <w:rPr>
        <w:rStyle w:val="13"/>
        <w:rFonts w:ascii="Liberation Serif" w:hAnsi="Liberation Serif" w:cs="Liberation Seri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3A" w:rsidRDefault="00CD38AC">
    <w:pPr>
      <w:pStyle w:val="18"/>
      <w:jc w:val="center"/>
    </w:pPr>
    <w:r>
      <w:rPr>
        <w:rStyle w:val="13"/>
        <w:rFonts w:ascii="Liberation Serif" w:hAnsi="Liberation Serif" w:cs="Liberation Serif"/>
        <w:sz w:val="24"/>
        <w:szCs w:val="24"/>
      </w:rPr>
      <w:fldChar w:fldCharType="begin"/>
    </w:r>
    <w:r w:rsidR="008D4A3A">
      <w:rPr>
        <w:rStyle w:val="13"/>
        <w:rFonts w:ascii="Liberation Serif" w:hAnsi="Liberation Serif" w:cs="Liberation Serif"/>
        <w:sz w:val="24"/>
        <w:szCs w:val="24"/>
      </w:rPr>
      <w:instrText xml:space="preserve"> PAGE </w:instrText>
    </w:r>
    <w:r>
      <w:rPr>
        <w:rStyle w:val="13"/>
        <w:rFonts w:ascii="Liberation Serif" w:hAnsi="Liberation Serif" w:cs="Liberation Serif"/>
        <w:sz w:val="24"/>
        <w:szCs w:val="24"/>
      </w:rPr>
      <w:fldChar w:fldCharType="separate"/>
    </w:r>
    <w:r w:rsidR="00F60754">
      <w:rPr>
        <w:rStyle w:val="13"/>
        <w:rFonts w:ascii="Liberation Serif" w:hAnsi="Liberation Serif" w:cs="Liberation Serif"/>
        <w:noProof/>
        <w:sz w:val="24"/>
        <w:szCs w:val="24"/>
      </w:rPr>
      <w:t>1</w:t>
    </w:r>
    <w:r>
      <w:rPr>
        <w:rStyle w:val="13"/>
        <w:rFonts w:ascii="Liberation Serif" w:hAnsi="Liberation Serif" w:cs="Liberation Seri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723"/>
    <w:multiLevelType w:val="hybridMultilevel"/>
    <w:tmpl w:val="A6C0A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24164"/>
    <w:multiLevelType w:val="hybridMultilevel"/>
    <w:tmpl w:val="67E40538"/>
    <w:lvl w:ilvl="0" w:tplc="082CD1C8">
      <w:start w:val="2"/>
      <w:numFmt w:val="decimal"/>
      <w:lvlText w:val="%1."/>
      <w:lvlJc w:val="left"/>
      <w:pPr>
        <w:ind w:left="3690" w:hanging="360"/>
      </w:pPr>
      <w:rPr>
        <w:rFonts w:hint="default"/>
      </w:rPr>
    </w:lvl>
    <w:lvl w:ilvl="1" w:tplc="04190019" w:tentative="1">
      <w:start w:val="1"/>
      <w:numFmt w:val="lowerLetter"/>
      <w:lvlText w:val="%2."/>
      <w:lvlJc w:val="left"/>
      <w:pPr>
        <w:ind w:left="4410" w:hanging="360"/>
      </w:pPr>
    </w:lvl>
    <w:lvl w:ilvl="2" w:tplc="0419001B" w:tentative="1">
      <w:start w:val="1"/>
      <w:numFmt w:val="lowerRoman"/>
      <w:lvlText w:val="%3."/>
      <w:lvlJc w:val="right"/>
      <w:pPr>
        <w:ind w:left="5130" w:hanging="180"/>
      </w:pPr>
    </w:lvl>
    <w:lvl w:ilvl="3" w:tplc="0419000F" w:tentative="1">
      <w:start w:val="1"/>
      <w:numFmt w:val="decimal"/>
      <w:lvlText w:val="%4."/>
      <w:lvlJc w:val="left"/>
      <w:pPr>
        <w:ind w:left="5850" w:hanging="360"/>
      </w:pPr>
    </w:lvl>
    <w:lvl w:ilvl="4" w:tplc="04190019" w:tentative="1">
      <w:start w:val="1"/>
      <w:numFmt w:val="lowerLetter"/>
      <w:lvlText w:val="%5."/>
      <w:lvlJc w:val="left"/>
      <w:pPr>
        <w:ind w:left="6570" w:hanging="360"/>
      </w:pPr>
    </w:lvl>
    <w:lvl w:ilvl="5" w:tplc="0419001B" w:tentative="1">
      <w:start w:val="1"/>
      <w:numFmt w:val="lowerRoman"/>
      <w:lvlText w:val="%6."/>
      <w:lvlJc w:val="right"/>
      <w:pPr>
        <w:ind w:left="7290" w:hanging="180"/>
      </w:pPr>
    </w:lvl>
    <w:lvl w:ilvl="6" w:tplc="0419000F" w:tentative="1">
      <w:start w:val="1"/>
      <w:numFmt w:val="decimal"/>
      <w:lvlText w:val="%7."/>
      <w:lvlJc w:val="left"/>
      <w:pPr>
        <w:ind w:left="8010" w:hanging="360"/>
      </w:pPr>
    </w:lvl>
    <w:lvl w:ilvl="7" w:tplc="04190019" w:tentative="1">
      <w:start w:val="1"/>
      <w:numFmt w:val="lowerLetter"/>
      <w:lvlText w:val="%8."/>
      <w:lvlJc w:val="left"/>
      <w:pPr>
        <w:ind w:left="8730" w:hanging="360"/>
      </w:pPr>
    </w:lvl>
    <w:lvl w:ilvl="8" w:tplc="0419001B" w:tentative="1">
      <w:start w:val="1"/>
      <w:numFmt w:val="lowerRoman"/>
      <w:lvlText w:val="%9."/>
      <w:lvlJc w:val="right"/>
      <w:pPr>
        <w:ind w:left="9450" w:hanging="180"/>
      </w:pPr>
    </w:lvl>
  </w:abstractNum>
  <w:abstractNum w:abstractNumId="2">
    <w:nsid w:val="0FBD7036"/>
    <w:multiLevelType w:val="multilevel"/>
    <w:tmpl w:val="4E4E820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D0A3BE6"/>
    <w:multiLevelType w:val="multilevel"/>
    <w:tmpl w:val="308CE5D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27E819E0"/>
    <w:multiLevelType w:val="multilevel"/>
    <w:tmpl w:val="A9941FA8"/>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5">
    <w:nsid w:val="2EA81A87"/>
    <w:multiLevelType w:val="multilevel"/>
    <w:tmpl w:val="ABEAA2CE"/>
    <w:lvl w:ilvl="0">
      <w:start w:val="1"/>
      <w:numFmt w:val="decimal"/>
      <w:lvlText w:val="%1."/>
      <w:lvlJc w:val="left"/>
      <w:pPr>
        <w:ind w:left="928" w:hanging="360"/>
      </w:pPr>
      <w:rPr>
        <w:rFonts w:ascii="Liberation Serif" w:hAnsi="Liberation Serif" w:cs="Liberation Serif"/>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nsid w:val="4DAF7653"/>
    <w:multiLevelType w:val="hybridMultilevel"/>
    <w:tmpl w:val="3FDC3354"/>
    <w:lvl w:ilvl="0" w:tplc="8760067C">
      <w:start w:val="4"/>
      <w:numFmt w:val="decimal"/>
      <w:lvlText w:val="%1."/>
      <w:lvlJc w:val="left"/>
      <w:pPr>
        <w:ind w:left="4046" w:hanging="360"/>
      </w:pPr>
      <w:rPr>
        <w:rFonts w:hint="default"/>
        <w:color w:val="000000"/>
      </w:rPr>
    </w:lvl>
    <w:lvl w:ilvl="1" w:tplc="04190019" w:tentative="1">
      <w:start w:val="1"/>
      <w:numFmt w:val="lowerLetter"/>
      <w:lvlText w:val="%2."/>
      <w:lvlJc w:val="left"/>
      <w:pPr>
        <w:ind w:left="4770" w:hanging="360"/>
      </w:pPr>
    </w:lvl>
    <w:lvl w:ilvl="2" w:tplc="0419001B" w:tentative="1">
      <w:start w:val="1"/>
      <w:numFmt w:val="lowerRoman"/>
      <w:lvlText w:val="%3."/>
      <w:lvlJc w:val="right"/>
      <w:pPr>
        <w:ind w:left="5490" w:hanging="180"/>
      </w:pPr>
    </w:lvl>
    <w:lvl w:ilvl="3" w:tplc="0419000F" w:tentative="1">
      <w:start w:val="1"/>
      <w:numFmt w:val="decimal"/>
      <w:lvlText w:val="%4."/>
      <w:lvlJc w:val="left"/>
      <w:pPr>
        <w:ind w:left="6210" w:hanging="360"/>
      </w:pPr>
    </w:lvl>
    <w:lvl w:ilvl="4" w:tplc="04190019" w:tentative="1">
      <w:start w:val="1"/>
      <w:numFmt w:val="lowerLetter"/>
      <w:lvlText w:val="%5."/>
      <w:lvlJc w:val="left"/>
      <w:pPr>
        <w:ind w:left="6930" w:hanging="360"/>
      </w:pPr>
    </w:lvl>
    <w:lvl w:ilvl="5" w:tplc="0419001B" w:tentative="1">
      <w:start w:val="1"/>
      <w:numFmt w:val="lowerRoman"/>
      <w:lvlText w:val="%6."/>
      <w:lvlJc w:val="right"/>
      <w:pPr>
        <w:ind w:left="7650" w:hanging="180"/>
      </w:pPr>
    </w:lvl>
    <w:lvl w:ilvl="6" w:tplc="0419000F" w:tentative="1">
      <w:start w:val="1"/>
      <w:numFmt w:val="decimal"/>
      <w:lvlText w:val="%7."/>
      <w:lvlJc w:val="left"/>
      <w:pPr>
        <w:ind w:left="8370" w:hanging="360"/>
      </w:pPr>
    </w:lvl>
    <w:lvl w:ilvl="7" w:tplc="04190019" w:tentative="1">
      <w:start w:val="1"/>
      <w:numFmt w:val="lowerLetter"/>
      <w:lvlText w:val="%8."/>
      <w:lvlJc w:val="left"/>
      <w:pPr>
        <w:ind w:left="9090" w:hanging="360"/>
      </w:pPr>
    </w:lvl>
    <w:lvl w:ilvl="8" w:tplc="0419001B" w:tentative="1">
      <w:start w:val="1"/>
      <w:numFmt w:val="lowerRoman"/>
      <w:lvlText w:val="%9."/>
      <w:lvlJc w:val="right"/>
      <w:pPr>
        <w:ind w:left="9810" w:hanging="180"/>
      </w:pPr>
    </w:lvl>
  </w:abstractNum>
  <w:abstractNum w:abstractNumId="7">
    <w:nsid w:val="761961F6"/>
    <w:multiLevelType w:val="hybridMultilevel"/>
    <w:tmpl w:val="67687BE2"/>
    <w:lvl w:ilvl="0" w:tplc="6602F63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0"/>
  </w:num>
  <w:num w:numId="5">
    <w:abstractNumId w:val="4"/>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54619"/>
    <w:rsid w:val="0002130A"/>
    <w:rsid w:val="00042BB3"/>
    <w:rsid w:val="000436E9"/>
    <w:rsid w:val="000A42E4"/>
    <w:rsid w:val="000A5482"/>
    <w:rsid w:val="000E0018"/>
    <w:rsid w:val="00103C31"/>
    <w:rsid w:val="001056BD"/>
    <w:rsid w:val="001304EA"/>
    <w:rsid w:val="001339A6"/>
    <w:rsid w:val="0016099A"/>
    <w:rsid w:val="001A7F53"/>
    <w:rsid w:val="001E5AB5"/>
    <w:rsid w:val="00207483"/>
    <w:rsid w:val="00217517"/>
    <w:rsid w:val="00251E76"/>
    <w:rsid w:val="0027503A"/>
    <w:rsid w:val="00281991"/>
    <w:rsid w:val="002851D9"/>
    <w:rsid w:val="00312453"/>
    <w:rsid w:val="00327B70"/>
    <w:rsid w:val="00343F03"/>
    <w:rsid w:val="003A28F6"/>
    <w:rsid w:val="00431A57"/>
    <w:rsid w:val="00432C6F"/>
    <w:rsid w:val="00440188"/>
    <w:rsid w:val="00442B2F"/>
    <w:rsid w:val="0048295A"/>
    <w:rsid w:val="004D4DFE"/>
    <w:rsid w:val="004F09E2"/>
    <w:rsid w:val="005049B9"/>
    <w:rsid w:val="00506537"/>
    <w:rsid w:val="0053328B"/>
    <w:rsid w:val="0053667A"/>
    <w:rsid w:val="0054622D"/>
    <w:rsid w:val="00547094"/>
    <w:rsid w:val="0055636E"/>
    <w:rsid w:val="005700E1"/>
    <w:rsid w:val="00587B84"/>
    <w:rsid w:val="005949A4"/>
    <w:rsid w:val="005B5492"/>
    <w:rsid w:val="005C5585"/>
    <w:rsid w:val="006014A8"/>
    <w:rsid w:val="00613A0D"/>
    <w:rsid w:val="006308D8"/>
    <w:rsid w:val="00632AE5"/>
    <w:rsid w:val="00656606"/>
    <w:rsid w:val="0066154A"/>
    <w:rsid w:val="006615BB"/>
    <w:rsid w:val="00673688"/>
    <w:rsid w:val="006F0A06"/>
    <w:rsid w:val="00703B59"/>
    <w:rsid w:val="00713BFB"/>
    <w:rsid w:val="007224DB"/>
    <w:rsid w:val="00754619"/>
    <w:rsid w:val="0076194A"/>
    <w:rsid w:val="007A76BC"/>
    <w:rsid w:val="007E0165"/>
    <w:rsid w:val="007E48A9"/>
    <w:rsid w:val="007F09F7"/>
    <w:rsid w:val="007F32D6"/>
    <w:rsid w:val="007F37E7"/>
    <w:rsid w:val="00842897"/>
    <w:rsid w:val="008703EE"/>
    <w:rsid w:val="008B2165"/>
    <w:rsid w:val="008D4A3A"/>
    <w:rsid w:val="008D522C"/>
    <w:rsid w:val="00914EE2"/>
    <w:rsid w:val="009150A0"/>
    <w:rsid w:val="00942C2F"/>
    <w:rsid w:val="00946DE4"/>
    <w:rsid w:val="0098092E"/>
    <w:rsid w:val="00993ABA"/>
    <w:rsid w:val="009D1ABF"/>
    <w:rsid w:val="009F5A63"/>
    <w:rsid w:val="00A0753A"/>
    <w:rsid w:val="00A21C91"/>
    <w:rsid w:val="00A34E68"/>
    <w:rsid w:val="00A40D37"/>
    <w:rsid w:val="00A550EA"/>
    <w:rsid w:val="00A83CF4"/>
    <w:rsid w:val="00AC527A"/>
    <w:rsid w:val="00AF483A"/>
    <w:rsid w:val="00B15E2F"/>
    <w:rsid w:val="00B4172A"/>
    <w:rsid w:val="00B82887"/>
    <w:rsid w:val="00BE1F7A"/>
    <w:rsid w:val="00C14639"/>
    <w:rsid w:val="00C15829"/>
    <w:rsid w:val="00C53C26"/>
    <w:rsid w:val="00C724D4"/>
    <w:rsid w:val="00C75108"/>
    <w:rsid w:val="00CA22C0"/>
    <w:rsid w:val="00CB3B56"/>
    <w:rsid w:val="00CB6EF8"/>
    <w:rsid w:val="00CC74E8"/>
    <w:rsid w:val="00CD38AC"/>
    <w:rsid w:val="00D04046"/>
    <w:rsid w:val="00D174C5"/>
    <w:rsid w:val="00D21B8B"/>
    <w:rsid w:val="00D31615"/>
    <w:rsid w:val="00D55036"/>
    <w:rsid w:val="00D64A69"/>
    <w:rsid w:val="00D7439F"/>
    <w:rsid w:val="00DA3DCF"/>
    <w:rsid w:val="00DA53FB"/>
    <w:rsid w:val="00DB541E"/>
    <w:rsid w:val="00DB60CD"/>
    <w:rsid w:val="00DD4F33"/>
    <w:rsid w:val="00E3442E"/>
    <w:rsid w:val="00E46552"/>
    <w:rsid w:val="00E56E7B"/>
    <w:rsid w:val="00E67AA0"/>
    <w:rsid w:val="00E81608"/>
    <w:rsid w:val="00E83BD4"/>
    <w:rsid w:val="00E83F5C"/>
    <w:rsid w:val="00EA1DAA"/>
    <w:rsid w:val="00EB1346"/>
    <w:rsid w:val="00EE0B4C"/>
    <w:rsid w:val="00EF41C0"/>
    <w:rsid w:val="00F011D6"/>
    <w:rsid w:val="00F10FBE"/>
    <w:rsid w:val="00F151B1"/>
    <w:rsid w:val="00F27ABB"/>
    <w:rsid w:val="00F57A85"/>
    <w:rsid w:val="00F60754"/>
    <w:rsid w:val="00F866C1"/>
    <w:rsid w:val="00F93005"/>
    <w:rsid w:val="00FA1766"/>
    <w:rsid w:val="00FD7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94A"/>
  </w:style>
  <w:style w:type="paragraph" w:styleId="1">
    <w:name w:val="heading 1"/>
    <w:basedOn w:val="a"/>
    <w:next w:val="a"/>
    <w:link w:val="10"/>
    <w:uiPriority w:val="9"/>
    <w:qFormat/>
    <w:rsid w:val="00442B2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ABF"/>
    <w:pPr>
      <w:tabs>
        <w:tab w:val="center" w:pos="4677"/>
        <w:tab w:val="right" w:pos="9355"/>
      </w:tabs>
      <w:spacing w:after="0" w:line="240" w:lineRule="auto"/>
    </w:pPr>
  </w:style>
  <w:style w:type="character" w:customStyle="1" w:styleId="a4">
    <w:name w:val="Верхний колонтитул Знак"/>
    <w:basedOn w:val="a0"/>
    <w:link w:val="a3"/>
    <w:rsid w:val="009D1ABF"/>
  </w:style>
  <w:style w:type="paragraph" w:styleId="a5">
    <w:name w:val="footer"/>
    <w:basedOn w:val="a"/>
    <w:link w:val="a6"/>
    <w:uiPriority w:val="99"/>
    <w:unhideWhenUsed/>
    <w:rsid w:val="009D1ABF"/>
    <w:pPr>
      <w:tabs>
        <w:tab w:val="center" w:pos="4677"/>
        <w:tab w:val="right" w:pos="9355"/>
      </w:tabs>
      <w:spacing w:after="0" w:line="240" w:lineRule="auto"/>
    </w:pPr>
  </w:style>
  <w:style w:type="character" w:customStyle="1" w:styleId="a6">
    <w:name w:val="Нижний колонтитул Знак"/>
    <w:basedOn w:val="a0"/>
    <w:link w:val="a5"/>
    <w:rsid w:val="009D1ABF"/>
  </w:style>
  <w:style w:type="paragraph" w:styleId="a7">
    <w:name w:val="Balloon Text"/>
    <w:basedOn w:val="a"/>
    <w:link w:val="a8"/>
    <w:uiPriority w:val="99"/>
    <w:semiHidden/>
    <w:unhideWhenUsed/>
    <w:rsid w:val="00343F03"/>
    <w:pPr>
      <w:spacing w:after="0" w:line="240" w:lineRule="auto"/>
    </w:pPr>
    <w:rPr>
      <w:rFonts w:ascii="Tahoma" w:hAnsi="Tahoma" w:cs="Tahoma"/>
      <w:sz w:val="16"/>
      <w:szCs w:val="16"/>
    </w:rPr>
  </w:style>
  <w:style w:type="character" w:customStyle="1" w:styleId="a8">
    <w:name w:val="Текст выноски Знак"/>
    <w:basedOn w:val="a0"/>
    <w:link w:val="a7"/>
    <w:rsid w:val="00343F03"/>
    <w:rPr>
      <w:rFonts w:ascii="Tahoma" w:hAnsi="Tahoma" w:cs="Tahoma"/>
      <w:sz w:val="16"/>
      <w:szCs w:val="16"/>
    </w:rPr>
  </w:style>
  <w:style w:type="character" w:customStyle="1" w:styleId="a9">
    <w:name w:val="Без интервала Знак"/>
    <w:link w:val="aa"/>
    <w:uiPriority w:val="1"/>
    <w:locked/>
    <w:rsid w:val="00A550EA"/>
    <w:rPr>
      <w:sz w:val="24"/>
      <w:szCs w:val="24"/>
      <w:lang w:eastAsia="ar-SA"/>
    </w:rPr>
  </w:style>
  <w:style w:type="paragraph" w:styleId="aa">
    <w:name w:val="No Spacing"/>
    <w:link w:val="a9"/>
    <w:uiPriority w:val="1"/>
    <w:qFormat/>
    <w:rsid w:val="00A550EA"/>
    <w:pPr>
      <w:suppressAutoHyphens/>
      <w:spacing w:after="0" w:line="240" w:lineRule="auto"/>
    </w:pPr>
    <w:rPr>
      <w:sz w:val="24"/>
      <w:szCs w:val="24"/>
      <w:lang w:eastAsia="ar-SA"/>
    </w:rPr>
  </w:style>
  <w:style w:type="character" w:customStyle="1" w:styleId="10">
    <w:name w:val="Заголовок 1 Знак"/>
    <w:basedOn w:val="a0"/>
    <w:link w:val="1"/>
    <w:rsid w:val="00442B2F"/>
    <w:rPr>
      <w:rFonts w:ascii="Cambria" w:eastAsia="Times New Roman" w:hAnsi="Cambria" w:cs="Times New Roman"/>
      <w:b/>
      <w:bCs/>
      <w:kern w:val="32"/>
      <w:sz w:val="32"/>
      <w:szCs w:val="32"/>
      <w:lang w:eastAsia="ru-RU"/>
    </w:rPr>
  </w:style>
  <w:style w:type="paragraph" w:styleId="ab">
    <w:name w:val="Body Text"/>
    <w:basedOn w:val="a"/>
    <w:link w:val="ac"/>
    <w:rsid w:val="00442B2F"/>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442B2F"/>
    <w:rPr>
      <w:rFonts w:ascii="Times New Roman" w:eastAsia="Times New Roman" w:hAnsi="Times New Roman" w:cs="Times New Roman"/>
      <w:sz w:val="28"/>
      <w:szCs w:val="20"/>
      <w:lang w:eastAsia="ru-RU"/>
    </w:rPr>
  </w:style>
  <w:style w:type="paragraph" w:customStyle="1" w:styleId="ConsPlusNormal">
    <w:name w:val="ConsPlusNormal"/>
    <w:rsid w:val="00442B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_"/>
    <w:link w:val="12"/>
    <w:locked/>
    <w:rsid w:val="00D64A69"/>
    <w:rPr>
      <w:shd w:val="clear" w:color="auto" w:fill="FFFFFF"/>
    </w:rPr>
  </w:style>
  <w:style w:type="paragraph" w:customStyle="1" w:styleId="12">
    <w:name w:val="Заголовок №1"/>
    <w:basedOn w:val="a"/>
    <w:link w:val="11"/>
    <w:rsid w:val="00D64A69"/>
    <w:pPr>
      <w:shd w:val="clear" w:color="auto" w:fill="FFFFFF"/>
      <w:spacing w:after="0" w:line="269" w:lineRule="exact"/>
      <w:jc w:val="right"/>
      <w:outlineLvl w:val="0"/>
    </w:pPr>
    <w:rPr>
      <w:shd w:val="clear" w:color="auto" w:fill="FFFFFF"/>
    </w:rPr>
  </w:style>
  <w:style w:type="paragraph" w:styleId="ad">
    <w:name w:val="List Paragraph"/>
    <w:basedOn w:val="a"/>
    <w:uiPriority w:val="34"/>
    <w:qFormat/>
    <w:rsid w:val="006F0A06"/>
    <w:pPr>
      <w:spacing w:after="200" w:line="276" w:lineRule="auto"/>
      <w:ind w:left="720"/>
      <w:contextualSpacing/>
    </w:pPr>
  </w:style>
  <w:style w:type="character" w:styleId="ae">
    <w:name w:val="Hyperlink"/>
    <w:basedOn w:val="a0"/>
    <w:uiPriority w:val="99"/>
    <w:unhideWhenUsed/>
    <w:rsid w:val="00DB60CD"/>
    <w:rPr>
      <w:color w:val="0563C1" w:themeColor="hyperlink"/>
      <w:u w:val="single"/>
    </w:rPr>
  </w:style>
  <w:style w:type="character" w:customStyle="1" w:styleId="13">
    <w:name w:val="Основной шрифт абзаца1"/>
    <w:rsid w:val="008D4A3A"/>
  </w:style>
  <w:style w:type="paragraph" w:customStyle="1" w:styleId="110">
    <w:name w:val="Заголовок 11"/>
    <w:basedOn w:val="14"/>
    <w:next w:val="14"/>
    <w:rsid w:val="008D4A3A"/>
    <w:pPr>
      <w:keepNext/>
      <w:keepLines/>
      <w:spacing w:before="240" w:after="0"/>
      <w:outlineLvl w:val="0"/>
    </w:pPr>
    <w:rPr>
      <w:rFonts w:ascii="Calibri Light" w:eastAsia="Times New Roman" w:hAnsi="Calibri Light"/>
      <w:color w:val="2E74B5"/>
      <w:sz w:val="32"/>
      <w:szCs w:val="32"/>
    </w:rPr>
  </w:style>
  <w:style w:type="paragraph" w:customStyle="1" w:styleId="14">
    <w:name w:val="Обычный1"/>
    <w:rsid w:val="008D4A3A"/>
    <w:pPr>
      <w:suppressAutoHyphens/>
      <w:autoSpaceDN w:val="0"/>
      <w:spacing w:line="240" w:lineRule="auto"/>
      <w:textAlignment w:val="baseline"/>
    </w:pPr>
    <w:rPr>
      <w:rFonts w:ascii="Calibri" w:eastAsia="Calibri" w:hAnsi="Calibri" w:cs="Times New Roman"/>
    </w:rPr>
  </w:style>
  <w:style w:type="paragraph" w:customStyle="1" w:styleId="21">
    <w:name w:val="Заголовок 21"/>
    <w:basedOn w:val="14"/>
    <w:next w:val="14"/>
    <w:rsid w:val="008D4A3A"/>
    <w:pPr>
      <w:keepNext/>
      <w:keepLines/>
      <w:spacing w:before="40" w:after="0"/>
      <w:outlineLvl w:val="1"/>
    </w:pPr>
    <w:rPr>
      <w:rFonts w:ascii="Calibri Light" w:eastAsia="Times New Roman" w:hAnsi="Calibri Light"/>
      <w:color w:val="2E74B5"/>
      <w:sz w:val="26"/>
      <w:szCs w:val="26"/>
    </w:rPr>
  </w:style>
  <w:style w:type="paragraph" w:customStyle="1" w:styleId="31">
    <w:name w:val="Заголовок 31"/>
    <w:basedOn w:val="14"/>
    <w:next w:val="14"/>
    <w:rsid w:val="008D4A3A"/>
    <w:pPr>
      <w:keepNext/>
      <w:keepLines/>
      <w:spacing w:before="40" w:after="0"/>
      <w:outlineLvl w:val="2"/>
    </w:pPr>
    <w:rPr>
      <w:rFonts w:ascii="Calibri Light" w:eastAsia="Times New Roman" w:hAnsi="Calibri Light"/>
      <w:color w:val="1F4D78"/>
      <w:sz w:val="24"/>
      <w:szCs w:val="24"/>
    </w:rPr>
  </w:style>
  <w:style w:type="paragraph" w:customStyle="1" w:styleId="41">
    <w:name w:val="Заголовок 41"/>
    <w:basedOn w:val="14"/>
    <w:next w:val="14"/>
    <w:rsid w:val="008D4A3A"/>
    <w:pPr>
      <w:keepNext/>
      <w:keepLines/>
      <w:spacing w:before="40" w:after="0"/>
      <w:outlineLvl w:val="3"/>
    </w:pPr>
    <w:rPr>
      <w:rFonts w:ascii="Calibri Light" w:eastAsia="Times New Roman" w:hAnsi="Calibri Light"/>
      <w:i/>
      <w:iCs/>
      <w:color w:val="2E74B5"/>
    </w:rPr>
  </w:style>
  <w:style w:type="paragraph" w:customStyle="1" w:styleId="51">
    <w:name w:val="Заголовок 51"/>
    <w:basedOn w:val="14"/>
    <w:next w:val="14"/>
    <w:rsid w:val="008D4A3A"/>
    <w:pPr>
      <w:keepNext/>
      <w:keepLines/>
      <w:spacing w:before="40" w:after="0"/>
      <w:outlineLvl w:val="4"/>
    </w:pPr>
    <w:rPr>
      <w:rFonts w:ascii="Calibri Light" w:eastAsia="Times New Roman" w:hAnsi="Calibri Light"/>
      <w:color w:val="2E74B5"/>
    </w:rPr>
  </w:style>
  <w:style w:type="paragraph" w:customStyle="1" w:styleId="61">
    <w:name w:val="Заголовок 61"/>
    <w:basedOn w:val="14"/>
    <w:next w:val="14"/>
    <w:rsid w:val="008D4A3A"/>
    <w:pPr>
      <w:keepNext/>
      <w:keepLines/>
      <w:spacing w:before="40" w:after="0"/>
      <w:outlineLvl w:val="5"/>
    </w:pPr>
    <w:rPr>
      <w:rFonts w:ascii="Calibri Light" w:eastAsia="Times New Roman" w:hAnsi="Calibri Light"/>
      <w:color w:val="1F4D78"/>
    </w:rPr>
  </w:style>
  <w:style w:type="paragraph" w:customStyle="1" w:styleId="71">
    <w:name w:val="Заголовок 71"/>
    <w:basedOn w:val="14"/>
    <w:next w:val="14"/>
    <w:rsid w:val="008D4A3A"/>
    <w:pPr>
      <w:keepNext/>
      <w:keepLines/>
      <w:spacing w:before="40" w:after="0"/>
      <w:outlineLvl w:val="6"/>
    </w:pPr>
    <w:rPr>
      <w:rFonts w:ascii="Calibri Light" w:eastAsia="Times New Roman" w:hAnsi="Calibri Light"/>
      <w:i/>
      <w:iCs/>
      <w:color w:val="1F4D78"/>
    </w:rPr>
  </w:style>
  <w:style w:type="paragraph" w:customStyle="1" w:styleId="81">
    <w:name w:val="Заголовок 81"/>
    <w:basedOn w:val="14"/>
    <w:next w:val="14"/>
    <w:rsid w:val="008D4A3A"/>
    <w:pPr>
      <w:keepNext/>
      <w:keepLines/>
      <w:spacing w:before="40" w:after="0"/>
      <w:outlineLvl w:val="7"/>
    </w:pPr>
    <w:rPr>
      <w:rFonts w:ascii="Calibri Light" w:eastAsia="Times New Roman" w:hAnsi="Calibri Light"/>
      <w:color w:val="272727"/>
      <w:sz w:val="21"/>
      <w:szCs w:val="21"/>
    </w:rPr>
  </w:style>
  <w:style w:type="paragraph" w:customStyle="1" w:styleId="91">
    <w:name w:val="Заголовок 91"/>
    <w:basedOn w:val="14"/>
    <w:next w:val="14"/>
    <w:rsid w:val="008D4A3A"/>
    <w:pPr>
      <w:keepNext/>
      <w:keepLines/>
      <w:spacing w:before="40" w:after="0"/>
      <w:outlineLvl w:val="8"/>
    </w:pPr>
    <w:rPr>
      <w:rFonts w:ascii="Calibri Light" w:eastAsia="Times New Roman" w:hAnsi="Calibri Light"/>
      <w:i/>
      <w:iCs/>
      <w:color w:val="272727"/>
      <w:sz w:val="21"/>
      <w:szCs w:val="21"/>
    </w:rPr>
  </w:style>
  <w:style w:type="character" w:customStyle="1" w:styleId="3">
    <w:name w:val="Заголовок 3 Знак"/>
    <w:rsid w:val="008D4A3A"/>
    <w:rPr>
      <w:rFonts w:ascii="Calibri Light" w:eastAsia="Times New Roman" w:hAnsi="Calibri Light" w:cs="Times New Roman"/>
      <w:color w:val="1F4D78"/>
      <w:sz w:val="24"/>
      <w:szCs w:val="24"/>
    </w:rPr>
  </w:style>
  <w:style w:type="paragraph" w:customStyle="1" w:styleId="15">
    <w:name w:val="Абзац списка1"/>
    <w:basedOn w:val="14"/>
    <w:rsid w:val="008D4A3A"/>
    <w:pPr>
      <w:ind w:left="720"/>
    </w:pPr>
  </w:style>
  <w:style w:type="paragraph" w:customStyle="1" w:styleId="16">
    <w:name w:val="Заголовок оглавления1"/>
    <w:basedOn w:val="110"/>
    <w:next w:val="14"/>
    <w:rsid w:val="008D4A3A"/>
    <w:pPr>
      <w:textAlignment w:val="auto"/>
    </w:pPr>
    <w:rPr>
      <w:lang w:eastAsia="ru-RU"/>
    </w:rPr>
  </w:style>
  <w:style w:type="paragraph" w:customStyle="1" w:styleId="111">
    <w:name w:val="Оглавление 11"/>
    <w:basedOn w:val="14"/>
    <w:next w:val="14"/>
    <w:autoRedefine/>
    <w:rsid w:val="008D4A3A"/>
    <w:pPr>
      <w:tabs>
        <w:tab w:val="right" w:leader="dot" w:pos="9911"/>
      </w:tabs>
      <w:spacing w:after="0"/>
      <w:jc w:val="both"/>
    </w:pPr>
  </w:style>
  <w:style w:type="character" w:customStyle="1" w:styleId="17">
    <w:name w:val="Гиперссылка1"/>
    <w:rsid w:val="008D4A3A"/>
    <w:rPr>
      <w:color w:val="0563C1"/>
      <w:u w:val="single"/>
    </w:rPr>
  </w:style>
  <w:style w:type="character" w:customStyle="1" w:styleId="2">
    <w:name w:val="Заголовок 2 Знак"/>
    <w:rsid w:val="008D4A3A"/>
    <w:rPr>
      <w:rFonts w:ascii="Calibri Light" w:eastAsia="Times New Roman" w:hAnsi="Calibri Light" w:cs="Times New Roman"/>
      <w:color w:val="2E74B5"/>
      <w:sz w:val="26"/>
      <w:szCs w:val="26"/>
    </w:rPr>
  </w:style>
  <w:style w:type="paragraph" w:customStyle="1" w:styleId="210">
    <w:name w:val="Оглавление 21"/>
    <w:basedOn w:val="14"/>
    <w:next w:val="14"/>
    <w:autoRedefine/>
    <w:rsid w:val="008D4A3A"/>
    <w:pPr>
      <w:tabs>
        <w:tab w:val="right" w:leader="dot" w:pos="9911"/>
      </w:tabs>
      <w:spacing w:after="0"/>
      <w:ind w:left="220"/>
      <w:jc w:val="both"/>
    </w:pPr>
  </w:style>
  <w:style w:type="paragraph" w:customStyle="1" w:styleId="310">
    <w:name w:val="Оглавление 31"/>
    <w:basedOn w:val="14"/>
    <w:next w:val="14"/>
    <w:autoRedefine/>
    <w:rsid w:val="008D4A3A"/>
    <w:pPr>
      <w:tabs>
        <w:tab w:val="right" w:leader="dot" w:pos="9911"/>
      </w:tabs>
      <w:spacing w:after="0"/>
      <w:ind w:firstLine="709"/>
      <w:jc w:val="both"/>
    </w:pPr>
  </w:style>
  <w:style w:type="paragraph" w:customStyle="1" w:styleId="18">
    <w:name w:val="Верхний колонтитул1"/>
    <w:basedOn w:val="14"/>
    <w:rsid w:val="008D4A3A"/>
    <w:pPr>
      <w:tabs>
        <w:tab w:val="center" w:pos="4677"/>
        <w:tab w:val="right" w:pos="9355"/>
      </w:tabs>
      <w:spacing w:after="0"/>
    </w:pPr>
  </w:style>
  <w:style w:type="paragraph" w:customStyle="1" w:styleId="19">
    <w:name w:val="Нижний колонтитул1"/>
    <w:basedOn w:val="14"/>
    <w:rsid w:val="008D4A3A"/>
    <w:pPr>
      <w:tabs>
        <w:tab w:val="center" w:pos="4677"/>
        <w:tab w:val="right" w:pos="9355"/>
      </w:tabs>
      <w:spacing w:after="0"/>
    </w:pPr>
  </w:style>
  <w:style w:type="paragraph" w:customStyle="1" w:styleId="ConsPlusNonformat">
    <w:name w:val="ConsPlusNonformat"/>
    <w:rsid w:val="008D4A3A"/>
    <w:pPr>
      <w:widowControl w:val="0"/>
      <w:suppressAutoHyphens/>
      <w:autoSpaceDE w:val="0"/>
      <w:autoSpaceDN w:val="0"/>
      <w:spacing w:after="0" w:line="240" w:lineRule="auto"/>
    </w:pPr>
    <w:rPr>
      <w:rFonts w:ascii="Courier New" w:eastAsia="Times New Roman" w:hAnsi="Courier New" w:cs="Courier New"/>
      <w:sz w:val="20"/>
      <w:szCs w:val="20"/>
      <w:lang w:eastAsia="ru-RU"/>
    </w:rPr>
  </w:style>
  <w:style w:type="paragraph" w:customStyle="1" w:styleId="1a">
    <w:name w:val="Текст выноски1"/>
    <w:basedOn w:val="14"/>
    <w:rsid w:val="008D4A3A"/>
    <w:pPr>
      <w:spacing w:after="0"/>
    </w:pPr>
    <w:rPr>
      <w:rFonts w:ascii="Segoe UI" w:hAnsi="Segoe UI" w:cs="Segoe UI"/>
      <w:sz w:val="18"/>
      <w:szCs w:val="18"/>
    </w:rPr>
  </w:style>
  <w:style w:type="paragraph" w:customStyle="1" w:styleId="1b">
    <w:name w:val="Без интервала1"/>
    <w:rsid w:val="008D4A3A"/>
    <w:pPr>
      <w:suppressAutoHyphens/>
      <w:autoSpaceDN w:val="0"/>
      <w:spacing w:after="0" w:line="240" w:lineRule="auto"/>
      <w:textAlignment w:val="baseline"/>
    </w:pPr>
    <w:rPr>
      <w:rFonts w:ascii="Calibri" w:eastAsia="Calibri" w:hAnsi="Calibri" w:cs="Times New Roman"/>
    </w:rPr>
  </w:style>
  <w:style w:type="paragraph" w:customStyle="1" w:styleId="1c">
    <w:name w:val="Заголовок таблицы ссылок1"/>
    <w:basedOn w:val="14"/>
    <w:next w:val="14"/>
    <w:rsid w:val="008D4A3A"/>
    <w:pPr>
      <w:spacing w:before="120"/>
    </w:pPr>
    <w:rPr>
      <w:rFonts w:ascii="Calibri Light" w:eastAsia="Times New Roman" w:hAnsi="Calibri Light"/>
      <w:b/>
      <w:bCs/>
      <w:sz w:val="24"/>
      <w:szCs w:val="24"/>
    </w:rPr>
  </w:style>
  <w:style w:type="character" w:customStyle="1" w:styleId="4">
    <w:name w:val="Заголовок 4 Знак"/>
    <w:rsid w:val="008D4A3A"/>
    <w:rPr>
      <w:rFonts w:ascii="Calibri Light" w:eastAsia="Times New Roman" w:hAnsi="Calibri Light" w:cs="Times New Roman"/>
      <w:i/>
      <w:iCs/>
      <w:color w:val="2E74B5"/>
    </w:rPr>
  </w:style>
  <w:style w:type="character" w:customStyle="1" w:styleId="5">
    <w:name w:val="Заголовок 5 Знак"/>
    <w:rsid w:val="008D4A3A"/>
    <w:rPr>
      <w:rFonts w:ascii="Calibri Light" w:eastAsia="Times New Roman" w:hAnsi="Calibri Light" w:cs="Times New Roman"/>
      <w:color w:val="2E74B5"/>
    </w:rPr>
  </w:style>
  <w:style w:type="character" w:customStyle="1" w:styleId="6">
    <w:name w:val="Заголовок 6 Знак"/>
    <w:rsid w:val="008D4A3A"/>
    <w:rPr>
      <w:rFonts w:ascii="Calibri Light" w:eastAsia="Times New Roman" w:hAnsi="Calibri Light" w:cs="Times New Roman"/>
      <w:color w:val="1F4D78"/>
    </w:rPr>
  </w:style>
  <w:style w:type="character" w:customStyle="1" w:styleId="7">
    <w:name w:val="Заголовок 7 Знак"/>
    <w:rsid w:val="008D4A3A"/>
    <w:rPr>
      <w:rFonts w:ascii="Calibri Light" w:eastAsia="Times New Roman" w:hAnsi="Calibri Light" w:cs="Times New Roman"/>
      <w:i/>
      <w:iCs/>
      <w:color w:val="1F4D78"/>
    </w:rPr>
  </w:style>
  <w:style w:type="character" w:customStyle="1" w:styleId="8">
    <w:name w:val="Заголовок 8 Знак"/>
    <w:rsid w:val="008D4A3A"/>
    <w:rPr>
      <w:rFonts w:ascii="Calibri Light" w:eastAsia="Times New Roman" w:hAnsi="Calibri Light" w:cs="Times New Roman"/>
      <w:color w:val="272727"/>
      <w:sz w:val="21"/>
      <w:szCs w:val="21"/>
    </w:rPr>
  </w:style>
  <w:style w:type="character" w:customStyle="1" w:styleId="9">
    <w:name w:val="Заголовок 9 Знак"/>
    <w:rsid w:val="008D4A3A"/>
    <w:rPr>
      <w:rFonts w:ascii="Calibri Light" w:eastAsia="Times New Roman" w:hAnsi="Calibri Light" w:cs="Times New Roman"/>
      <w:i/>
      <w:iCs/>
      <w:color w:val="272727"/>
      <w:sz w:val="21"/>
      <w:szCs w:val="21"/>
    </w:rPr>
  </w:style>
  <w:style w:type="character" w:customStyle="1" w:styleId="1d">
    <w:name w:val="Знак примечания1"/>
    <w:rsid w:val="008D4A3A"/>
    <w:rPr>
      <w:sz w:val="16"/>
      <w:szCs w:val="16"/>
    </w:rPr>
  </w:style>
  <w:style w:type="paragraph" w:customStyle="1" w:styleId="1e">
    <w:name w:val="Текст примечания1"/>
    <w:basedOn w:val="14"/>
    <w:rsid w:val="008D4A3A"/>
    <w:rPr>
      <w:sz w:val="20"/>
      <w:szCs w:val="20"/>
    </w:rPr>
  </w:style>
  <w:style w:type="character" w:customStyle="1" w:styleId="af">
    <w:name w:val="Текст примечания Знак"/>
    <w:rsid w:val="008D4A3A"/>
    <w:rPr>
      <w:sz w:val="20"/>
      <w:szCs w:val="20"/>
    </w:rPr>
  </w:style>
  <w:style w:type="paragraph" w:customStyle="1" w:styleId="1f">
    <w:name w:val="Тема примечания1"/>
    <w:basedOn w:val="1e"/>
    <w:next w:val="1e"/>
    <w:rsid w:val="008D4A3A"/>
    <w:rPr>
      <w:b/>
      <w:bCs/>
    </w:rPr>
  </w:style>
  <w:style w:type="character" w:customStyle="1" w:styleId="1f0">
    <w:name w:val="Текст примечания Знак1"/>
    <w:rsid w:val="008D4A3A"/>
    <w:rPr>
      <w:sz w:val="20"/>
      <w:szCs w:val="20"/>
    </w:rPr>
  </w:style>
  <w:style w:type="character" w:customStyle="1" w:styleId="af0">
    <w:name w:val="Тема примечания Знак"/>
    <w:rsid w:val="008D4A3A"/>
    <w:rPr>
      <w:b/>
      <w:bCs/>
      <w:sz w:val="20"/>
      <w:szCs w:val="20"/>
    </w:rPr>
  </w:style>
  <w:style w:type="paragraph" w:customStyle="1" w:styleId="1f1">
    <w:name w:val="Рецензия1"/>
    <w:rsid w:val="008D4A3A"/>
    <w:pPr>
      <w:suppressAutoHyphens/>
      <w:autoSpaceDN w:val="0"/>
      <w:spacing w:after="0" w:line="240" w:lineRule="auto"/>
    </w:pPr>
    <w:rPr>
      <w:rFonts w:ascii="Calibri" w:eastAsia="Calibri" w:hAnsi="Calibri" w:cs="Times New Roman"/>
    </w:rPr>
  </w:style>
  <w:style w:type="paragraph" w:customStyle="1" w:styleId="1f2">
    <w:name w:val="Подзаголовок1"/>
    <w:basedOn w:val="14"/>
    <w:next w:val="14"/>
    <w:rsid w:val="008D4A3A"/>
    <w:rPr>
      <w:rFonts w:eastAsia="Times New Roman"/>
      <w:color w:val="5A5A5A"/>
      <w:spacing w:val="15"/>
    </w:rPr>
  </w:style>
  <w:style w:type="character" w:customStyle="1" w:styleId="af1">
    <w:name w:val="Подзаголовок Знак"/>
    <w:rsid w:val="008D4A3A"/>
    <w:rPr>
      <w:rFonts w:ascii="Calibri" w:eastAsia="Times New Roman" w:hAnsi="Calibri" w:cs="Times New Roman"/>
      <w:color w:val="5A5A5A"/>
      <w:spacing w:val="15"/>
    </w:rPr>
  </w:style>
  <w:style w:type="paragraph" w:customStyle="1" w:styleId="1f3">
    <w:name w:val="Название1"/>
    <w:basedOn w:val="14"/>
    <w:next w:val="14"/>
    <w:rsid w:val="008D4A3A"/>
    <w:pPr>
      <w:spacing w:after="0"/>
    </w:pPr>
    <w:rPr>
      <w:rFonts w:ascii="Calibri Light" w:eastAsia="Times New Roman" w:hAnsi="Calibri Light"/>
      <w:spacing w:val="-10"/>
      <w:kern w:val="3"/>
      <w:sz w:val="56"/>
      <w:szCs w:val="56"/>
    </w:rPr>
  </w:style>
  <w:style w:type="character" w:customStyle="1" w:styleId="af2">
    <w:name w:val="Название Знак"/>
    <w:rsid w:val="008D4A3A"/>
    <w:rPr>
      <w:rFonts w:ascii="Calibri Light" w:eastAsia="Times New Roman" w:hAnsi="Calibri Light" w:cs="Times New Roman"/>
      <w:spacing w:val="-10"/>
      <w:kern w:val="3"/>
      <w:sz w:val="56"/>
      <w:szCs w:val="56"/>
    </w:rPr>
  </w:style>
  <w:style w:type="paragraph" w:customStyle="1" w:styleId="1f4">
    <w:name w:val="Текст сноски1"/>
    <w:basedOn w:val="14"/>
    <w:rsid w:val="008D4A3A"/>
    <w:pPr>
      <w:spacing w:after="0"/>
    </w:pPr>
    <w:rPr>
      <w:sz w:val="20"/>
      <w:szCs w:val="20"/>
    </w:rPr>
  </w:style>
  <w:style w:type="character" w:customStyle="1" w:styleId="af3">
    <w:name w:val="Текст сноски Знак"/>
    <w:rsid w:val="008D4A3A"/>
    <w:rPr>
      <w:sz w:val="20"/>
      <w:szCs w:val="20"/>
    </w:rPr>
  </w:style>
  <w:style w:type="character" w:customStyle="1" w:styleId="1f5">
    <w:name w:val="Знак сноски1"/>
    <w:rsid w:val="008D4A3A"/>
    <w:rPr>
      <w:position w:val="0"/>
      <w:vertAlign w:val="superscript"/>
    </w:rPr>
  </w:style>
  <w:style w:type="character" w:customStyle="1" w:styleId="1f6">
    <w:name w:val="Верхний колонтитул Знак1"/>
    <w:basedOn w:val="a0"/>
    <w:uiPriority w:val="99"/>
    <w:rsid w:val="008D4A3A"/>
  </w:style>
  <w:style w:type="character" w:customStyle="1" w:styleId="1f7">
    <w:name w:val="Нижний колонтитул Знак1"/>
    <w:basedOn w:val="a0"/>
    <w:uiPriority w:val="99"/>
    <w:rsid w:val="008D4A3A"/>
  </w:style>
  <w:style w:type="paragraph" w:customStyle="1" w:styleId="ConsPlusTitle">
    <w:name w:val="ConsPlusTitle"/>
    <w:rsid w:val="008D4A3A"/>
    <w:pPr>
      <w:widowControl w:val="0"/>
      <w:autoSpaceDE w:val="0"/>
      <w:autoSpaceDN w:val="0"/>
      <w:adjustRightInd w:val="0"/>
      <w:spacing w:after="0" w:line="240" w:lineRule="auto"/>
    </w:pPr>
    <w:rPr>
      <w:rFonts w:ascii="Calibri" w:eastAsia="Times New Roman" w:hAnsi="Calibri" w:cs="Calibri"/>
      <w:b/>
      <w:bCs/>
      <w:lang w:eastAsia="ru-RU"/>
    </w:rPr>
  </w:style>
  <w:style w:type="paragraph" w:styleId="1f8">
    <w:name w:val="toc 1"/>
    <w:basedOn w:val="a"/>
    <w:next w:val="a"/>
    <w:autoRedefine/>
    <w:uiPriority w:val="39"/>
    <w:unhideWhenUsed/>
    <w:rsid w:val="008D4A3A"/>
    <w:pPr>
      <w:autoSpaceDN w:val="0"/>
      <w:spacing w:line="240" w:lineRule="auto"/>
      <w:textAlignment w:val="baseline"/>
    </w:pPr>
    <w:rPr>
      <w:rFonts w:ascii="Calibri" w:eastAsia="Calibri" w:hAnsi="Calibri" w:cs="Times New Roman"/>
    </w:rPr>
  </w:style>
  <w:style w:type="paragraph" w:styleId="20">
    <w:name w:val="toc 2"/>
    <w:basedOn w:val="a"/>
    <w:next w:val="a"/>
    <w:autoRedefine/>
    <w:uiPriority w:val="39"/>
    <w:unhideWhenUsed/>
    <w:rsid w:val="008D4A3A"/>
    <w:pPr>
      <w:autoSpaceDN w:val="0"/>
      <w:spacing w:line="240" w:lineRule="auto"/>
      <w:ind w:left="220"/>
      <w:textAlignment w:val="baseline"/>
    </w:pPr>
    <w:rPr>
      <w:rFonts w:ascii="Calibri" w:eastAsia="Calibri" w:hAnsi="Calibri" w:cs="Times New Roman"/>
    </w:rPr>
  </w:style>
  <w:style w:type="paragraph" w:styleId="30">
    <w:name w:val="toc 3"/>
    <w:basedOn w:val="a"/>
    <w:next w:val="a"/>
    <w:autoRedefine/>
    <w:uiPriority w:val="39"/>
    <w:unhideWhenUsed/>
    <w:rsid w:val="008D4A3A"/>
    <w:pPr>
      <w:autoSpaceDN w:val="0"/>
      <w:spacing w:line="240" w:lineRule="auto"/>
      <w:ind w:left="440"/>
      <w:textAlignment w:val="baseline"/>
    </w:pPr>
    <w:rPr>
      <w:rFonts w:ascii="Calibri" w:eastAsia="Calibri" w:hAnsi="Calibri" w:cs="Times New Roman"/>
    </w:rPr>
  </w:style>
  <w:style w:type="character" w:customStyle="1" w:styleId="112">
    <w:name w:val="Заголовок 1 Знак1"/>
    <w:uiPriority w:val="9"/>
    <w:rsid w:val="008D4A3A"/>
    <w:rPr>
      <w:rFonts w:ascii="Calibri Light" w:eastAsia="Times New Roman" w:hAnsi="Calibri Light" w:cs="Times New Roman"/>
      <w:b/>
      <w:bCs/>
      <w:kern w:val="32"/>
      <w:sz w:val="32"/>
      <w:szCs w:val="32"/>
      <w:lang w:eastAsia="en-US"/>
    </w:rPr>
  </w:style>
  <w:style w:type="paragraph" w:styleId="af4">
    <w:name w:val="TOC Heading"/>
    <w:basedOn w:val="1"/>
    <w:next w:val="a"/>
    <w:uiPriority w:val="39"/>
    <w:unhideWhenUsed/>
    <w:qFormat/>
    <w:rsid w:val="008D4A3A"/>
    <w:pPr>
      <w:keepLines/>
      <w:spacing w:after="0" w:line="259" w:lineRule="auto"/>
      <w:outlineLvl w:val="9"/>
    </w:pPr>
    <w:rPr>
      <w:rFonts w:ascii="Calibri Light" w:hAnsi="Calibri Light"/>
      <w:b w:val="0"/>
      <w:bCs w:val="0"/>
      <w:color w:val="2E74B5"/>
      <w:kern w:val="0"/>
    </w:rPr>
  </w:style>
</w:styles>
</file>

<file path=word/webSettings.xml><?xml version="1.0" encoding="utf-8"?>
<w:webSettings xmlns:r="http://schemas.openxmlformats.org/officeDocument/2006/relationships" xmlns:w="http://schemas.openxmlformats.org/wordprocessingml/2006/main">
  <w:divs>
    <w:div w:id="63456920">
      <w:bodyDiv w:val="1"/>
      <w:marLeft w:val="0"/>
      <w:marRight w:val="0"/>
      <w:marTop w:val="0"/>
      <w:marBottom w:val="0"/>
      <w:divBdr>
        <w:top w:val="none" w:sz="0" w:space="0" w:color="auto"/>
        <w:left w:val="none" w:sz="0" w:space="0" w:color="auto"/>
        <w:bottom w:val="none" w:sz="0" w:space="0" w:color="auto"/>
        <w:right w:val="none" w:sz="0" w:space="0" w:color="auto"/>
      </w:divBdr>
    </w:div>
    <w:div w:id="15387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jen-yrt.ru" TargetMode="External"/><Relationship Id="rId18" Type="http://schemas.openxmlformats.org/officeDocument/2006/relationships/hyperlink" Target="consultantplus://offline/ref=43A0EE788484E965B1ED5368AEA9F5379CB7C9AB0742FE1DB069829E3E316808A97D762BD00D8A1DCC4411B45522D15B92F9F200AF2E91C2l023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3A0EE788484E965B1ED5368AEA9F5379BBEC1AB0347FE1DB069829E3E316808BB7D2E27D10C9D1EC05147E513l725H" TargetMode="External"/><Relationship Id="rId7" Type="http://schemas.openxmlformats.org/officeDocument/2006/relationships/endnotes" Target="endnotes.xml"/><Relationship Id="rId12" Type="http://schemas.openxmlformats.org/officeDocument/2006/relationships/hyperlink" Target="https://esia.gosuslugi.ru/login/registration" TargetMode="External"/><Relationship Id="rId17" Type="http://schemas.openxmlformats.org/officeDocument/2006/relationships/hyperlink" Target="consultantplus://offline/ref=43A0EE788484E965B1ED5368AEA9F5379CB7C9AB0742FE1DB069829E3E316808BB7D2E27D10C9D1EC05147E513l725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3A0EE788484E965B1ED5368AEA9F5379CB7C9AB0742FE1DB069829E3E316808BB7D2E27D10C9D1EC05147E513l725H" TargetMode="External"/><Relationship Id="rId20" Type="http://schemas.openxmlformats.org/officeDocument/2006/relationships/hyperlink" Target="consultantplus://offline/ref=43A0EE788484E965B1ED5368AEA9F5379BBEC1AB0347FE1DB069829E3E316808BB7D2E27D10C9D1EC05147E513l72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turi.ru.ru" TargetMode="External"/><Relationship Id="rId24" Type="http://schemas.openxmlformats.org/officeDocument/2006/relationships/hyperlink" Target="https://login.consultant.ru/link/?req=doc&amp;demo=1&amp;base=LAW&amp;n=401926&amp;date=14.03.2022&amp;dst=100015&amp;field=134" TargetMode="External"/><Relationship Id="rId5" Type="http://schemas.openxmlformats.org/officeDocument/2006/relationships/webSettings" Target="webSettings.xml"/><Relationship Id="rId15" Type="http://schemas.openxmlformats.org/officeDocument/2006/relationships/hyperlink" Target="consultantplus://offline/ref=43A0EE788484E965B1ED5368AEA9F5379BBFCCAA0241FE1DB069829E3E316808BB7D2E27D10C9D1EC05147E513l725H" TargetMode="External"/><Relationship Id="rId23" Type="http://schemas.openxmlformats.org/officeDocument/2006/relationships/header" Target="header2.xml"/><Relationship Id="rId10" Type="http://schemas.openxmlformats.org/officeDocument/2006/relationships/hyperlink" Target="https://serjen-yrt.ru" TargetMode="External"/><Relationship Id="rId19" Type="http://schemas.openxmlformats.org/officeDocument/2006/relationships/hyperlink" Target="consultantplus://offline/ref=43A0EE788484E965B1ED5368AEA9F5379BBEC1AB0347FE1DB069829E3E316808BB7D2E27D10C9D1EC05147E513l725H" TargetMode="External"/><Relationship Id="rId4" Type="http://schemas.openxmlformats.org/officeDocument/2006/relationships/settings" Target="settings.xml"/><Relationship Id="rId9" Type="http://schemas.openxmlformats.org/officeDocument/2006/relationships/hyperlink" Target="https://gosuslugi.ru/" TargetMode="External"/><Relationship Id="rId14" Type="http://schemas.openxmlformats.org/officeDocument/2006/relationships/hyperlink" Target="consultantplus://offline/ref=43A0EE788484E965B1ED5368AEA9F5379BBEC1AB0347FE1DB069829E3E316808BB7D2E27D10C9D1EC05147E513l725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4B11-EA2C-46B3-8BD9-62D17F43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27289</Words>
  <Characters>155551</Characters>
  <Application>Microsoft Office Word</Application>
  <DocSecurity>0</DocSecurity>
  <Lines>1296</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SMART</cp:lastModifiedBy>
  <cp:revision>52</cp:revision>
  <cp:lastPrinted>2025-02-26T07:20:00Z</cp:lastPrinted>
  <dcterms:created xsi:type="dcterms:W3CDTF">2021-08-03T11:34:00Z</dcterms:created>
  <dcterms:modified xsi:type="dcterms:W3CDTF">2025-04-24T11:58:00Z</dcterms:modified>
</cp:coreProperties>
</file>