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57" w:rsidRPr="00312FCB" w:rsidRDefault="00A550EA" w:rsidP="00D4286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04875" cy="933450"/>
            <wp:effectExtent l="0" t="0" r="0" b="0"/>
            <wp:docPr id="2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37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</w:t>
      </w:r>
    </w:p>
    <w:p w:rsidR="001E5AB5" w:rsidRPr="00FB0994" w:rsidRDefault="00A550EA" w:rsidP="00A550EA">
      <w:pPr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A550EA">
        <w:rPr>
          <w:rFonts w:ascii="Times New Roman" w:hAnsi="Times New Roman" w:cs="Times New Roman"/>
          <w:noProof/>
          <w:lang w:eastAsia="ru-RU"/>
        </w:rPr>
        <w:tab/>
      </w:r>
      <w:r w:rsidR="009F3CDF">
        <w:rPr>
          <w:rFonts w:ascii="Times New Roman" w:hAnsi="Times New Roman" w:cs="Times New Roman"/>
          <w:noProof/>
          <w:lang w:eastAsia="ru-RU"/>
        </w:rPr>
        <w:t xml:space="preserve">  </w:t>
      </w:r>
      <w:r w:rsidR="00FB0994"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                                      </w:t>
      </w:r>
      <w:r w:rsidR="00FB0994" w:rsidRPr="00FB0994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Проект</w:t>
      </w:r>
      <w:r w:rsidR="009F3CDF" w:rsidRPr="00FB0994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             </w:t>
      </w:r>
      <w:r w:rsidRPr="00FB0994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  </w:t>
      </w:r>
      <w:r w:rsidR="00D42860" w:rsidRPr="00FB0994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A550EA" w:rsidRPr="001E5AB5" w:rsidRDefault="00A550EA" w:rsidP="00A550E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550EA">
        <w:rPr>
          <w:rFonts w:ascii="Times New Roman" w:hAnsi="Times New Roman" w:cs="Times New Roman"/>
          <w:b/>
          <w:caps/>
          <w:sz w:val="32"/>
          <w:szCs w:val="32"/>
        </w:rPr>
        <w:t>АДМИНИСТРАЦИЯ СЕРЖЕНЬ-ЮРТОВСКОГО СЕЛЬСКОГО ПОСЕЛЕНИЯ ШАЛИНСКОГО МУНИЦИПАЛЬНОГО РАЙОНА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ЧЕЧЕНСКОЙ РЕСПУБЛИКИ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szCs w:val="28"/>
        </w:rPr>
      </w:pPr>
      <w:r w:rsidRPr="00A550EA">
        <w:rPr>
          <w:rFonts w:ascii="Times New Roman" w:hAnsi="Times New Roman" w:cs="Times New Roman"/>
          <w:szCs w:val="28"/>
        </w:rPr>
        <w:t>(АДМИНИСТРАЦИЯ СЕРЖЕНЬ-ЮРТОВСКОГО СЕЛЬСКОГО ПОСЕЛЕНИЯ ШАЛИНСКОГО МУНИЦИПАЛЬНОГО РАЙОНА)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НОХЧИЙН РЕСПУБЛИКАН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ШЕЛАН МУНИЦИПАЛЬНИ К1ОШТАН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СИРЖА-ЭВЛАН АДМИНИСТРАЦИ</w:t>
      </w:r>
    </w:p>
    <w:p w:rsidR="00A550EA" w:rsidRPr="00D55036" w:rsidRDefault="00A550EA" w:rsidP="00A550EA">
      <w:pPr>
        <w:pStyle w:val="aa"/>
        <w:jc w:val="center"/>
        <w:rPr>
          <w:rFonts w:ascii="Times New Roman" w:hAnsi="Times New Roman" w:cs="Times New Roman"/>
        </w:rPr>
      </w:pPr>
      <w:r w:rsidRPr="00D55036">
        <w:rPr>
          <w:rFonts w:ascii="Times New Roman" w:hAnsi="Times New Roman" w:cs="Times New Roman"/>
          <w:b/>
        </w:rPr>
        <w:t>(</w:t>
      </w:r>
      <w:r w:rsidR="00D55036" w:rsidRPr="00D55036">
        <w:rPr>
          <w:rFonts w:ascii="Times New Roman" w:hAnsi="Times New Roman" w:cs="Times New Roman"/>
        </w:rPr>
        <w:t>ШЕЛАН МУНИЦИПАЛЬНИ К1ОШТАН</w:t>
      </w:r>
    </w:p>
    <w:p w:rsidR="00D55036" w:rsidRPr="00D55036" w:rsidRDefault="00A550EA" w:rsidP="00A550EA">
      <w:pPr>
        <w:jc w:val="center"/>
        <w:rPr>
          <w:rFonts w:ascii="Times New Roman" w:hAnsi="Times New Roman" w:cs="Times New Roman"/>
          <w:sz w:val="24"/>
          <w:szCs w:val="24"/>
        </w:rPr>
      </w:pPr>
      <w:r w:rsidRPr="00D55036">
        <w:rPr>
          <w:rFonts w:ascii="Times New Roman" w:hAnsi="Times New Roman" w:cs="Times New Roman"/>
          <w:sz w:val="24"/>
          <w:szCs w:val="24"/>
        </w:rPr>
        <w:t>СИРЖА-ЭВЛАН АДМИНИСТРАЦИ</w:t>
      </w:r>
      <w:r w:rsidR="00D55036">
        <w:rPr>
          <w:rFonts w:ascii="Times New Roman" w:hAnsi="Times New Roman" w:cs="Times New Roman"/>
          <w:sz w:val="24"/>
          <w:szCs w:val="24"/>
        </w:rPr>
        <w:t>)</w:t>
      </w:r>
    </w:p>
    <w:p w:rsidR="00CB3B56" w:rsidRPr="00A550EA" w:rsidRDefault="00A550EA" w:rsidP="001E5AB5">
      <w:pPr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550EA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ПОСТАНОВЛЕНИЕ</w:t>
      </w:r>
    </w:p>
    <w:p w:rsidR="00CB3B56" w:rsidRPr="0053667A" w:rsidRDefault="00CB3B56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7060F0">
        <w:rPr>
          <w:rFonts w:ascii="Times New Roman" w:eastAsia="Arial Unicode MS" w:hAnsi="Times New Roman"/>
          <w:sz w:val="28"/>
          <w:szCs w:val="28"/>
          <w:lang w:eastAsia="ru-RU"/>
        </w:rPr>
        <w:t>о</w:t>
      </w:r>
      <w:r w:rsidRPr="00D42860">
        <w:rPr>
          <w:rFonts w:ascii="Times New Roman" w:eastAsia="Arial Unicode MS" w:hAnsi="Times New Roman"/>
          <w:sz w:val="28"/>
          <w:szCs w:val="28"/>
          <w:lang w:eastAsia="ru-RU"/>
        </w:rPr>
        <w:t>т</w:t>
      </w:r>
      <w:r w:rsidR="007060F0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9F3CDF">
        <w:rPr>
          <w:rFonts w:ascii="Times New Roman" w:eastAsia="Arial Unicode MS" w:hAnsi="Times New Roman"/>
          <w:sz w:val="28"/>
          <w:szCs w:val="28"/>
          <w:lang w:eastAsia="ru-RU"/>
        </w:rPr>
        <w:t>00</w:t>
      </w:r>
      <w:r w:rsidR="000A706A" w:rsidRPr="00D42860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 w:rsidR="009F3CDF">
        <w:rPr>
          <w:rFonts w:ascii="Times New Roman" w:eastAsia="Arial Unicode MS" w:hAnsi="Times New Roman"/>
          <w:sz w:val="28"/>
          <w:szCs w:val="28"/>
          <w:lang w:eastAsia="ru-RU"/>
        </w:rPr>
        <w:t>00</w:t>
      </w:r>
      <w:r w:rsidRPr="00D42860">
        <w:rPr>
          <w:rFonts w:ascii="Times New Roman" w:eastAsia="Arial Unicode MS" w:hAnsi="Times New Roman"/>
          <w:sz w:val="28"/>
          <w:szCs w:val="28"/>
          <w:lang w:eastAsia="ru-RU"/>
        </w:rPr>
        <w:t>.202</w:t>
      </w:r>
      <w:r w:rsidR="007060F0">
        <w:rPr>
          <w:rFonts w:ascii="Times New Roman" w:eastAsia="Arial Unicode MS" w:hAnsi="Times New Roman"/>
          <w:sz w:val="28"/>
          <w:szCs w:val="28"/>
          <w:lang w:eastAsia="ru-RU"/>
        </w:rPr>
        <w:t>2</w:t>
      </w:r>
      <w:r w:rsidRPr="00D42860">
        <w:rPr>
          <w:rFonts w:ascii="Times New Roman" w:eastAsia="Arial Unicode MS" w:hAnsi="Times New Roman"/>
          <w:sz w:val="28"/>
          <w:szCs w:val="28"/>
          <w:lang w:eastAsia="ru-RU"/>
        </w:rPr>
        <w:t xml:space="preserve"> г.</w:t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  <w:t xml:space="preserve">                    </w:t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D42860">
        <w:rPr>
          <w:rFonts w:ascii="Times New Roman" w:eastAsia="Arial Unicode MS" w:hAnsi="Times New Roman"/>
          <w:sz w:val="28"/>
          <w:szCs w:val="28"/>
          <w:lang w:eastAsia="ru-RU"/>
        </w:rPr>
        <w:t xml:space="preserve">№ </w:t>
      </w:r>
      <w:r w:rsidR="009F3CDF">
        <w:rPr>
          <w:rFonts w:ascii="Times New Roman" w:eastAsia="Arial Unicode MS" w:hAnsi="Times New Roman"/>
          <w:sz w:val="28"/>
          <w:szCs w:val="28"/>
          <w:lang w:eastAsia="ru-RU"/>
        </w:rPr>
        <w:t>00</w:t>
      </w:r>
    </w:p>
    <w:p w:rsidR="00CB3B56" w:rsidRDefault="00CB3B56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 xml:space="preserve">с. </w:t>
      </w:r>
      <w:r w:rsidR="007F32D6">
        <w:rPr>
          <w:rFonts w:ascii="Times New Roman" w:eastAsia="Arial Unicode MS" w:hAnsi="Times New Roman"/>
          <w:sz w:val="28"/>
          <w:szCs w:val="28"/>
          <w:lang w:eastAsia="ru-RU"/>
        </w:rPr>
        <w:t>Сержень-Юрт</w:t>
      </w:r>
    </w:p>
    <w:p w:rsidR="007060F0" w:rsidRDefault="007060F0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7060F0" w:rsidRDefault="007060F0" w:rsidP="00977A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0F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1A36D7">
        <w:rPr>
          <w:rFonts w:ascii="Times New Roman" w:hAnsi="Times New Roman" w:cs="Times New Roman"/>
          <w:b/>
          <w:sz w:val="28"/>
          <w:szCs w:val="28"/>
        </w:rPr>
        <w:t>Порядка ведения муниципальной долговой книги</w:t>
      </w:r>
    </w:p>
    <w:p w:rsidR="001A36D7" w:rsidRPr="007060F0" w:rsidRDefault="001A36D7" w:rsidP="00977A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«Сержень-Юртовское сельское поселение»</w:t>
      </w:r>
    </w:p>
    <w:p w:rsidR="007060F0" w:rsidRPr="007060F0" w:rsidRDefault="007060F0" w:rsidP="00977A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0F0" w:rsidRPr="007060F0" w:rsidRDefault="007060F0" w:rsidP="007060F0">
      <w:pPr>
        <w:pStyle w:val="af1"/>
        <w:tabs>
          <w:tab w:val="clear" w:pos="720"/>
        </w:tabs>
        <w:spacing w:line="240" w:lineRule="auto"/>
        <w:ind w:firstLine="900"/>
      </w:pPr>
      <w:r w:rsidRPr="007060F0">
        <w:t xml:space="preserve">В соответствии </w:t>
      </w:r>
      <w:r w:rsidRPr="007060F0">
        <w:rPr>
          <w:spacing w:val="2"/>
        </w:rPr>
        <w:t>со стат</w:t>
      </w:r>
      <w:r w:rsidR="001A36D7">
        <w:rPr>
          <w:spacing w:val="2"/>
        </w:rPr>
        <w:t>ьями 120 и 121 Бюджетного кодекса Российской Федерации, в целях совершенствования порядка ведения муниципальной долговой книги муниципального образования «Сержень-Юртовское сельское поселение», Администрация муниципального образования «</w:t>
      </w:r>
      <w:r w:rsidR="00FB0994">
        <w:rPr>
          <w:spacing w:val="2"/>
        </w:rPr>
        <w:t>Сержень-Юртовское</w:t>
      </w:r>
      <w:r w:rsidR="001A36D7">
        <w:rPr>
          <w:spacing w:val="2"/>
        </w:rPr>
        <w:t xml:space="preserve"> сельское поселение»</w:t>
      </w:r>
    </w:p>
    <w:p w:rsidR="007060F0" w:rsidRDefault="007060F0" w:rsidP="007060F0">
      <w:pPr>
        <w:tabs>
          <w:tab w:val="left" w:pos="720"/>
          <w:tab w:val="left" w:pos="8820"/>
          <w:tab w:val="left" w:pos="9000"/>
          <w:tab w:val="left" w:pos="9360"/>
        </w:tabs>
        <w:rPr>
          <w:rFonts w:ascii="Times New Roman" w:hAnsi="Times New Roman" w:cs="Times New Roman"/>
          <w:sz w:val="28"/>
          <w:szCs w:val="28"/>
        </w:rPr>
      </w:pPr>
      <w:r w:rsidRPr="007060F0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706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CDF" w:rsidRPr="007060F0" w:rsidRDefault="009F3CDF" w:rsidP="007060F0">
      <w:pPr>
        <w:tabs>
          <w:tab w:val="left" w:pos="720"/>
          <w:tab w:val="left" w:pos="8820"/>
          <w:tab w:val="left" w:pos="9000"/>
          <w:tab w:val="left" w:pos="9360"/>
        </w:tabs>
        <w:rPr>
          <w:rFonts w:ascii="Times New Roman" w:hAnsi="Times New Roman" w:cs="Times New Roman"/>
          <w:sz w:val="28"/>
          <w:szCs w:val="28"/>
        </w:rPr>
      </w:pPr>
    </w:p>
    <w:p w:rsidR="007060F0" w:rsidRPr="007060F0" w:rsidRDefault="007060F0" w:rsidP="007060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0F0">
        <w:rPr>
          <w:rFonts w:ascii="Times New Roman" w:hAnsi="Times New Roman" w:cs="Times New Roman"/>
          <w:sz w:val="28"/>
          <w:szCs w:val="28"/>
        </w:rPr>
        <w:t>1. Утвердить пр</w:t>
      </w:r>
      <w:r w:rsidR="00977ABB">
        <w:rPr>
          <w:rFonts w:ascii="Times New Roman" w:hAnsi="Times New Roman" w:cs="Times New Roman"/>
          <w:sz w:val="28"/>
          <w:szCs w:val="28"/>
        </w:rPr>
        <w:t>илагаемый Порядок ведения муниципальной долговой книги муниципального образования «Сержень-Юртовское сельское поселение» и представления информации о долговых обязательствах муниципального образования «Сержень-Юртовское сельское поселение».</w:t>
      </w:r>
    </w:p>
    <w:p w:rsidR="007060F0" w:rsidRPr="007060F0" w:rsidRDefault="00977ABB" w:rsidP="009F3CDF">
      <w:pPr>
        <w:pStyle w:val="af0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 и подлежит размещению на официальном сайте муниципального образования «Сержень-Юртовское сельское поселение».</w:t>
      </w:r>
    </w:p>
    <w:p w:rsidR="007060F0" w:rsidRDefault="007060F0" w:rsidP="007060F0">
      <w:pPr>
        <w:pStyle w:val="af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6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</w:t>
      </w:r>
      <w:r w:rsidRPr="00706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Контроль за исполнением данного постановления оставляю за собой.</w:t>
      </w:r>
    </w:p>
    <w:p w:rsidR="007060F0" w:rsidRDefault="007060F0" w:rsidP="007060F0">
      <w:pPr>
        <w:pStyle w:val="af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60F0" w:rsidRPr="007060F0" w:rsidRDefault="007060F0" w:rsidP="007060F0">
      <w:pPr>
        <w:pStyle w:val="af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                                                         А.Р. Чамаев</w:t>
      </w: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7ABB" w:rsidRDefault="00977ABB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7ABB" w:rsidRDefault="00977ABB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7ABB" w:rsidRDefault="00977ABB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7ABB" w:rsidRDefault="00977ABB" w:rsidP="007060F0">
      <w:pPr>
        <w:ind w:left="6237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7ABB" w:rsidRDefault="00977ABB" w:rsidP="007060F0">
      <w:pPr>
        <w:ind w:left="6237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7ABB" w:rsidRDefault="00977ABB" w:rsidP="00977ABB">
      <w:pPr>
        <w:spacing w:after="0"/>
        <w:ind w:left="623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7060F0" w:rsidRPr="007060F0" w:rsidRDefault="007060F0" w:rsidP="00977ABB">
      <w:pPr>
        <w:spacing w:after="0"/>
        <w:ind w:left="623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Сержень-Юртовского</w:t>
      </w:r>
      <w:r w:rsidRPr="007060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060F0" w:rsidRPr="007060F0" w:rsidRDefault="007060F0" w:rsidP="007060F0">
      <w:pPr>
        <w:ind w:left="6237"/>
        <w:rPr>
          <w:rFonts w:ascii="Times New Roman" w:hAnsi="Times New Roman" w:cs="Times New Roman"/>
          <w:sz w:val="28"/>
          <w:szCs w:val="28"/>
        </w:rPr>
      </w:pPr>
      <w:r w:rsidRPr="007060F0">
        <w:rPr>
          <w:rFonts w:ascii="Times New Roman" w:hAnsi="Times New Roman" w:cs="Times New Roman"/>
          <w:sz w:val="28"/>
          <w:szCs w:val="28"/>
        </w:rPr>
        <w:t>от 00.00 2022 г. № 00</w:t>
      </w:r>
    </w:p>
    <w:p w:rsidR="007060F0" w:rsidRPr="007060F0" w:rsidRDefault="007060F0" w:rsidP="007060F0">
      <w:pPr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</w:p>
    <w:p w:rsidR="00977ABB" w:rsidRDefault="00977ABB" w:rsidP="00977ABB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ABB">
        <w:rPr>
          <w:rFonts w:ascii="Times New Roman" w:hAnsi="Times New Roman" w:cs="Times New Roman"/>
          <w:b/>
          <w:sz w:val="28"/>
          <w:szCs w:val="28"/>
        </w:rPr>
        <w:t>Порядок ведения муниципальной долговой книги</w:t>
      </w:r>
    </w:p>
    <w:p w:rsidR="00826168" w:rsidRDefault="00826168" w:rsidP="00977ABB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ABB" w:rsidRDefault="00977ABB" w:rsidP="00977ABB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 w:rsidRPr="00826168">
        <w:rPr>
          <w:rFonts w:ascii="Times New Roman" w:hAnsi="Times New Roman" w:cs="Times New Roman"/>
          <w:sz w:val="28"/>
          <w:szCs w:val="28"/>
        </w:rPr>
        <w:t>Настоящий П</w:t>
      </w:r>
      <w:r w:rsidR="00826168">
        <w:rPr>
          <w:rFonts w:ascii="Times New Roman" w:hAnsi="Times New Roman" w:cs="Times New Roman"/>
          <w:sz w:val="28"/>
          <w:szCs w:val="28"/>
        </w:rPr>
        <w:t>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муниципального образования «___» (далее-Долговая книга), обеспечения контроля  за полнотой учета, своевременностью обслуживания и исполнения долговых обязательств муниципального образования «____», контроля за структурой и объемом муниципального долга и устанавливает объем информации, порядок ее внесения в Долговую книгу, регистрации долговых обязательств в Долговой книге.</w:t>
      </w:r>
    </w:p>
    <w:p w:rsidR="00826168" w:rsidRDefault="00826168" w:rsidP="00977ABB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Порядок ведения Долговой книги 1. Ведение Долговой книги осуществляется отделом (либо сектором или иным определенным настоящим правовым актом органов администрации) экономики и финансов Администрации муниципального </w:t>
      </w:r>
      <w:r w:rsidR="00DD4397">
        <w:rPr>
          <w:rFonts w:ascii="Times New Roman" w:hAnsi="Times New Roman" w:cs="Times New Roman"/>
          <w:sz w:val="28"/>
          <w:szCs w:val="28"/>
        </w:rPr>
        <w:t xml:space="preserve"> образования «___» (далее – сектор экономики и финансов) в соответствии с настоящим Порядком.</w:t>
      </w:r>
    </w:p>
    <w:p w:rsidR="00DD4397" w:rsidRDefault="00DD4397" w:rsidP="00977ABB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Сектор экономики и финансов несет ответственность за сохранность, своевременность, полноту и правильность ведения Долговой книги. Долговая книга ведется в виде электронных реестров (таблиц) по видам долговых обязательств, установленных Бюджетным кодексом Российской Федерации:</w:t>
      </w:r>
    </w:p>
    <w:p w:rsidR="00DD4397" w:rsidRDefault="00DD4397" w:rsidP="00977ABB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Бюджетные кредиты, привлеченные в местный бюджет от других бюджетов бюджетной системы Российской Федерации;</w:t>
      </w:r>
    </w:p>
    <w:p w:rsidR="00DD4397" w:rsidRDefault="00DD4397" w:rsidP="00977ABB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Кредиты, полученные от имени Администрации муниципального образования «____» как заемщик от кредитных организаций;</w:t>
      </w:r>
    </w:p>
    <w:p w:rsidR="00DD4397" w:rsidRDefault="00DD4397" w:rsidP="00977ABB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Муниципальные ценные бумаги муниципального образования «___»;</w:t>
      </w:r>
    </w:p>
    <w:p w:rsidR="00DD4397" w:rsidRDefault="00DD4397" w:rsidP="00977ABB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Муниципальные гарантии муниципального образования «____».</w:t>
      </w:r>
    </w:p>
    <w:p w:rsidR="00DD4397" w:rsidRDefault="00DD4397" w:rsidP="00977ABB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Долговая книга содержит сведения:</w:t>
      </w:r>
    </w:p>
    <w:p w:rsidR="006349CB" w:rsidRDefault="00DD4397" w:rsidP="006C0348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 </w:t>
      </w:r>
      <w:r w:rsidR="003329AD">
        <w:rPr>
          <w:rFonts w:ascii="Times New Roman" w:hAnsi="Times New Roman" w:cs="Times New Roman"/>
          <w:sz w:val="28"/>
          <w:szCs w:val="28"/>
        </w:rPr>
        <w:t xml:space="preserve">долговым обязательствам муниципального образования «___», </w:t>
      </w:r>
      <w:r w:rsidR="006C0348">
        <w:rPr>
          <w:rFonts w:ascii="Times New Roman" w:hAnsi="Times New Roman" w:cs="Times New Roman"/>
          <w:sz w:val="28"/>
          <w:szCs w:val="28"/>
        </w:rPr>
        <w:t>указанным в подпунктах 2.1 и 2.2 пункта 2 раздела 1 настоящего Порядка: 3 регистрационный номер</w:t>
      </w:r>
      <w:r w:rsidR="00103C4E">
        <w:rPr>
          <w:rFonts w:ascii="Times New Roman" w:hAnsi="Times New Roman" w:cs="Times New Roman"/>
          <w:sz w:val="28"/>
          <w:szCs w:val="28"/>
        </w:rPr>
        <w:t xml:space="preserve">; дата регистрации долгового обязательства; наименование, номер и дата заключения договора или соглашения; основание для заключения договора или соглашения; наименование кредитора; целевое назначение заемных средств; валюта долгового обязательства; объем привлеченного кредита; процентная ставка по кредиту; даты (периоды) получения кредита, выплаты процентных платежей, погашения кредита; сведения о фактическом использовании кредита; </w:t>
      </w:r>
      <w:r w:rsidR="00103C4E">
        <w:rPr>
          <w:rFonts w:ascii="Times New Roman" w:hAnsi="Times New Roman" w:cs="Times New Roman"/>
          <w:sz w:val="28"/>
          <w:szCs w:val="28"/>
        </w:rPr>
        <w:lastRenderedPageBreak/>
        <w:t>сведения о погашении кредита; сведения о процентных платежах по кредиту; сведения о предоставленном обеспечении; иные сведения, раскрывающие условия договора или соглашения о предоставлении кредита;</w:t>
      </w:r>
    </w:p>
    <w:p w:rsidR="00103C4E" w:rsidRDefault="00103C4E" w:rsidP="006C0348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По долговым обязательствам, указанным в подпункте 2.3. пункта 2 раздела 1 настоящего Порядка: муниципальный регистрационный номер выпуска </w:t>
      </w:r>
      <w:r w:rsidR="00307CCB">
        <w:rPr>
          <w:rFonts w:ascii="Times New Roman" w:hAnsi="Times New Roman" w:cs="Times New Roman"/>
          <w:sz w:val="28"/>
          <w:szCs w:val="28"/>
        </w:rPr>
        <w:t>ценных бумаг; дата регистрации долгового обязательства; вид ценной бумаги; основание для осуществления эмиссии ценных бумаг; объявленный (по номиналу) и фактически размещенный (доразмещенный) (по номиналу) объем выпуска (дополнительного выпуска); номинальная стоимость одной ценной бумаги; форма выпуска ценных бумаг; ставка купонного дохода по ценной бумаге; размер купонного дохода на соответствующую дату выплаты в расчете на одну ценную бумагу; сведения о погашении (реструктуризации, выкупе) выпуска ценных бумаг; сведения об уплате процентных платежей по ценным бумагам; иные сведения, раскрывающие условия обращения ценных бумаг;</w:t>
      </w:r>
    </w:p>
    <w:p w:rsidR="00307CCB" w:rsidRDefault="00307CCB" w:rsidP="006C0348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 долговым обязательствам муниципального образования «____», указанным в подпункте 2.4 пункта 2 раздела 1 настоящего Порядка: регистрационный номер; дата регистрации долгового обязательства; основание для предоставления</w:t>
      </w:r>
      <w:r w:rsidR="00C538D1">
        <w:rPr>
          <w:rFonts w:ascii="Times New Roman" w:hAnsi="Times New Roman" w:cs="Times New Roman"/>
          <w:sz w:val="28"/>
          <w:szCs w:val="28"/>
        </w:rPr>
        <w:t xml:space="preserve"> муниципальной гарантии; дата гарантии; наименование принципала; наименование бенифициара; объем обязательств по гарантии; 4 целевое назначение заемных средств; валюта долгового обязательства; дата или момент вступления гарантии в силу; сроки </w:t>
      </w:r>
      <w:r w:rsidR="009F3CDF">
        <w:rPr>
          <w:rFonts w:ascii="Times New Roman" w:hAnsi="Times New Roman" w:cs="Times New Roman"/>
          <w:sz w:val="28"/>
          <w:szCs w:val="28"/>
        </w:rPr>
        <w:t>г</w:t>
      </w:r>
      <w:r w:rsidR="00C538D1">
        <w:rPr>
          <w:rFonts w:ascii="Times New Roman" w:hAnsi="Times New Roman" w:cs="Times New Roman"/>
          <w:sz w:val="28"/>
          <w:szCs w:val="28"/>
        </w:rPr>
        <w:t>арантии, предъявления требований по гарантии , исполнения гарантии; сведения о полном или частичном исполнении, прекращения обязательств по гарантии; наличие или отсутствие права регрессного требования гаранта к принципалу</w:t>
      </w:r>
      <w:r w:rsidR="00CD2A0D">
        <w:rPr>
          <w:rFonts w:ascii="Times New Roman" w:hAnsi="Times New Roman" w:cs="Times New Roman"/>
          <w:sz w:val="28"/>
          <w:szCs w:val="28"/>
        </w:rPr>
        <w:t xml:space="preserve"> либо уступки гаранту прав требования бенефициара к принципалу; иные сведения, раскрывающие условия гарантии;</w:t>
      </w:r>
    </w:p>
    <w:p w:rsidR="00CD2A0D" w:rsidRDefault="00CD2A0D" w:rsidP="006C0348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C01DBB">
        <w:rPr>
          <w:rFonts w:ascii="Times New Roman" w:hAnsi="Times New Roman" w:cs="Times New Roman"/>
          <w:sz w:val="28"/>
          <w:szCs w:val="28"/>
        </w:rPr>
        <w:t>По долговым обязательствам муниципального образования «___», указанным в подпункте 2.5 пункта 2 раздела 1 настоящего Порядка: регистрационный номер; дата регистрации долгового обязательства; основание для возникновения обязательства; дата возникновения и погашения обязательства; сведения о погашении обязательства; иные сведения, раскрывающие условия исполнения обязательства.</w:t>
      </w:r>
    </w:p>
    <w:p w:rsidR="00C01DBB" w:rsidRDefault="00C01DBB" w:rsidP="006C0348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Долговой книге учитываются информация о просроченной задолженности по исполнению долговых обязательств муниципального образования «____».</w:t>
      </w:r>
    </w:p>
    <w:p w:rsidR="00C01DBB" w:rsidRDefault="00C01DBB" w:rsidP="006C0348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муниципальных долговых обязательствах муниципального образования «____» вносится в Долговую книгу в срок, не превышающий пяти рабочих дней с момента возникновения соответствующего обязательства.</w:t>
      </w:r>
    </w:p>
    <w:p w:rsidR="00C01DBB" w:rsidRDefault="00C01DBB" w:rsidP="006C0348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Сектор экономики и финансов в срок до 2 числа месяца, следующего за отчетным, формирует в электронном виде Отчет о динамике долговых обязательств муниципального образования «___» в Долговой книге по форме согласно приложению №1 к настоящему Порядку и представляет </w:t>
      </w:r>
      <w:r w:rsidR="004B1823">
        <w:rPr>
          <w:rFonts w:ascii="Times New Roman" w:hAnsi="Times New Roman" w:cs="Times New Roman"/>
          <w:sz w:val="28"/>
          <w:szCs w:val="28"/>
        </w:rPr>
        <w:t>его на утверждение Главе Администрации муниципального образования «___».</w:t>
      </w:r>
    </w:p>
    <w:p w:rsidR="004B1823" w:rsidRDefault="004B1823" w:rsidP="006C0348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По долговым обязательствам муниципального образования, выраженным в иностранной валюте, в Отчете о динамике долговых обязательств муниципального образования «____» в Долговой книге дополнительно отражается курс иностранной валюты на отчетную дату.</w:t>
      </w:r>
    </w:p>
    <w:p w:rsidR="004B1823" w:rsidRDefault="004B1823" w:rsidP="006C0348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Отчет о динамике долговых </w:t>
      </w:r>
      <w:r w:rsidR="00974CC5">
        <w:rPr>
          <w:rFonts w:ascii="Times New Roman" w:hAnsi="Times New Roman" w:cs="Times New Roman"/>
          <w:sz w:val="28"/>
          <w:szCs w:val="28"/>
        </w:rPr>
        <w:t>обязательств муниципального образования «_____», утвержденный главой Администрации муниципального образования «_____», отражается на соответствующих счетах Плана счетов бюджетного учета сектором экономики и финансов.</w:t>
      </w:r>
    </w:p>
    <w:p w:rsidR="00974CC5" w:rsidRDefault="00974CC5" w:rsidP="006C0348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Информация на бумажных носителях, послужившая основанием для заполнения электронных реестров (таблиц) Долговой книги, находится на постоянном ответственном хранении в секторе экономики и финансов. 5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Порядок регистрации долговых обязательств.</w:t>
      </w:r>
    </w:p>
    <w:p w:rsidR="00974CC5" w:rsidRDefault="00974CC5" w:rsidP="006C0348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Регистрация долговых обязательств осуществляется</w:t>
      </w:r>
      <w:r w:rsidR="00222ACE">
        <w:rPr>
          <w:rFonts w:ascii="Times New Roman" w:hAnsi="Times New Roman" w:cs="Times New Roman"/>
          <w:sz w:val="28"/>
          <w:szCs w:val="28"/>
        </w:rPr>
        <w:t xml:space="preserve"> путем присвоения регистрационного номера долговому обязательству и внесения соответствующих записей в Долговую книгу.</w:t>
      </w:r>
    </w:p>
    <w:p w:rsidR="00222ACE" w:rsidRDefault="00222ACE" w:rsidP="006C0348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Регистрационный номер состоит из шести значащих разрядов: Х1Х2Х3Х4Х5Х6 а)Первый разряд номера (Х1) указывает на вид муниципального долгового обязательства: «1»- для бюджетных кредитов, привлеченных в бюджет муниципального образования от других бюджетов бюджетной системы Российской Федерации; «2» -для кредитов, полученных от имени Администрации муниципального образования «_____» как заемщика от кредитных организаций; «3» - для муниципальных ценных бумаг муниципального образования «_____»; «4» - для муниципальных гарантий муниципального образования «_______»; «5» - для иных долговых обязательств муниципального образования «______»; б) Второй, третий разряды (Х2Х3) указывают на порядковый </w:t>
      </w:r>
      <w:r w:rsidR="00362785">
        <w:rPr>
          <w:rFonts w:ascii="Times New Roman" w:hAnsi="Times New Roman" w:cs="Times New Roman"/>
          <w:sz w:val="28"/>
          <w:szCs w:val="28"/>
        </w:rPr>
        <w:t>номер долгового обязательства данного вида. в) Четвертый, пятый, шестой разряды (Х4Х5Х6) указывают на буквенный код валюты, в которой выражено долговое обязательство, установленный Госстандартом России и Центральным банком Российской Федерации.</w:t>
      </w:r>
    </w:p>
    <w:p w:rsidR="00362785" w:rsidRDefault="00362785" w:rsidP="006C0348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соответствии с настоящим Порядком подлежат регистрации все долговые обязательства</w:t>
      </w:r>
      <w:r w:rsidR="00207F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«____», в том числе не погашенные. </w:t>
      </w:r>
      <w:r w:rsidR="00207F5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07F57">
        <w:rPr>
          <w:rFonts w:ascii="Times New Roman" w:hAnsi="Times New Roman" w:cs="Times New Roman"/>
          <w:sz w:val="28"/>
          <w:szCs w:val="28"/>
        </w:rPr>
        <w:t>. Порядок передачи информации о долговых обязательствах муниципального образования «_____» в Министерство финансов Чеченской Республики.</w:t>
      </w:r>
    </w:p>
    <w:p w:rsidR="00207F57" w:rsidRDefault="00207F57" w:rsidP="006C0348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Сектор экономики и финансов </w:t>
      </w:r>
      <w:r w:rsidR="007A4753">
        <w:rPr>
          <w:rFonts w:ascii="Times New Roman" w:hAnsi="Times New Roman" w:cs="Times New Roman"/>
          <w:sz w:val="28"/>
          <w:szCs w:val="28"/>
        </w:rPr>
        <w:t>не позднее 2 числа месяца, следующего за отчетным, на основании Отчета о динамике долговых обязательств в муниципальной долговой книге муниципального образования «______» обеспечивает формирование соответствующей информации в порядке, установленном  Министерством финансов Чеченской Республики.</w:t>
      </w:r>
    </w:p>
    <w:p w:rsidR="007A4753" w:rsidRPr="00207F57" w:rsidRDefault="007A4753" w:rsidP="006C0348">
      <w:pPr>
        <w:pStyle w:val="ConsPlusNormal0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14. Информация подписывается Главой Администрации </w:t>
      </w:r>
      <w:r w:rsidR="009F3CDF">
        <w:rPr>
          <w:rFonts w:ascii="Times New Roman" w:hAnsi="Times New Roman" w:cs="Times New Roman"/>
          <w:sz w:val="28"/>
          <w:szCs w:val="28"/>
        </w:rPr>
        <w:t>муниципального образования «______» и направляется в Министерство финансов Чеченской Республики в порядке и в сроки, установленные указанным Министерством.</w:t>
      </w:r>
    </w:p>
    <w:p w:rsidR="006349CB" w:rsidRPr="007F5DE5" w:rsidRDefault="006349CB" w:rsidP="00634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CEF" w:rsidRDefault="003C3CEF" w:rsidP="00634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CEF" w:rsidRDefault="003C3CEF" w:rsidP="003C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CEF" w:rsidRDefault="003C3CEF" w:rsidP="003C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CEF" w:rsidRDefault="003C3CEF" w:rsidP="003C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CEF" w:rsidRDefault="003C3CEF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66F" w:rsidRDefault="0003066F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66F" w:rsidRDefault="0003066F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66F" w:rsidRDefault="0003066F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CEF" w:rsidRDefault="003C3CEF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372" w:rsidRPr="002A2284" w:rsidRDefault="003C3CEF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</w:p>
    <w:sectPr w:rsidR="00F85372" w:rsidRPr="002A2284" w:rsidSect="0076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6AC" w:rsidRDefault="009216AC" w:rsidP="009D1ABF">
      <w:pPr>
        <w:spacing w:after="0" w:line="240" w:lineRule="auto"/>
      </w:pPr>
      <w:r>
        <w:separator/>
      </w:r>
    </w:p>
  </w:endnote>
  <w:endnote w:type="continuationSeparator" w:id="0">
    <w:p w:rsidR="009216AC" w:rsidRDefault="009216AC" w:rsidP="009D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6AC" w:rsidRDefault="009216AC" w:rsidP="009D1ABF">
      <w:pPr>
        <w:spacing w:after="0" w:line="240" w:lineRule="auto"/>
      </w:pPr>
      <w:r>
        <w:separator/>
      </w:r>
    </w:p>
  </w:footnote>
  <w:footnote w:type="continuationSeparator" w:id="0">
    <w:p w:rsidR="009216AC" w:rsidRDefault="009216AC" w:rsidP="009D1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557C"/>
    <w:multiLevelType w:val="hybridMultilevel"/>
    <w:tmpl w:val="E8023192"/>
    <w:lvl w:ilvl="0" w:tplc="2B7467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C6C5F65"/>
    <w:multiLevelType w:val="hybridMultilevel"/>
    <w:tmpl w:val="955C8D7C"/>
    <w:lvl w:ilvl="0" w:tplc="B262DB5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619"/>
    <w:rsid w:val="0000043D"/>
    <w:rsid w:val="0003066F"/>
    <w:rsid w:val="00042BB3"/>
    <w:rsid w:val="000436E9"/>
    <w:rsid w:val="00082B74"/>
    <w:rsid w:val="00090D0D"/>
    <w:rsid w:val="000A706A"/>
    <w:rsid w:val="000F21D9"/>
    <w:rsid w:val="00103C4E"/>
    <w:rsid w:val="001056BD"/>
    <w:rsid w:val="001213D2"/>
    <w:rsid w:val="00122754"/>
    <w:rsid w:val="001339A6"/>
    <w:rsid w:val="00145BCA"/>
    <w:rsid w:val="00153C55"/>
    <w:rsid w:val="00197413"/>
    <w:rsid w:val="001A29A2"/>
    <w:rsid w:val="001A36D7"/>
    <w:rsid w:val="001A5372"/>
    <w:rsid w:val="001B4CF2"/>
    <w:rsid w:val="001E5AB5"/>
    <w:rsid w:val="00207483"/>
    <w:rsid w:val="00207F57"/>
    <w:rsid w:val="00210164"/>
    <w:rsid w:val="00217517"/>
    <w:rsid w:val="00222ACE"/>
    <w:rsid w:val="00233ABC"/>
    <w:rsid w:val="0026113E"/>
    <w:rsid w:val="002671C8"/>
    <w:rsid w:val="00271D1D"/>
    <w:rsid w:val="0027261D"/>
    <w:rsid w:val="00281991"/>
    <w:rsid w:val="00291EDF"/>
    <w:rsid w:val="00293A57"/>
    <w:rsid w:val="002A2284"/>
    <w:rsid w:val="002D2CAF"/>
    <w:rsid w:val="00305E77"/>
    <w:rsid w:val="00307CCB"/>
    <w:rsid w:val="00312453"/>
    <w:rsid w:val="00312FCB"/>
    <w:rsid w:val="003329AD"/>
    <w:rsid w:val="00334F12"/>
    <w:rsid w:val="00343F03"/>
    <w:rsid w:val="0036227A"/>
    <w:rsid w:val="00362785"/>
    <w:rsid w:val="0037038A"/>
    <w:rsid w:val="00372608"/>
    <w:rsid w:val="003C3CEF"/>
    <w:rsid w:val="003C5771"/>
    <w:rsid w:val="003D13CB"/>
    <w:rsid w:val="00403A31"/>
    <w:rsid w:val="004312D2"/>
    <w:rsid w:val="004362F6"/>
    <w:rsid w:val="004650C9"/>
    <w:rsid w:val="00483FB2"/>
    <w:rsid w:val="004929F2"/>
    <w:rsid w:val="00492F6B"/>
    <w:rsid w:val="00497671"/>
    <w:rsid w:val="004B1823"/>
    <w:rsid w:val="004F09E2"/>
    <w:rsid w:val="004F7018"/>
    <w:rsid w:val="00501705"/>
    <w:rsid w:val="0053328B"/>
    <w:rsid w:val="005364BC"/>
    <w:rsid w:val="0053667A"/>
    <w:rsid w:val="00555FA9"/>
    <w:rsid w:val="005606F5"/>
    <w:rsid w:val="00587B84"/>
    <w:rsid w:val="005949A4"/>
    <w:rsid w:val="005A1B02"/>
    <w:rsid w:val="005A3FD5"/>
    <w:rsid w:val="005B07CC"/>
    <w:rsid w:val="005B5492"/>
    <w:rsid w:val="005C3369"/>
    <w:rsid w:val="005C5585"/>
    <w:rsid w:val="005F127E"/>
    <w:rsid w:val="005F1FEF"/>
    <w:rsid w:val="006014A8"/>
    <w:rsid w:val="00604F36"/>
    <w:rsid w:val="006349CB"/>
    <w:rsid w:val="00654EE5"/>
    <w:rsid w:val="0066154A"/>
    <w:rsid w:val="006622DF"/>
    <w:rsid w:val="006C0348"/>
    <w:rsid w:val="006F13B3"/>
    <w:rsid w:val="007006EA"/>
    <w:rsid w:val="007060F0"/>
    <w:rsid w:val="0071210E"/>
    <w:rsid w:val="00713BFB"/>
    <w:rsid w:val="00720E36"/>
    <w:rsid w:val="00753A8A"/>
    <w:rsid w:val="007541C8"/>
    <w:rsid w:val="00754619"/>
    <w:rsid w:val="0076194A"/>
    <w:rsid w:val="00767FC6"/>
    <w:rsid w:val="007A4753"/>
    <w:rsid w:val="007A76BC"/>
    <w:rsid w:val="007F32D6"/>
    <w:rsid w:val="007F37E7"/>
    <w:rsid w:val="00826168"/>
    <w:rsid w:val="00836BF8"/>
    <w:rsid w:val="00842897"/>
    <w:rsid w:val="00855B13"/>
    <w:rsid w:val="008A2E6E"/>
    <w:rsid w:val="008B2165"/>
    <w:rsid w:val="008C36F2"/>
    <w:rsid w:val="008C5410"/>
    <w:rsid w:val="00900418"/>
    <w:rsid w:val="009040A3"/>
    <w:rsid w:val="00912D0D"/>
    <w:rsid w:val="009216AC"/>
    <w:rsid w:val="00946DE4"/>
    <w:rsid w:val="0094777E"/>
    <w:rsid w:val="00956D22"/>
    <w:rsid w:val="00970BE4"/>
    <w:rsid w:val="00974CC5"/>
    <w:rsid w:val="00977ABB"/>
    <w:rsid w:val="00981069"/>
    <w:rsid w:val="009D1ABF"/>
    <w:rsid w:val="009F3CDF"/>
    <w:rsid w:val="009F40F2"/>
    <w:rsid w:val="009F5A63"/>
    <w:rsid w:val="009F709A"/>
    <w:rsid w:val="00A05E7A"/>
    <w:rsid w:val="00A550EA"/>
    <w:rsid w:val="00A83DF3"/>
    <w:rsid w:val="00AB5206"/>
    <w:rsid w:val="00AD1E13"/>
    <w:rsid w:val="00B84F2C"/>
    <w:rsid w:val="00BB4FA8"/>
    <w:rsid w:val="00BE1F7A"/>
    <w:rsid w:val="00BF1ECB"/>
    <w:rsid w:val="00BF50B6"/>
    <w:rsid w:val="00BF707A"/>
    <w:rsid w:val="00C01DBB"/>
    <w:rsid w:val="00C10FF7"/>
    <w:rsid w:val="00C15829"/>
    <w:rsid w:val="00C3654B"/>
    <w:rsid w:val="00C538D1"/>
    <w:rsid w:val="00C53C26"/>
    <w:rsid w:val="00C55E6F"/>
    <w:rsid w:val="00C724D4"/>
    <w:rsid w:val="00C84884"/>
    <w:rsid w:val="00C9205F"/>
    <w:rsid w:val="00CB3B56"/>
    <w:rsid w:val="00CC2339"/>
    <w:rsid w:val="00CC68A8"/>
    <w:rsid w:val="00CD2A0D"/>
    <w:rsid w:val="00D174C5"/>
    <w:rsid w:val="00D42860"/>
    <w:rsid w:val="00D55036"/>
    <w:rsid w:val="00D7439F"/>
    <w:rsid w:val="00D979F1"/>
    <w:rsid w:val="00DC7E99"/>
    <w:rsid w:val="00DD4397"/>
    <w:rsid w:val="00DD4F33"/>
    <w:rsid w:val="00E34A8D"/>
    <w:rsid w:val="00E466FD"/>
    <w:rsid w:val="00E7163B"/>
    <w:rsid w:val="00E73AE7"/>
    <w:rsid w:val="00E76FEF"/>
    <w:rsid w:val="00ED70E3"/>
    <w:rsid w:val="00EE0B4C"/>
    <w:rsid w:val="00F27ABB"/>
    <w:rsid w:val="00F33D44"/>
    <w:rsid w:val="00F85372"/>
    <w:rsid w:val="00F866C1"/>
    <w:rsid w:val="00FA1766"/>
    <w:rsid w:val="00FB0994"/>
    <w:rsid w:val="00FD7042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ABF"/>
  </w:style>
  <w:style w:type="paragraph" w:styleId="a5">
    <w:name w:val="footer"/>
    <w:basedOn w:val="a"/>
    <w:link w:val="a6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ABF"/>
  </w:style>
  <w:style w:type="paragraph" w:styleId="a7">
    <w:name w:val="Balloon Text"/>
    <w:basedOn w:val="a"/>
    <w:link w:val="a8"/>
    <w:uiPriority w:val="99"/>
    <w:semiHidden/>
    <w:unhideWhenUsed/>
    <w:rsid w:val="0034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F03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A550EA"/>
    <w:rPr>
      <w:sz w:val="24"/>
      <w:szCs w:val="24"/>
      <w:lang w:eastAsia="ar-SA"/>
    </w:rPr>
  </w:style>
  <w:style w:type="paragraph" w:styleId="aa">
    <w:name w:val="No Spacing"/>
    <w:link w:val="a9"/>
    <w:uiPriority w:val="1"/>
    <w:qFormat/>
    <w:rsid w:val="00A550EA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rtejustify">
    <w:name w:val="rtejustify"/>
    <w:basedOn w:val="a"/>
    <w:rsid w:val="0029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91EDF"/>
    <w:rPr>
      <w:color w:val="0000FF"/>
      <w:u w:val="single"/>
    </w:rPr>
  </w:style>
  <w:style w:type="paragraph" w:customStyle="1" w:styleId="rtecenter">
    <w:name w:val="rtecenter"/>
    <w:basedOn w:val="a"/>
    <w:rsid w:val="0029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91EDF"/>
    <w:rPr>
      <w:b/>
      <w:bCs/>
    </w:rPr>
  </w:style>
  <w:style w:type="paragraph" w:styleId="ad">
    <w:name w:val="Normal (Web)"/>
    <w:basedOn w:val="a"/>
    <w:uiPriority w:val="99"/>
    <w:unhideWhenUsed/>
    <w:rsid w:val="0029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555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210164"/>
    <w:rPr>
      <w:i/>
      <w:iCs/>
    </w:rPr>
  </w:style>
  <w:style w:type="paragraph" w:styleId="af0">
    <w:name w:val="List Paragraph"/>
    <w:basedOn w:val="a"/>
    <w:qFormat/>
    <w:rsid w:val="00C84884"/>
    <w:pPr>
      <w:ind w:left="720"/>
      <w:contextualSpacing/>
    </w:pPr>
  </w:style>
  <w:style w:type="paragraph" w:styleId="af1">
    <w:name w:val="Body Text"/>
    <w:basedOn w:val="a"/>
    <w:link w:val="af2"/>
    <w:unhideWhenUsed/>
    <w:rsid w:val="007060F0"/>
    <w:pPr>
      <w:tabs>
        <w:tab w:val="left" w:pos="720"/>
        <w:tab w:val="left" w:pos="936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rsid w:val="007060F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7060F0"/>
    <w:rPr>
      <w:rFonts w:ascii="Arial" w:hAnsi="Arial" w:cs="Arial"/>
    </w:rPr>
  </w:style>
  <w:style w:type="paragraph" w:customStyle="1" w:styleId="ConsPlusNormal0">
    <w:name w:val="ConsPlusNormal"/>
    <w:link w:val="ConsPlusNormal"/>
    <w:rsid w:val="007060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60ACA-E18B-4D76-9F55-C313E82C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1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SMART</cp:lastModifiedBy>
  <cp:revision>43</cp:revision>
  <cp:lastPrinted>2022-01-26T13:12:00Z</cp:lastPrinted>
  <dcterms:created xsi:type="dcterms:W3CDTF">2021-08-03T11:34:00Z</dcterms:created>
  <dcterms:modified xsi:type="dcterms:W3CDTF">2022-01-31T08:45:00Z</dcterms:modified>
</cp:coreProperties>
</file>