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F5" w:rsidRDefault="008436F5" w:rsidP="008436F5">
      <w:pPr>
        <w:pStyle w:val="a5"/>
        <w:jc w:val="right"/>
        <w:rPr>
          <w:rFonts w:ascii="Times New Roman" w:hAnsi="Times New Roman"/>
          <w:b/>
          <w:sz w:val="32"/>
          <w:szCs w:val="32"/>
          <w:lang w:val="ru-RU"/>
        </w:rPr>
      </w:pPr>
      <w:r>
        <w:rPr>
          <w:rFonts w:ascii="Times New Roman" w:hAnsi="Times New Roman"/>
          <w:b/>
          <w:sz w:val="32"/>
          <w:szCs w:val="32"/>
          <w:lang w:val="ru-RU"/>
        </w:rPr>
        <w:t>ПРОЕКТ</w:t>
      </w:r>
    </w:p>
    <w:p w:rsidR="00825308" w:rsidRPr="00825308" w:rsidRDefault="00825308" w:rsidP="00825308">
      <w:pPr>
        <w:pStyle w:val="a5"/>
        <w:jc w:val="center"/>
        <w:rPr>
          <w:rFonts w:ascii="Times New Roman" w:hAnsi="Times New Roman"/>
          <w:b/>
          <w:sz w:val="32"/>
          <w:szCs w:val="32"/>
          <w:lang w:val="ru-RU"/>
        </w:rPr>
      </w:pPr>
      <w:r w:rsidRPr="00825308">
        <w:rPr>
          <w:rFonts w:ascii="Times New Roman" w:hAnsi="Times New Roman"/>
          <w:b/>
          <w:sz w:val="32"/>
          <w:szCs w:val="32"/>
          <w:lang w:val="ru-RU"/>
        </w:rPr>
        <w:t>РОССИЙСКАЯ ФЕДЕРАЦИЯ</w:t>
      </w:r>
    </w:p>
    <w:p w:rsidR="00825308" w:rsidRPr="00825308" w:rsidRDefault="00825308" w:rsidP="00825308">
      <w:pPr>
        <w:pStyle w:val="a5"/>
        <w:jc w:val="center"/>
        <w:rPr>
          <w:rFonts w:ascii="Times New Roman" w:hAnsi="Times New Roman"/>
          <w:b/>
          <w:sz w:val="32"/>
          <w:szCs w:val="32"/>
          <w:lang w:val="ru-RU"/>
        </w:rPr>
      </w:pPr>
      <w:r w:rsidRPr="00825308">
        <w:rPr>
          <w:rFonts w:ascii="Times New Roman" w:hAnsi="Times New Roman"/>
          <w:b/>
          <w:sz w:val="32"/>
          <w:szCs w:val="32"/>
          <w:lang w:val="ru-RU"/>
        </w:rPr>
        <w:t>ЧЕЧЕНСКАЯ РЕСПУБЛИКА</w:t>
      </w:r>
    </w:p>
    <w:p w:rsidR="00825308" w:rsidRPr="00825308" w:rsidRDefault="00825308" w:rsidP="00825308">
      <w:pPr>
        <w:pStyle w:val="a5"/>
        <w:jc w:val="center"/>
        <w:rPr>
          <w:rFonts w:ascii="Times New Roman" w:hAnsi="Times New Roman"/>
          <w:b/>
          <w:sz w:val="32"/>
          <w:szCs w:val="32"/>
          <w:lang w:val="ru-RU"/>
        </w:rPr>
      </w:pPr>
      <w:r w:rsidRPr="00825308">
        <w:rPr>
          <w:rFonts w:ascii="Times New Roman" w:hAnsi="Times New Roman"/>
          <w:b/>
          <w:sz w:val="32"/>
          <w:szCs w:val="32"/>
          <w:lang w:val="ru-RU"/>
        </w:rPr>
        <w:t>ШАЛИНСКИЙ МУНИЦИПАЛЬНЫЙ РАЙОН</w:t>
      </w:r>
    </w:p>
    <w:p w:rsidR="00825308" w:rsidRPr="00825308" w:rsidRDefault="00825308" w:rsidP="00825308">
      <w:pPr>
        <w:pStyle w:val="a5"/>
        <w:jc w:val="center"/>
        <w:rPr>
          <w:rFonts w:ascii="Times New Roman" w:hAnsi="Times New Roman"/>
          <w:b/>
          <w:sz w:val="32"/>
          <w:szCs w:val="32"/>
          <w:lang w:val="ru-RU"/>
        </w:rPr>
      </w:pPr>
      <w:r w:rsidRPr="00825308">
        <w:rPr>
          <w:rFonts w:ascii="Times New Roman" w:hAnsi="Times New Roman"/>
          <w:b/>
          <w:sz w:val="32"/>
          <w:szCs w:val="32"/>
          <w:lang w:val="ru-RU"/>
        </w:rPr>
        <w:t>СЕРЖЕНЬ-ЮРТОВСКОЕ СЕЛЬСКОЕ ПОСЕЛЕНИЕ</w:t>
      </w:r>
    </w:p>
    <w:p w:rsidR="00825308" w:rsidRPr="00825308" w:rsidRDefault="00825308" w:rsidP="00825308">
      <w:pPr>
        <w:pStyle w:val="a5"/>
        <w:jc w:val="center"/>
        <w:rPr>
          <w:rFonts w:ascii="Times New Roman" w:hAnsi="Times New Roman"/>
          <w:b/>
          <w:sz w:val="32"/>
          <w:szCs w:val="32"/>
          <w:lang w:val="ru-RU"/>
        </w:rPr>
      </w:pPr>
    </w:p>
    <w:p w:rsidR="00825308" w:rsidRPr="00825308" w:rsidRDefault="00825308" w:rsidP="00825308">
      <w:pPr>
        <w:spacing w:after="0" w:line="240" w:lineRule="auto"/>
        <w:jc w:val="center"/>
        <w:rPr>
          <w:rFonts w:ascii="Times New Roman" w:hAnsi="Times New Roman" w:cs="Times New Roman"/>
          <w:b/>
          <w:sz w:val="32"/>
          <w:szCs w:val="32"/>
          <w:lang w:val="ru-RU"/>
        </w:rPr>
      </w:pPr>
      <w:r w:rsidRPr="00825308">
        <w:rPr>
          <w:rFonts w:ascii="Times New Roman" w:hAnsi="Times New Roman" w:cs="Times New Roman"/>
          <w:b/>
          <w:sz w:val="32"/>
          <w:szCs w:val="32"/>
          <w:lang w:val="ru-RU"/>
        </w:rPr>
        <w:t>СОВЕТ ДЕПУТАТОВ СЕРЖЕНЬ-ЮРТОВСКОГО</w:t>
      </w:r>
    </w:p>
    <w:p w:rsidR="00825308" w:rsidRPr="009F568D" w:rsidRDefault="00825308" w:rsidP="00825308">
      <w:pPr>
        <w:spacing w:after="0" w:line="240" w:lineRule="auto"/>
        <w:jc w:val="center"/>
        <w:rPr>
          <w:rFonts w:ascii="Times New Roman" w:hAnsi="Times New Roman" w:cs="Times New Roman"/>
          <w:b/>
          <w:sz w:val="32"/>
          <w:szCs w:val="32"/>
          <w:lang w:val="ru-RU"/>
        </w:rPr>
      </w:pPr>
      <w:r w:rsidRPr="009F568D">
        <w:rPr>
          <w:rFonts w:ascii="Times New Roman" w:hAnsi="Times New Roman" w:cs="Times New Roman"/>
          <w:b/>
          <w:sz w:val="32"/>
          <w:szCs w:val="32"/>
          <w:lang w:val="ru-RU"/>
        </w:rPr>
        <w:t>СЕЛЬСКОГО ПОСЕЛЕНИЯ</w:t>
      </w:r>
    </w:p>
    <w:p w:rsidR="00825308" w:rsidRDefault="00825308" w:rsidP="00825308">
      <w:pPr>
        <w:spacing w:after="0" w:line="240" w:lineRule="auto"/>
        <w:jc w:val="center"/>
        <w:rPr>
          <w:rFonts w:ascii="Times New Roman" w:hAnsi="Times New Roman" w:cs="Times New Roman"/>
          <w:b/>
          <w:sz w:val="32"/>
          <w:szCs w:val="32"/>
          <w:lang w:val="ru-RU"/>
        </w:rPr>
      </w:pPr>
      <w:r w:rsidRPr="009F568D">
        <w:rPr>
          <w:rFonts w:ascii="Times New Roman" w:hAnsi="Times New Roman" w:cs="Times New Roman"/>
          <w:b/>
          <w:sz w:val="32"/>
          <w:szCs w:val="32"/>
          <w:lang w:val="ru-RU"/>
        </w:rPr>
        <w:t>ЧЕТВЕРТОГО СОЗЫВА</w:t>
      </w:r>
    </w:p>
    <w:p w:rsidR="00825308" w:rsidRPr="00825308" w:rsidRDefault="00825308" w:rsidP="00825308">
      <w:pPr>
        <w:spacing w:after="0" w:line="240" w:lineRule="auto"/>
        <w:jc w:val="center"/>
        <w:rPr>
          <w:rFonts w:ascii="Times New Roman" w:hAnsi="Times New Roman" w:cs="Times New Roman"/>
          <w:b/>
          <w:sz w:val="32"/>
          <w:szCs w:val="32"/>
          <w:lang w:val="ru-RU"/>
        </w:rPr>
      </w:pPr>
    </w:p>
    <w:p w:rsidR="00825308" w:rsidRPr="009F568D" w:rsidRDefault="00825308" w:rsidP="00825308">
      <w:pPr>
        <w:pStyle w:val="a5"/>
        <w:jc w:val="center"/>
        <w:rPr>
          <w:rFonts w:ascii="Times New Roman" w:hAnsi="Times New Roman"/>
          <w:b/>
          <w:sz w:val="32"/>
          <w:szCs w:val="32"/>
          <w:u w:val="single"/>
          <w:lang w:val="ru-RU"/>
        </w:rPr>
      </w:pPr>
      <w:r w:rsidRPr="009F568D">
        <w:rPr>
          <w:rFonts w:ascii="Times New Roman" w:hAnsi="Times New Roman"/>
          <w:b/>
          <w:sz w:val="32"/>
          <w:szCs w:val="32"/>
          <w:lang w:val="ru-RU"/>
        </w:rPr>
        <w:t>РЕШЕНИЕ</w:t>
      </w:r>
    </w:p>
    <w:p w:rsidR="00143760" w:rsidRPr="00143760" w:rsidRDefault="00143760" w:rsidP="00143760">
      <w:pPr>
        <w:spacing w:after="0" w:line="240" w:lineRule="auto"/>
        <w:ind w:firstLine="0"/>
        <w:jc w:val="center"/>
        <w:rPr>
          <w:rFonts w:ascii="Times New Roman" w:eastAsia="Times New Roman" w:hAnsi="Times New Roman" w:cs="Times New Roman"/>
          <w:b/>
          <w:sz w:val="30"/>
          <w:szCs w:val="30"/>
          <w:lang w:val="ru-RU" w:eastAsia="ru-RU" w:bidi="ar-SA"/>
        </w:rPr>
      </w:pPr>
    </w:p>
    <w:p w:rsidR="00937A56" w:rsidRPr="007A75A4" w:rsidRDefault="00937A56" w:rsidP="00143760">
      <w:pPr>
        <w:spacing w:after="0"/>
        <w:ind w:firstLine="0"/>
        <w:rPr>
          <w:rFonts w:ascii="Times New Roman" w:hAnsi="Times New Roman" w:cs="Times New Roman"/>
          <w:color w:val="000000" w:themeColor="text1"/>
          <w:sz w:val="28"/>
          <w:szCs w:val="28"/>
          <w:u w:val="single"/>
          <w:lang w:val="ru-RU"/>
        </w:rPr>
      </w:pPr>
      <w:r w:rsidRPr="007A75A4">
        <w:rPr>
          <w:rFonts w:ascii="Times New Roman" w:hAnsi="Times New Roman" w:cs="Times New Roman"/>
          <w:color w:val="000000" w:themeColor="text1"/>
          <w:sz w:val="28"/>
          <w:szCs w:val="28"/>
          <w:u w:val="single"/>
          <w:lang w:val="ru-RU"/>
        </w:rPr>
        <w:t>«</w:t>
      </w:r>
      <w:r w:rsidR="008436F5">
        <w:rPr>
          <w:rFonts w:ascii="Times New Roman" w:hAnsi="Times New Roman" w:cs="Times New Roman"/>
          <w:color w:val="000000" w:themeColor="text1"/>
          <w:sz w:val="28"/>
          <w:szCs w:val="28"/>
          <w:u w:val="single"/>
          <w:lang w:val="ru-RU"/>
        </w:rPr>
        <w:t>____</w:t>
      </w:r>
      <w:r w:rsidRPr="007A75A4">
        <w:rPr>
          <w:rFonts w:ascii="Times New Roman" w:hAnsi="Times New Roman" w:cs="Times New Roman"/>
          <w:color w:val="000000" w:themeColor="text1"/>
          <w:sz w:val="28"/>
          <w:szCs w:val="28"/>
          <w:u w:val="single"/>
          <w:lang w:val="ru-RU"/>
        </w:rPr>
        <w:t>»</w:t>
      </w:r>
      <w:r w:rsidR="009F568D" w:rsidRPr="007A75A4">
        <w:rPr>
          <w:rFonts w:ascii="Times New Roman" w:hAnsi="Times New Roman" w:cs="Times New Roman"/>
          <w:color w:val="000000" w:themeColor="text1"/>
          <w:sz w:val="28"/>
          <w:szCs w:val="28"/>
          <w:u w:val="single"/>
          <w:lang w:val="ru-RU"/>
        </w:rPr>
        <w:t xml:space="preserve"> </w:t>
      </w:r>
      <w:proofErr w:type="spellStart"/>
      <w:r w:rsidR="008436F5">
        <w:rPr>
          <w:rFonts w:ascii="Times New Roman" w:hAnsi="Times New Roman" w:cs="Times New Roman"/>
          <w:color w:val="000000" w:themeColor="text1"/>
          <w:sz w:val="28"/>
          <w:szCs w:val="28"/>
          <w:u w:val="single"/>
          <w:lang w:val="ru-RU"/>
        </w:rPr>
        <w:t>___________</w:t>
      </w:r>
      <w:r w:rsidRPr="007A75A4">
        <w:rPr>
          <w:rFonts w:ascii="Times New Roman" w:hAnsi="Times New Roman" w:cs="Times New Roman"/>
          <w:color w:val="000000" w:themeColor="text1"/>
          <w:sz w:val="28"/>
          <w:szCs w:val="28"/>
          <w:u w:val="single"/>
          <w:lang w:val="ru-RU"/>
        </w:rPr>
        <w:t>г</w:t>
      </w:r>
      <w:proofErr w:type="spellEnd"/>
      <w:r w:rsidR="007A75A4">
        <w:rPr>
          <w:rFonts w:ascii="Times New Roman" w:hAnsi="Times New Roman" w:cs="Times New Roman"/>
          <w:color w:val="000000" w:themeColor="text1"/>
          <w:sz w:val="28"/>
          <w:szCs w:val="28"/>
          <w:u w:val="single"/>
          <w:lang w:val="ru-RU"/>
        </w:rPr>
        <w:t>.</w:t>
      </w:r>
      <w:r w:rsidRPr="00937A56">
        <w:rPr>
          <w:rFonts w:ascii="Times New Roman" w:hAnsi="Times New Roman" w:cs="Times New Roman"/>
          <w:color w:val="000000" w:themeColor="text1"/>
          <w:sz w:val="28"/>
          <w:szCs w:val="28"/>
          <w:lang w:val="ru-RU"/>
        </w:rPr>
        <w:tab/>
      </w:r>
      <w:r w:rsidRPr="00937A56">
        <w:rPr>
          <w:rFonts w:ascii="Times New Roman" w:hAnsi="Times New Roman" w:cs="Times New Roman"/>
          <w:color w:val="000000" w:themeColor="text1"/>
          <w:sz w:val="28"/>
          <w:szCs w:val="28"/>
          <w:lang w:val="ru-RU"/>
        </w:rPr>
        <w:tab/>
      </w:r>
      <w:proofErr w:type="spellStart"/>
      <w:r w:rsidRPr="00937A56">
        <w:rPr>
          <w:rFonts w:ascii="Times New Roman" w:hAnsi="Times New Roman" w:cs="Times New Roman"/>
          <w:color w:val="000000" w:themeColor="text1"/>
          <w:sz w:val="28"/>
          <w:szCs w:val="28"/>
          <w:lang w:val="ru-RU"/>
        </w:rPr>
        <w:t>с</w:t>
      </w:r>
      <w:proofErr w:type="gramStart"/>
      <w:r w:rsidRPr="00937A56">
        <w:rPr>
          <w:rFonts w:ascii="Times New Roman" w:hAnsi="Times New Roman" w:cs="Times New Roman"/>
          <w:color w:val="000000" w:themeColor="text1"/>
          <w:sz w:val="28"/>
          <w:szCs w:val="28"/>
          <w:lang w:val="ru-RU"/>
        </w:rPr>
        <w:t>.</w:t>
      </w:r>
      <w:r w:rsidR="00825308">
        <w:rPr>
          <w:rFonts w:ascii="Times New Roman" w:hAnsi="Times New Roman" w:cs="Times New Roman"/>
          <w:color w:val="000000" w:themeColor="text1"/>
          <w:sz w:val="28"/>
          <w:szCs w:val="28"/>
          <w:lang w:val="ru-RU"/>
        </w:rPr>
        <w:t>С</w:t>
      </w:r>
      <w:proofErr w:type="gramEnd"/>
      <w:r w:rsidR="00825308">
        <w:rPr>
          <w:rFonts w:ascii="Times New Roman" w:hAnsi="Times New Roman" w:cs="Times New Roman"/>
          <w:color w:val="000000" w:themeColor="text1"/>
          <w:sz w:val="28"/>
          <w:szCs w:val="28"/>
          <w:lang w:val="ru-RU"/>
        </w:rPr>
        <w:t>ержень-Юрт</w:t>
      </w:r>
      <w:proofErr w:type="spellEnd"/>
      <w:r w:rsidRPr="00937A56">
        <w:rPr>
          <w:rFonts w:ascii="Times New Roman" w:hAnsi="Times New Roman" w:cs="Times New Roman"/>
          <w:color w:val="000000" w:themeColor="text1"/>
          <w:sz w:val="28"/>
          <w:szCs w:val="28"/>
          <w:lang w:val="ru-RU"/>
        </w:rPr>
        <w:tab/>
      </w:r>
      <w:r w:rsidRPr="00937A56">
        <w:rPr>
          <w:rFonts w:ascii="Times New Roman" w:hAnsi="Times New Roman" w:cs="Times New Roman"/>
          <w:color w:val="000000" w:themeColor="text1"/>
          <w:sz w:val="28"/>
          <w:szCs w:val="28"/>
          <w:lang w:val="ru-RU"/>
        </w:rPr>
        <w:tab/>
      </w:r>
      <w:r w:rsidR="00825308">
        <w:rPr>
          <w:rFonts w:ascii="Times New Roman" w:hAnsi="Times New Roman" w:cs="Times New Roman"/>
          <w:color w:val="000000" w:themeColor="text1"/>
          <w:sz w:val="28"/>
          <w:szCs w:val="28"/>
          <w:lang w:val="ru-RU"/>
        </w:rPr>
        <w:t xml:space="preserve">                    </w:t>
      </w:r>
      <w:r w:rsidR="007A75A4">
        <w:rPr>
          <w:rFonts w:ascii="Times New Roman" w:hAnsi="Times New Roman" w:cs="Times New Roman"/>
          <w:color w:val="000000" w:themeColor="text1"/>
          <w:sz w:val="28"/>
          <w:szCs w:val="28"/>
          <w:lang w:val="ru-RU"/>
        </w:rPr>
        <w:t xml:space="preserve">        </w:t>
      </w:r>
      <w:r w:rsidR="00825308">
        <w:rPr>
          <w:rFonts w:ascii="Times New Roman" w:hAnsi="Times New Roman" w:cs="Times New Roman"/>
          <w:color w:val="000000" w:themeColor="text1"/>
          <w:sz w:val="28"/>
          <w:szCs w:val="28"/>
          <w:lang w:val="ru-RU"/>
        </w:rPr>
        <w:t xml:space="preserve"> </w:t>
      </w:r>
      <w:r w:rsidRPr="007A75A4">
        <w:rPr>
          <w:rFonts w:ascii="Times New Roman" w:hAnsi="Times New Roman" w:cs="Times New Roman"/>
          <w:color w:val="000000" w:themeColor="text1"/>
          <w:sz w:val="28"/>
          <w:szCs w:val="28"/>
          <w:u w:val="single"/>
          <w:lang w:val="ru-RU"/>
        </w:rPr>
        <w:t>№</w:t>
      </w:r>
      <w:r w:rsidR="008436F5">
        <w:rPr>
          <w:rFonts w:ascii="Times New Roman" w:hAnsi="Times New Roman" w:cs="Times New Roman"/>
          <w:color w:val="000000" w:themeColor="text1"/>
          <w:sz w:val="28"/>
          <w:szCs w:val="28"/>
          <w:u w:val="single"/>
          <w:lang w:val="ru-RU"/>
        </w:rPr>
        <w:t xml:space="preserve"> ____</w:t>
      </w:r>
    </w:p>
    <w:p w:rsidR="00937A56" w:rsidRPr="00F83426" w:rsidRDefault="00937A56" w:rsidP="00825308">
      <w:pPr>
        <w:spacing w:after="0" w:line="276" w:lineRule="auto"/>
        <w:jc w:val="center"/>
        <w:rPr>
          <w:rFonts w:ascii="Times New Roman" w:hAnsi="Times New Roman" w:cs="Times New Roman"/>
          <w:sz w:val="28"/>
          <w:szCs w:val="28"/>
          <w:lang w:val="ru-RU"/>
        </w:rPr>
      </w:pPr>
      <w:r w:rsidRPr="00F83426">
        <w:rPr>
          <w:rFonts w:ascii="Times New Roman" w:hAnsi="Times New Roman" w:cs="Times New Roman"/>
          <w:sz w:val="28"/>
          <w:szCs w:val="28"/>
          <w:lang w:val="ru-RU"/>
        </w:rPr>
        <w:t xml:space="preserve">О внесении изменений в Регламент Совета депутатов </w:t>
      </w:r>
      <w:proofErr w:type="spellStart"/>
      <w:r w:rsidR="00825308">
        <w:rPr>
          <w:rFonts w:ascii="Times New Roman" w:hAnsi="Times New Roman" w:cs="Times New Roman"/>
          <w:sz w:val="28"/>
          <w:szCs w:val="28"/>
          <w:lang w:val="ru-RU"/>
        </w:rPr>
        <w:t>Сержень-Юртовского</w:t>
      </w:r>
      <w:proofErr w:type="spellEnd"/>
      <w:r w:rsidR="00825308">
        <w:rPr>
          <w:rFonts w:ascii="Times New Roman" w:hAnsi="Times New Roman" w:cs="Times New Roman"/>
          <w:sz w:val="28"/>
          <w:szCs w:val="28"/>
          <w:lang w:val="ru-RU"/>
        </w:rPr>
        <w:t xml:space="preserve"> сельского</w:t>
      </w:r>
      <w:r w:rsidRPr="00F83426">
        <w:rPr>
          <w:rFonts w:ascii="Times New Roman" w:hAnsi="Times New Roman" w:cs="Times New Roman"/>
          <w:sz w:val="28"/>
          <w:szCs w:val="28"/>
          <w:lang w:val="ru-RU"/>
        </w:rPr>
        <w:t xml:space="preserve"> поселения Шалинского муниципального района Чеченской Республики</w:t>
      </w:r>
    </w:p>
    <w:p w:rsidR="00937A56" w:rsidRPr="00937A56" w:rsidRDefault="00937A56" w:rsidP="00F83426">
      <w:pPr>
        <w:spacing w:after="0" w:line="276" w:lineRule="auto"/>
        <w:rPr>
          <w:rFonts w:ascii="Times New Roman" w:hAnsi="Times New Roman" w:cs="Times New Roman"/>
          <w:b/>
          <w:sz w:val="28"/>
          <w:szCs w:val="28"/>
          <w:lang w:val="ru-RU"/>
        </w:rPr>
      </w:pPr>
    </w:p>
    <w:p w:rsidR="00937A56" w:rsidRPr="00937A56" w:rsidRDefault="00937A56" w:rsidP="00143760">
      <w:pPr>
        <w:spacing w:after="0" w:line="276" w:lineRule="auto"/>
        <w:jc w:val="both"/>
        <w:rPr>
          <w:rFonts w:ascii="Times New Roman" w:hAnsi="Times New Roman" w:cs="Times New Roman"/>
          <w:color w:val="000000"/>
          <w:sz w:val="28"/>
          <w:szCs w:val="28"/>
          <w:lang w:val="ru-RU"/>
        </w:rPr>
      </w:pPr>
      <w:r w:rsidRPr="00937A56">
        <w:rPr>
          <w:rFonts w:ascii="Times New Roman" w:hAnsi="Times New Roman" w:cs="Times New Roman"/>
          <w:color w:val="000000"/>
          <w:sz w:val="28"/>
          <w:szCs w:val="28"/>
          <w:lang w:val="ru-RU"/>
        </w:rPr>
        <w:t>Руководствуясь Федеральным законом от 06.10.2003г. №131-ФЗ «</w:t>
      </w:r>
      <w:proofErr w:type="gramStart"/>
      <w:r w:rsidRPr="00937A56">
        <w:rPr>
          <w:rFonts w:ascii="Times New Roman" w:hAnsi="Times New Roman" w:cs="Times New Roman"/>
          <w:color w:val="000000"/>
          <w:sz w:val="28"/>
          <w:szCs w:val="28"/>
          <w:lang w:val="ru-RU"/>
        </w:rPr>
        <w:t>Об</w:t>
      </w:r>
      <w:proofErr w:type="gramEnd"/>
      <w:r w:rsidRPr="00937A56">
        <w:rPr>
          <w:rFonts w:ascii="Times New Roman" w:hAnsi="Times New Roman" w:cs="Times New Roman"/>
          <w:color w:val="000000"/>
          <w:sz w:val="28"/>
          <w:szCs w:val="28"/>
          <w:lang w:val="ru-RU"/>
        </w:rPr>
        <w:t xml:space="preserve"> общих </w:t>
      </w:r>
      <w:proofErr w:type="gramStart"/>
      <w:r w:rsidRPr="00937A56">
        <w:rPr>
          <w:rFonts w:ascii="Times New Roman" w:hAnsi="Times New Roman" w:cs="Times New Roman"/>
          <w:color w:val="000000"/>
          <w:sz w:val="28"/>
          <w:szCs w:val="28"/>
          <w:lang w:val="ru-RU"/>
        </w:rPr>
        <w:t>принципах</w:t>
      </w:r>
      <w:proofErr w:type="gramEnd"/>
      <w:r w:rsidRPr="00937A56">
        <w:rPr>
          <w:rFonts w:ascii="Times New Roman" w:hAnsi="Times New Roman" w:cs="Times New Roman"/>
          <w:color w:val="000000"/>
          <w:sz w:val="28"/>
          <w:szCs w:val="28"/>
          <w:lang w:val="ru-RU"/>
        </w:rPr>
        <w:t xml:space="preserve"> организации местного самоуправления </w:t>
      </w:r>
      <w:r w:rsidR="00913937">
        <w:rPr>
          <w:rFonts w:ascii="Times New Roman" w:hAnsi="Times New Roman" w:cs="Times New Roman"/>
          <w:color w:val="000000"/>
          <w:sz w:val="28"/>
          <w:szCs w:val="28"/>
          <w:lang w:val="ru-RU"/>
        </w:rPr>
        <w:t>в Российской Федерации»,</w:t>
      </w:r>
      <w:r w:rsidR="00825308">
        <w:rPr>
          <w:rFonts w:ascii="Times New Roman" w:hAnsi="Times New Roman" w:cs="Times New Roman"/>
          <w:color w:val="000000"/>
          <w:sz w:val="28"/>
          <w:szCs w:val="28"/>
          <w:lang w:val="ru-RU"/>
        </w:rPr>
        <w:t xml:space="preserve"> </w:t>
      </w:r>
      <w:r w:rsidR="00825308" w:rsidRPr="00937A56">
        <w:rPr>
          <w:rFonts w:ascii="Times New Roman" w:hAnsi="Times New Roman" w:cs="Times New Roman"/>
          <w:color w:val="000000"/>
          <w:sz w:val="28"/>
          <w:szCs w:val="28"/>
          <w:lang w:val="ru-RU"/>
        </w:rPr>
        <w:t>ч.2</w:t>
      </w:r>
      <w:r w:rsidR="00913937">
        <w:rPr>
          <w:rFonts w:ascii="Times New Roman" w:hAnsi="Times New Roman" w:cs="Times New Roman"/>
          <w:color w:val="000000"/>
          <w:sz w:val="28"/>
          <w:szCs w:val="28"/>
          <w:lang w:val="ru-RU"/>
        </w:rPr>
        <w:t>, п.2, ст.35.1</w:t>
      </w:r>
      <w:r w:rsidR="00825308">
        <w:rPr>
          <w:rFonts w:ascii="Times New Roman" w:hAnsi="Times New Roman" w:cs="Times New Roman"/>
          <w:color w:val="000000"/>
          <w:sz w:val="28"/>
          <w:szCs w:val="28"/>
          <w:lang w:val="ru-RU"/>
        </w:rPr>
        <w:t xml:space="preserve"> </w:t>
      </w:r>
      <w:r w:rsidR="00913937">
        <w:rPr>
          <w:rFonts w:ascii="Times New Roman" w:hAnsi="Times New Roman" w:cs="Times New Roman"/>
          <w:color w:val="000000"/>
          <w:sz w:val="28"/>
          <w:szCs w:val="28"/>
          <w:lang w:val="ru-RU"/>
        </w:rPr>
        <w:t xml:space="preserve">Устава </w:t>
      </w:r>
      <w:proofErr w:type="spellStart"/>
      <w:r w:rsidR="00825308">
        <w:rPr>
          <w:rFonts w:ascii="Times New Roman" w:hAnsi="Times New Roman" w:cs="Times New Roman"/>
          <w:color w:val="000000"/>
          <w:sz w:val="28"/>
          <w:szCs w:val="28"/>
          <w:lang w:val="ru-RU"/>
        </w:rPr>
        <w:t>Сержень-Юртовского</w:t>
      </w:r>
      <w:proofErr w:type="spellEnd"/>
      <w:r w:rsidR="00825308">
        <w:rPr>
          <w:rFonts w:ascii="Times New Roman" w:hAnsi="Times New Roman" w:cs="Times New Roman"/>
          <w:color w:val="000000"/>
          <w:sz w:val="28"/>
          <w:szCs w:val="28"/>
          <w:lang w:val="ru-RU"/>
        </w:rPr>
        <w:t xml:space="preserve"> сельского</w:t>
      </w:r>
      <w:r w:rsidRPr="00937A56">
        <w:rPr>
          <w:rFonts w:ascii="Times New Roman" w:hAnsi="Times New Roman" w:cs="Times New Roman"/>
          <w:color w:val="000000"/>
          <w:sz w:val="28"/>
          <w:szCs w:val="28"/>
          <w:lang w:val="ru-RU"/>
        </w:rPr>
        <w:t xml:space="preserve"> поселения</w:t>
      </w:r>
      <w:r w:rsidR="00913937">
        <w:rPr>
          <w:rFonts w:ascii="Times New Roman" w:hAnsi="Times New Roman" w:cs="Times New Roman"/>
          <w:color w:val="000000"/>
          <w:sz w:val="28"/>
          <w:szCs w:val="28"/>
          <w:lang w:val="ru-RU"/>
        </w:rPr>
        <w:t>,</w:t>
      </w:r>
      <w:r w:rsidRPr="00937A56">
        <w:rPr>
          <w:rFonts w:ascii="Times New Roman" w:hAnsi="Times New Roman" w:cs="Times New Roman"/>
          <w:color w:val="000000"/>
          <w:sz w:val="28"/>
          <w:szCs w:val="28"/>
          <w:lang w:val="ru-RU"/>
        </w:rPr>
        <w:t xml:space="preserve"> Совет депутатов </w:t>
      </w:r>
      <w:proofErr w:type="spellStart"/>
      <w:r w:rsidR="00825308">
        <w:rPr>
          <w:rFonts w:ascii="Times New Roman" w:hAnsi="Times New Roman" w:cs="Times New Roman"/>
          <w:color w:val="000000"/>
          <w:sz w:val="28"/>
          <w:szCs w:val="28"/>
          <w:lang w:val="ru-RU"/>
        </w:rPr>
        <w:t>Сержень-Юртовского</w:t>
      </w:r>
      <w:proofErr w:type="spellEnd"/>
      <w:r w:rsidR="00825308">
        <w:rPr>
          <w:rFonts w:ascii="Times New Roman" w:hAnsi="Times New Roman" w:cs="Times New Roman"/>
          <w:color w:val="000000"/>
          <w:sz w:val="28"/>
          <w:szCs w:val="28"/>
          <w:lang w:val="ru-RU"/>
        </w:rPr>
        <w:t xml:space="preserve"> сельского</w:t>
      </w:r>
      <w:r w:rsidRPr="00937A56">
        <w:rPr>
          <w:rFonts w:ascii="Times New Roman" w:hAnsi="Times New Roman" w:cs="Times New Roman"/>
          <w:color w:val="000000"/>
          <w:sz w:val="28"/>
          <w:szCs w:val="28"/>
          <w:lang w:val="ru-RU"/>
        </w:rPr>
        <w:t xml:space="preserve"> поселения Шалинского муниципального района четвертого созыва </w:t>
      </w:r>
    </w:p>
    <w:p w:rsidR="00937A56" w:rsidRPr="00937A56" w:rsidRDefault="00937A56" w:rsidP="00F83426">
      <w:pPr>
        <w:spacing w:after="0" w:line="276" w:lineRule="auto"/>
        <w:jc w:val="both"/>
        <w:rPr>
          <w:rFonts w:ascii="Times New Roman" w:hAnsi="Times New Roman" w:cs="Times New Roman"/>
          <w:color w:val="000000"/>
          <w:sz w:val="28"/>
          <w:szCs w:val="28"/>
          <w:lang w:val="ru-RU"/>
        </w:rPr>
      </w:pPr>
    </w:p>
    <w:p w:rsidR="00937A56" w:rsidRPr="00937A56" w:rsidRDefault="00937A56" w:rsidP="00F83426">
      <w:pPr>
        <w:spacing w:after="0" w:line="276" w:lineRule="auto"/>
        <w:jc w:val="both"/>
        <w:rPr>
          <w:rFonts w:ascii="Times New Roman" w:hAnsi="Times New Roman" w:cs="Times New Roman"/>
          <w:color w:val="000000"/>
          <w:sz w:val="28"/>
          <w:szCs w:val="28"/>
          <w:lang w:val="ru-RU"/>
        </w:rPr>
      </w:pPr>
      <w:r w:rsidRPr="00937A56">
        <w:rPr>
          <w:rFonts w:ascii="Times New Roman" w:hAnsi="Times New Roman" w:cs="Times New Roman"/>
          <w:color w:val="000000"/>
          <w:sz w:val="28"/>
          <w:szCs w:val="28"/>
          <w:lang w:val="ru-RU"/>
        </w:rPr>
        <w:t>РЕШИЛ:</w:t>
      </w:r>
    </w:p>
    <w:p w:rsidR="00937A56" w:rsidRPr="00937A56" w:rsidRDefault="00937A56" w:rsidP="00143760">
      <w:pPr>
        <w:spacing w:after="0" w:line="276" w:lineRule="auto"/>
        <w:jc w:val="both"/>
        <w:rPr>
          <w:rFonts w:ascii="Times New Roman" w:hAnsi="Times New Roman" w:cs="Times New Roman"/>
          <w:sz w:val="28"/>
          <w:szCs w:val="28"/>
          <w:lang w:val="ru-RU"/>
        </w:rPr>
      </w:pPr>
      <w:r w:rsidRPr="00937A56">
        <w:rPr>
          <w:rFonts w:ascii="Times New Roman" w:hAnsi="Times New Roman" w:cs="Times New Roman"/>
          <w:color w:val="000000"/>
          <w:sz w:val="28"/>
          <w:szCs w:val="28"/>
          <w:lang w:val="ru-RU"/>
        </w:rPr>
        <w:t>1.</w:t>
      </w:r>
      <w:r w:rsidR="00913937">
        <w:rPr>
          <w:rFonts w:ascii="Times New Roman" w:hAnsi="Times New Roman" w:cs="Times New Roman"/>
          <w:color w:val="000000"/>
          <w:sz w:val="28"/>
          <w:szCs w:val="28"/>
          <w:lang w:val="ru-RU"/>
        </w:rPr>
        <w:t xml:space="preserve"> </w:t>
      </w:r>
      <w:r w:rsidRPr="00937A56">
        <w:rPr>
          <w:rFonts w:ascii="Times New Roman" w:hAnsi="Times New Roman" w:cs="Times New Roman"/>
          <w:color w:val="000000"/>
          <w:sz w:val="28"/>
          <w:szCs w:val="28"/>
          <w:lang w:val="ru-RU"/>
        </w:rPr>
        <w:t xml:space="preserve">Внести в Регламент Совета депутатов </w:t>
      </w:r>
      <w:proofErr w:type="spellStart"/>
      <w:r w:rsidR="00825308">
        <w:rPr>
          <w:rFonts w:ascii="Times New Roman" w:hAnsi="Times New Roman" w:cs="Times New Roman"/>
          <w:color w:val="000000"/>
          <w:sz w:val="28"/>
          <w:szCs w:val="28"/>
          <w:lang w:val="ru-RU"/>
        </w:rPr>
        <w:t>Сержень-Юртовского</w:t>
      </w:r>
      <w:proofErr w:type="spellEnd"/>
      <w:r w:rsidR="00825308">
        <w:rPr>
          <w:rFonts w:ascii="Times New Roman" w:hAnsi="Times New Roman" w:cs="Times New Roman"/>
          <w:color w:val="000000"/>
          <w:sz w:val="28"/>
          <w:szCs w:val="28"/>
          <w:lang w:val="ru-RU"/>
        </w:rPr>
        <w:t xml:space="preserve"> сельского</w:t>
      </w:r>
      <w:r w:rsidRPr="00937A56">
        <w:rPr>
          <w:rFonts w:ascii="Times New Roman" w:hAnsi="Times New Roman" w:cs="Times New Roman"/>
          <w:color w:val="000000"/>
          <w:sz w:val="28"/>
          <w:szCs w:val="28"/>
          <w:lang w:val="ru-RU"/>
        </w:rPr>
        <w:t xml:space="preserve"> поселения Шалинского муниципального района Чеченской Республики утвержденный решением Совета депутатов  </w:t>
      </w:r>
      <w:proofErr w:type="spellStart"/>
      <w:r w:rsidR="00913937">
        <w:rPr>
          <w:rFonts w:ascii="Times New Roman" w:hAnsi="Times New Roman" w:cs="Times New Roman"/>
          <w:color w:val="000000"/>
          <w:sz w:val="28"/>
          <w:szCs w:val="28"/>
          <w:lang w:val="ru-RU"/>
        </w:rPr>
        <w:t>Сержень-Юртовского</w:t>
      </w:r>
      <w:proofErr w:type="spellEnd"/>
      <w:r w:rsidR="00913937">
        <w:rPr>
          <w:rFonts w:ascii="Times New Roman" w:hAnsi="Times New Roman" w:cs="Times New Roman"/>
          <w:color w:val="000000"/>
          <w:sz w:val="28"/>
          <w:szCs w:val="28"/>
          <w:lang w:val="ru-RU"/>
        </w:rPr>
        <w:t xml:space="preserve">  сельского поселения от 26.09.2014</w:t>
      </w:r>
      <w:r w:rsidR="00F83426">
        <w:rPr>
          <w:rFonts w:ascii="Times New Roman" w:hAnsi="Times New Roman" w:cs="Times New Roman"/>
          <w:color w:val="000000"/>
          <w:sz w:val="28"/>
          <w:szCs w:val="28"/>
          <w:lang w:val="ru-RU"/>
        </w:rPr>
        <w:t xml:space="preserve">г. </w:t>
      </w:r>
      <w:r w:rsidRPr="00937A56">
        <w:rPr>
          <w:rFonts w:ascii="Times New Roman" w:hAnsi="Times New Roman" w:cs="Times New Roman"/>
          <w:color w:val="000000"/>
          <w:sz w:val="28"/>
          <w:szCs w:val="28"/>
          <w:lang w:val="ru-RU"/>
        </w:rPr>
        <w:t xml:space="preserve"> №</w:t>
      </w:r>
      <w:r w:rsidR="00913937">
        <w:rPr>
          <w:rFonts w:ascii="Times New Roman" w:hAnsi="Times New Roman" w:cs="Times New Roman"/>
          <w:color w:val="000000"/>
          <w:sz w:val="28"/>
          <w:szCs w:val="28"/>
          <w:lang w:val="ru-RU"/>
        </w:rPr>
        <w:t xml:space="preserve"> </w:t>
      </w:r>
      <w:r w:rsidRPr="00937A56">
        <w:rPr>
          <w:rFonts w:ascii="Times New Roman" w:hAnsi="Times New Roman" w:cs="Times New Roman"/>
          <w:color w:val="000000"/>
          <w:sz w:val="28"/>
          <w:szCs w:val="28"/>
          <w:lang w:val="ru-RU"/>
        </w:rPr>
        <w:t xml:space="preserve">02 «О  </w:t>
      </w:r>
      <w:r w:rsidRPr="00937A56">
        <w:rPr>
          <w:rFonts w:ascii="Times New Roman" w:hAnsi="Times New Roman" w:cs="Times New Roman"/>
          <w:sz w:val="28"/>
          <w:szCs w:val="28"/>
          <w:lang w:val="ru-RU"/>
        </w:rPr>
        <w:t xml:space="preserve">Регламенте Совета депутатов </w:t>
      </w:r>
      <w:proofErr w:type="spellStart"/>
      <w:r w:rsidR="00825308">
        <w:rPr>
          <w:rFonts w:ascii="Times New Roman" w:hAnsi="Times New Roman" w:cs="Times New Roman"/>
          <w:sz w:val="28"/>
          <w:szCs w:val="28"/>
          <w:lang w:val="ru-RU"/>
        </w:rPr>
        <w:t>Сержень-Юртовского</w:t>
      </w:r>
      <w:proofErr w:type="spellEnd"/>
      <w:r w:rsidR="00825308">
        <w:rPr>
          <w:rFonts w:ascii="Times New Roman" w:hAnsi="Times New Roman" w:cs="Times New Roman"/>
          <w:sz w:val="28"/>
          <w:szCs w:val="28"/>
          <w:lang w:val="ru-RU"/>
        </w:rPr>
        <w:t xml:space="preserve"> сельского</w:t>
      </w:r>
      <w:r w:rsidRPr="00937A56">
        <w:rPr>
          <w:rFonts w:ascii="Times New Roman" w:hAnsi="Times New Roman" w:cs="Times New Roman"/>
          <w:sz w:val="28"/>
          <w:szCs w:val="28"/>
          <w:lang w:val="ru-RU"/>
        </w:rPr>
        <w:t xml:space="preserve"> поселения Шалинского муниципального района Чеченской Республики» изменения и дополнения</w:t>
      </w:r>
      <w:r w:rsidR="00F83426">
        <w:rPr>
          <w:rFonts w:ascii="Times New Roman" w:hAnsi="Times New Roman" w:cs="Times New Roman"/>
          <w:sz w:val="28"/>
          <w:szCs w:val="28"/>
          <w:lang w:val="ru-RU"/>
        </w:rPr>
        <w:t xml:space="preserve"> и  изложить</w:t>
      </w:r>
      <w:r w:rsidRPr="00937A56">
        <w:rPr>
          <w:rFonts w:ascii="Times New Roman" w:hAnsi="Times New Roman" w:cs="Times New Roman"/>
          <w:sz w:val="28"/>
          <w:szCs w:val="28"/>
          <w:lang w:val="ru-RU"/>
        </w:rPr>
        <w:t xml:space="preserve"> его в редакции согласно приложению </w:t>
      </w:r>
      <w:r w:rsidR="00143760">
        <w:rPr>
          <w:rFonts w:ascii="Times New Roman" w:hAnsi="Times New Roman" w:cs="Times New Roman"/>
          <w:sz w:val="28"/>
          <w:szCs w:val="28"/>
          <w:lang w:val="ru-RU"/>
        </w:rPr>
        <w:t xml:space="preserve">1 </w:t>
      </w:r>
      <w:r w:rsidRPr="00937A56">
        <w:rPr>
          <w:rFonts w:ascii="Times New Roman" w:hAnsi="Times New Roman" w:cs="Times New Roman"/>
          <w:sz w:val="28"/>
          <w:szCs w:val="28"/>
          <w:lang w:val="ru-RU"/>
        </w:rPr>
        <w:t>к настоящему решению.</w:t>
      </w:r>
    </w:p>
    <w:p w:rsidR="00143760" w:rsidRDefault="00937A56" w:rsidP="009F568D">
      <w:pPr>
        <w:spacing w:after="0" w:line="276" w:lineRule="auto"/>
        <w:jc w:val="both"/>
        <w:rPr>
          <w:rFonts w:ascii="Times New Roman" w:hAnsi="Times New Roman" w:cs="Times New Roman"/>
          <w:sz w:val="28"/>
          <w:szCs w:val="28"/>
          <w:lang w:val="ru-RU"/>
        </w:rPr>
      </w:pPr>
      <w:r w:rsidRPr="00937A56">
        <w:rPr>
          <w:rFonts w:ascii="Times New Roman" w:hAnsi="Times New Roman" w:cs="Times New Roman"/>
          <w:sz w:val="28"/>
          <w:szCs w:val="28"/>
          <w:lang w:val="ru-RU"/>
        </w:rPr>
        <w:t>2.</w:t>
      </w:r>
      <w:r w:rsidR="00913937">
        <w:rPr>
          <w:rFonts w:ascii="Times New Roman" w:hAnsi="Times New Roman" w:cs="Times New Roman"/>
          <w:sz w:val="28"/>
          <w:szCs w:val="28"/>
          <w:lang w:val="ru-RU"/>
        </w:rPr>
        <w:t xml:space="preserve"> </w:t>
      </w:r>
      <w:r w:rsidRPr="00937A56">
        <w:rPr>
          <w:rFonts w:ascii="Times New Roman" w:hAnsi="Times New Roman" w:cs="Times New Roman"/>
          <w:sz w:val="28"/>
          <w:szCs w:val="28"/>
          <w:lang w:val="ru-RU"/>
        </w:rPr>
        <w:t>Настоящее решение вступает в силу со дня его принятия и подлежит официальному опубликованию (обнародованию)</w:t>
      </w:r>
      <w:r w:rsidR="004309A7">
        <w:rPr>
          <w:rFonts w:ascii="Times New Roman" w:hAnsi="Times New Roman" w:cs="Times New Roman"/>
          <w:sz w:val="28"/>
          <w:szCs w:val="28"/>
          <w:lang w:val="ru-RU"/>
        </w:rPr>
        <w:t>.</w:t>
      </w:r>
    </w:p>
    <w:p w:rsidR="009F568D" w:rsidRDefault="009F568D" w:rsidP="009F568D">
      <w:pPr>
        <w:spacing w:after="0" w:line="276" w:lineRule="auto"/>
        <w:jc w:val="both"/>
        <w:rPr>
          <w:rFonts w:ascii="Times New Roman" w:hAnsi="Times New Roman" w:cs="Times New Roman"/>
          <w:sz w:val="28"/>
          <w:szCs w:val="28"/>
          <w:lang w:val="ru-RU"/>
        </w:rPr>
      </w:pPr>
    </w:p>
    <w:p w:rsidR="00143760" w:rsidRPr="00937A56" w:rsidRDefault="00143760" w:rsidP="00F83426">
      <w:pPr>
        <w:spacing w:after="0" w:line="276" w:lineRule="auto"/>
        <w:rPr>
          <w:rFonts w:ascii="Times New Roman" w:hAnsi="Times New Roman" w:cs="Times New Roman"/>
          <w:sz w:val="28"/>
          <w:szCs w:val="28"/>
          <w:lang w:val="ru-RU"/>
        </w:rPr>
      </w:pPr>
    </w:p>
    <w:p w:rsidR="00F83426" w:rsidRDefault="00937A56" w:rsidP="00F83426">
      <w:pPr>
        <w:spacing w:after="0" w:line="276" w:lineRule="auto"/>
        <w:ind w:firstLine="0"/>
        <w:rPr>
          <w:rFonts w:ascii="Times New Roman" w:hAnsi="Times New Roman" w:cs="Times New Roman"/>
          <w:sz w:val="28"/>
          <w:szCs w:val="28"/>
          <w:lang w:val="ru-RU"/>
        </w:rPr>
      </w:pPr>
      <w:r w:rsidRPr="00937A56">
        <w:rPr>
          <w:rFonts w:ascii="Times New Roman" w:hAnsi="Times New Roman" w:cs="Times New Roman"/>
          <w:sz w:val="28"/>
          <w:szCs w:val="28"/>
          <w:lang w:val="ru-RU"/>
        </w:rPr>
        <w:t xml:space="preserve">Глава </w:t>
      </w:r>
      <w:proofErr w:type="spellStart"/>
      <w:r w:rsidR="00913937">
        <w:rPr>
          <w:rFonts w:ascii="Times New Roman" w:hAnsi="Times New Roman" w:cs="Times New Roman"/>
          <w:sz w:val="28"/>
          <w:szCs w:val="28"/>
          <w:lang w:val="ru-RU"/>
        </w:rPr>
        <w:t>Сержень-Юртовского</w:t>
      </w:r>
      <w:proofErr w:type="spellEnd"/>
      <w:r w:rsidR="00913937">
        <w:rPr>
          <w:rFonts w:ascii="Times New Roman" w:hAnsi="Times New Roman" w:cs="Times New Roman"/>
          <w:sz w:val="28"/>
          <w:szCs w:val="28"/>
          <w:lang w:val="ru-RU"/>
        </w:rPr>
        <w:t xml:space="preserve"> </w:t>
      </w:r>
    </w:p>
    <w:p w:rsidR="00937A56" w:rsidRPr="00937A56" w:rsidRDefault="00937A56" w:rsidP="00F83426">
      <w:pPr>
        <w:spacing w:after="0" w:line="276" w:lineRule="auto"/>
        <w:ind w:firstLine="0"/>
        <w:rPr>
          <w:rFonts w:ascii="Times New Roman" w:hAnsi="Times New Roman" w:cs="Times New Roman"/>
          <w:sz w:val="28"/>
          <w:szCs w:val="28"/>
          <w:lang w:val="ru-RU"/>
        </w:rPr>
      </w:pPr>
      <w:r w:rsidRPr="00937A56">
        <w:rPr>
          <w:rFonts w:ascii="Times New Roman" w:hAnsi="Times New Roman" w:cs="Times New Roman"/>
          <w:sz w:val="28"/>
          <w:szCs w:val="28"/>
          <w:lang w:val="ru-RU"/>
        </w:rPr>
        <w:t xml:space="preserve">сельского поселения                          </w:t>
      </w:r>
      <w:r w:rsidR="004309A7">
        <w:rPr>
          <w:rFonts w:ascii="Times New Roman" w:hAnsi="Times New Roman" w:cs="Times New Roman"/>
          <w:sz w:val="28"/>
          <w:szCs w:val="28"/>
          <w:lang w:val="ru-RU"/>
        </w:rPr>
        <w:t xml:space="preserve">                                           А.Б. </w:t>
      </w:r>
      <w:proofErr w:type="spellStart"/>
      <w:r w:rsidR="004309A7">
        <w:rPr>
          <w:rFonts w:ascii="Times New Roman" w:hAnsi="Times New Roman" w:cs="Times New Roman"/>
          <w:sz w:val="28"/>
          <w:szCs w:val="28"/>
          <w:lang w:val="ru-RU"/>
        </w:rPr>
        <w:t>Магомадов</w:t>
      </w:r>
      <w:proofErr w:type="spellEnd"/>
    </w:p>
    <w:p w:rsidR="00937A56" w:rsidRPr="00937A56" w:rsidRDefault="00937A56" w:rsidP="00F83426">
      <w:pPr>
        <w:spacing w:after="0" w:line="276" w:lineRule="auto"/>
        <w:jc w:val="center"/>
        <w:rPr>
          <w:rFonts w:ascii="Times New Roman" w:hAnsi="Times New Roman" w:cs="Times New Roman"/>
          <w:b/>
          <w:sz w:val="28"/>
          <w:szCs w:val="28"/>
          <w:lang w:val="ru-RU"/>
        </w:rPr>
      </w:pPr>
    </w:p>
    <w:p w:rsidR="00937A56" w:rsidRPr="00143760" w:rsidRDefault="00937A56" w:rsidP="00F83426">
      <w:pPr>
        <w:pStyle w:val="af7"/>
        <w:shd w:val="clear" w:color="auto" w:fill="FFFFFF"/>
        <w:spacing w:before="0" w:beforeAutospacing="0" w:after="0" w:afterAutospacing="0"/>
        <w:rPr>
          <w:bCs/>
          <w:color w:val="000000"/>
          <w:sz w:val="44"/>
          <w:szCs w:val="28"/>
        </w:rPr>
      </w:pPr>
    </w:p>
    <w:p w:rsidR="00937A56" w:rsidRPr="00143760" w:rsidRDefault="00937A56" w:rsidP="00F83426">
      <w:pPr>
        <w:pStyle w:val="af7"/>
        <w:shd w:val="clear" w:color="auto" w:fill="FFFFFF"/>
        <w:spacing w:before="0" w:beforeAutospacing="0" w:after="0" w:afterAutospacing="0"/>
        <w:jc w:val="right"/>
        <w:rPr>
          <w:bCs/>
          <w:color w:val="000000"/>
          <w:szCs w:val="16"/>
        </w:rPr>
      </w:pPr>
      <w:r w:rsidRPr="00143760">
        <w:rPr>
          <w:bCs/>
          <w:color w:val="000000"/>
          <w:szCs w:val="16"/>
        </w:rPr>
        <w:t>Приложение №</w:t>
      </w:r>
      <w:r w:rsidR="009F568D">
        <w:rPr>
          <w:bCs/>
          <w:color w:val="000000"/>
          <w:szCs w:val="16"/>
        </w:rPr>
        <w:t xml:space="preserve"> </w:t>
      </w:r>
      <w:r w:rsidRPr="00143760">
        <w:rPr>
          <w:bCs/>
          <w:color w:val="000000"/>
          <w:szCs w:val="16"/>
        </w:rPr>
        <w:t>1</w:t>
      </w:r>
    </w:p>
    <w:p w:rsidR="00937A56" w:rsidRPr="00143760" w:rsidRDefault="00937A56" w:rsidP="00F83426">
      <w:pPr>
        <w:pStyle w:val="af7"/>
        <w:shd w:val="clear" w:color="auto" w:fill="FFFFFF"/>
        <w:spacing w:before="0" w:beforeAutospacing="0" w:after="0" w:afterAutospacing="0"/>
        <w:jc w:val="right"/>
        <w:rPr>
          <w:bCs/>
          <w:color w:val="000000"/>
          <w:szCs w:val="16"/>
        </w:rPr>
      </w:pPr>
      <w:r w:rsidRPr="00143760">
        <w:rPr>
          <w:bCs/>
          <w:color w:val="000000"/>
          <w:szCs w:val="16"/>
        </w:rPr>
        <w:t xml:space="preserve">к решению Совета депутатов </w:t>
      </w:r>
    </w:p>
    <w:p w:rsidR="00937A56" w:rsidRPr="00143760" w:rsidRDefault="00825308" w:rsidP="00F83426">
      <w:pPr>
        <w:pStyle w:val="af7"/>
        <w:shd w:val="clear" w:color="auto" w:fill="FFFFFF"/>
        <w:spacing w:before="0" w:beforeAutospacing="0" w:after="0" w:afterAutospacing="0"/>
        <w:jc w:val="right"/>
        <w:rPr>
          <w:bCs/>
          <w:color w:val="000000"/>
          <w:szCs w:val="16"/>
        </w:rPr>
      </w:pPr>
      <w:proofErr w:type="spellStart"/>
      <w:r>
        <w:rPr>
          <w:bCs/>
          <w:color w:val="000000"/>
          <w:szCs w:val="16"/>
        </w:rPr>
        <w:t>Сержень-Юртовского</w:t>
      </w:r>
      <w:proofErr w:type="spellEnd"/>
      <w:r>
        <w:rPr>
          <w:bCs/>
          <w:color w:val="000000"/>
          <w:szCs w:val="16"/>
        </w:rPr>
        <w:t xml:space="preserve"> сельского</w:t>
      </w:r>
      <w:r w:rsidR="00937A56" w:rsidRPr="00143760">
        <w:rPr>
          <w:bCs/>
          <w:color w:val="000000"/>
          <w:szCs w:val="16"/>
        </w:rPr>
        <w:t xml:space="preserve"> поселения</w:t>
      </w:r>
    </w:p>
    <w:p w:rsidR="00937A56" w:rsidRPr="009F568D" w:rsidRDefault="0087709B" w:rsidP="00F83426">
      <w:pPr>
        <w:pStyle w:val="af7"/>
        <w:shd w:val="clear" w:color="auto" w:fill="FFFFFF"/>
        <w:spacing w:before="0" w:beforeAutospacing="0" w:after="0" w:afterAutospacing="0"/>
        <w:jc w:val="right"/>
        <w:rPr>
          <w:bCs/>
          <w:color w:val="000000"/>
          <w:szCs w:val="16"/>
          <w:u w:val="single"/>
        </w:rPr>
      </w:pPr>
      <w:r>
        <w:rPr>
          <w:bCs/>
          <w:color w:val="000000"/>
          <w:szCs w:val="16"/>
        </w:rPr>
        <w:t>о</w:t>
      </w:r>
      <w:r w:rsidR="00937A56" w:rsidRPr="00143760">
        <w:rPr>
          <w:bCs/>
          <w:color w:val="000000"/>
          <w:szCs w:val="16"/>
        </w:rPr>
        <w:t>т</w:t>
      </w:r>
      <w:r>
        <w:rPr>
          <w:bCs/>
          <w:color w:val="000000"/>
          <w:szCs w:val="16"/>
        </w:rPr>
        <w:t xml:space="preserve">  </w:t>
      </w:r>
      <w:r w:rsidR="008436F5">
        <w:rPr>
          <w:bCs/>
          <w:color w:val="000000"/>
          <w:szCs w:val="16"/>
          <w:u w:val="single"/>
        </w:rPr>
        <w:t xml:space="preserve">«___»  </w:t>
      </w:r>
      <w:proofErr w:type="spellStart"/>
      <w:r w:rsidR="008436F5">
        <w:rPr>
          <w:bCs/>
          <w:color w:val="000000"/>
          <w:szCs w:val="16"/>
          <w:u w:val="single"/>
        </w:rPr>
        <w:t>_____________</w:t>
      </w:r>
      <w:proofErr w:type="gramStart"/>
      <w:r w:rsidR="00937A56" w:rsidRPr="007A75A4">
        <w:rPr>
          <w:bCs/>
          <w:color w:val="000000"/>
          <w:szCs w:val="16"/>
          <w:u w:val="single"/>
        </w:rPr>
        <w:t>г</w:t>
      </w:r>
      <w:proofErr w:type="spellEnd"/>
      <w:proofErr w:type="gramEnd"/>
      <w:r w:rsidR="008436F5">
        <w:rPr>
          <w:bCs/>
          <w:color w:val="000000"/>
          <w:szCs w:val="16"/>
          <w:u w:val="single"/>
        </w:rPr>
        <w:t>.  № _____</w:t>
      </w:r>
    </w:p>
    <w:p w:rsidR="00937A56" w:rsidRDefault="00937A56" w:rsidP="00F83426">
      <w:pPr>
        <w:pStyle w:val="af7"/>
        <w:shd w:val="clear" w:color="auto" w:fill="FFFFFF"/>
        <w:spacing w:before="0" w:beforeAutospacing="0" w:after="0" w:afterAutospacing="0"/>
        <w:jc w:val="center"/>
        <w:rPr>
          <w:b/>
          <w:bCs/>
          <w:color w:val="000000"/>
          <w:sz w:val="28"/>
          <w:szCs w:val="28"/>
        </w:rPr>
      </w:pPr>
    </w:p>
    <w:p w:rsidR="00143760" w:rsidRDefault="00143760" w:rsidP="00F83426">
      <w:pPr>
        <w:pStyle w:val="af7"/>
        <w:shd w:val="clear" w:color="auto" w:fill="FFFFFF"/>
        <w:spacing w:before="0" w:beforeAutospacing="0" w:after="0" w:afterAutospacing="0"/>
        <w:jc w:val="center"/>
        <w:rPr>
          <w:b/>
          <w:bCs/>
          <w:color w:val="000000"/>
          <w:sz w:val="28"/>
          <w:szCs w:val="28"/>
        </w:rPr>
      </w:pPr>
    </w:p>
    <w:p w:rsidR="00937A56" w:rsidRDefault="00F83426" w:rsidP="00F83426">
      <w:pPr>
        <w:pStyle w:val="af7"/>
        <w:shd w:val="clear" w:color="auto" w:fill="FFFFFF"/>
        <w:spacing w:before="0" w:beforeAutospacing="0" w:after="0" w:afterAutospacing="0"/>
        <w:jc w:val="center"/>
        <w:rPr>
          <w:rFonts w:ascii="yandex-sans" w:hAnsi="yandex-sans"/>
          <w:color w:val="000000"/>
          <w:sz w:val="23"/>
          <w:szCs w:val="23"/>
        </w:rPr>
      </w:pPr>
      <w:r>
        <w:rPr>
          <w:b/>
          <w:bCs/>
          <w:color w:val="000000"/>
          <w:sz w:val="28"/>
          <w:szCs w:val="28"/>
        </w:rPr>
        <w:t>РЕГЛАМЕНТ</w:t>
      </w:r>
    </w:p>
    <w:p w:rsidR="00143760" w:rsidRDefault="00F83426" w:rsidP="00F83426">
      <w:pPr>
        <w:pStyle w:val="af7"/>
        <w:shd w:val="clear" w:color="auto" w:fill="FFFFFF"/>
        <w:spacing w:before="0" w:beforeAutospacing="0" w:after="0" w:afterAutospacing="0"/>
        <w:jc w:val="center"/>
        <w:rPr>
          <w:b/>
          <w:bCs/>
          <w:color w:val="000000"/>
          <w:sz w:val="28"/>
          <w:szCs w:val="28"/>
        </w:rPr>
      </w:pPr>
      <w:r>
        <w:rPr>
          <w:b/>
          <w:bCs/>
          <w:color w:val="000000"/>
          <w:sz w:val="28"/>
          <w:szCs w:val="28"/>
        </w:rPr>
        <w:t xml:space="preserve">СОВЕТА ДЕПУТАТОВ </w:t>
      </w:r>
      <w:r w:rsidR="00913937">
        <w:rPr>
          <w:b/>
          <w:bCs/>
          <w:color w:val="000000"/>
          <w:sz w:val="28"/>
          <w:szCs w:val="28"/>
        </w:rPr>
        <w:t xml:space="preserve">СЕРЖЕНЬ-ЮРТОВСКОГО </w:t>
      </w:r>
      <w:r>
        <w:rPr>
          <w:b/>
          <w:bCs/>
          <w:color w:val="000000"/>
          <w:sz w:val="28"/>
          <w:szCs w:val="28"/>
        </w:rPr>
        <w:t xml:space="preserve"> </w:t>
      </w:r>
    </w:p>
    <w:p w:rsidR="00937A56" w:rsidRDefault="00F83426" w:rsidP="00F83426">
      <w:pPr>
        <w:pStyle w:val="af7"/>
        <w:shd w:val="clear" w:color="auto" w:fill="FFFFFF"/>
        <w:spacing w:before="0" w:beforeAutospacing="0" w:after="0" w:afterAutospacing="0"/>
        <w:jc w:val="center"/>
        <w:rPr>
          <w:rFonts w:ascii="yandex-sans" w:hAnsi="yandex-sans"/>
          <w:color w:val="000000"/>
          <w:sz w:val="23"/>
          <w:szCs w:val="23"/>
        </w:rPr>
      </w:pPr>
      <w:r>
        <w:rPr>
          <w:b/>
          <w:bCs/>
          <w:color w:val="000000"/>
          <w:sz w:val="28"/>
          <w:szCs w:val="28"/>
        </w:rPr>
        <w:t>СЕЛЬСКОГО ПОСЕЛЕНИЯ</w:t>
      </w:r>
    </w:p>
    <w:p w:rsidR="00937A56" w:rsidRDefault="00937A56" w:rsidP="00F83426">
      <w:pPr>
        <w:pStyle w:val="af7"/>
        <w:shd w:val="clear" w:color="auto" w:fill="FFFFFF"/>
        <w:spacing w:before="0" w:beforeAutospacing="0" w:after="0" w:afterAutospacing="0"/>
        <w:jc w:val="center"/>
        <w:rPr>
          <w:rFonts w:ascii="yandex-sans" w:hAnsi="yandex-sans"/>
          <w:color w:val="000000"/>
          <w:sz w:val="23"/>
          <w:szCs w:val="23"/>
        </w:rPr>
      </w:pPr>
    </w:p>
    <w:p w:rsidR="00937A56" w:rsidRDefault="00F83426" w:rsidP="00F83426">
      <w:pPr>
        <w:pStyle w:val="af7"/>
        <w:shd w:val="clear" w:color="auto" w:fill="FFFFFF"/>
        <w:spacing w:before="0" w:beforeAutospacing="0" w:after="0" w:afterAutospacing="0"/>
        <w:jc w:val="center"/>
        <w:rPr>
          <w:rFonts w:ascii="yandex-sans" w:hAnsi="yandex-sans"/>
          <w:color w:val="000000"/>
          <w:sz w:val="23"/>
          <w:szCs w:val="23"/>
        </w:rPr>
      </w:pPr>
      <w:r>
        <w:rPr>
          <w:b/>
          <w:bCs/>
          <w:color w:val="000000"/>
          <w:sz w:val="28"/>
          <w:szCs w:val="28"/>
        </w:rPr>
        <w:t>ГЛАВА 1. ОБЩИЕ ПОЛОЖЕНИЯ</w:t>
      </w:r>
    </w:p>
    <w:p w:rsidR="00937A56" w:rsidRDefault="00937A56" w:rsidP="00F83426">
      <w:pPr>
        <w:pStyle w:val="af7"/>
        <w:shd w:val="clear" w:color="auto" w:fill="FFFFFF"/>
        <w:spacing w:before="0" w:beforeAutospacing="0" w:after="0" w:afterAutospacing="0"/>
        <w:jc w:val="center"/>
        <w:rPr>
          <w:rFonts w:ascii="yandex-sans" w:hAnsi="yandex-sans"/>
          <w:color w:val="000000"/>
          <w:sz w:val="23"/>
          <w:szCs w:val="23"/>
        </w:rPr>
      </w:pPr>
    </w:p>
    <w:p w:rsidR="00937A56" w:rsidRPr="007A75A4" w:rsidRDefault="007A75A4"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 xml:space="preserve">1. Совет депутатов </w:t>
      </w:r>
      <w:proofErr w:type="spellStart"/>
      <w:r w:rsidR="00913937">
        <w:rPr>
          <w:color w:val="000000"/>
          <w:sz w:val="28"/>
          <w:szCs w:val="28"/>
        </w:rPr>
        <w:t>Сержень-Юртовского</w:t>
      </w:r>
      <w:proofErr w:type="spellEnd"/>
      <w:r w:rsidR="00913937">
        <w:rPr>
          <w:color w:val="000000"/>
          <w:sz w:val="28"/>
          <w:szCs w:val="28"/>
        </w:rPr>
        <w:t xml:space="preserve"> </w:t>
      </w:r>
      <w:r>
        <w:rPr>
          <w:color w:val="000000"/>
          <w:sz w:val="28"/>
          <w:szCs w:val="28"/>
        </w:rPr>
        <w:t xml:space="preserve"> сельского поселения (далее - Совет депутатов сельского поселения) является представительным органом местного самоуправления.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Совет депутатов с</w:t>
      </w:r>
      <w:r w:rsidR="009F568D">
        <w:rPr>
          <w:color w:val="000000"/>
          <w:sz w:val="28"/>
          <w:szCs w:val="28"/>
        </w:rPr>
        <w:t>ельского поселения состоит из 12</w:t>
      </w:r>
      <w:r>
        <w:rPr>
          <w:color w:val="000000"/>
          <w:sz w:val="28"/>
          <w:szCs w:val="28"/>
        </w:rPr>
        <w:t xml:space="preserve"> депутатов, избранных на муниципальных выборах.</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7A75A4"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2</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Деятельность Совета депутатов сельского поселения основывае</w:t>
      </w:r>
      <w:r w:rsidR="009F568D">
        <w:rPr>
          <w:color w:val="000000"/>
          <w:sz w:val="28"/>
          <w:szCs w:val="28"/>
        </w:rPr>
        <w:t xml:space="preserve">тся на принципах коллективного, </w:t>
      </w:r>
      <w:r>
        <w:rPr>
          <w:color w:val="000000"/>
          <w:sz w:val="28"/>
          <w:szCs w:val="28"/>
        </w:rPr>
        <w:t xml:space="preserve"> свободного обсуждения и решения вопросов.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 xml:space="preserve">2. Совет депутатов сельского поселения руководствуется в своей деятельности Конституцией Российской Федерации, федеральными конституционными законами, федеральными законами, Конституцией Чеченской Республики, законами Чеченской Республики, Уставом  </w:t>
      </w:r>
      <w:proofErr w:type="spellStart"/>
      <w:r w:rsidR="00825308">
        <w:rPr>
          <w:color w:val="000000"/>
          <w:sz w:val="28"/>
          <w:szCs w:val="28"/>
        </w:rPr>
        <w:t>Сержень-Юртовского</w:t>
      </w:r>
      <w:proofErr w:type="spellEnd"/>
      <w:r w:rsidR="00825308">
        <w:rPr>
          <w:color w:val="000000"/>
          <w:sz w:val="28"/>
          <w:szCs w:val="28"/>
        </w:rPr>
        <w:t xml:space="preserve"> сельского</w:t>
      </w:r>
      <w:r>
        <w:rPr>
          <w:color w:val="000000"/>
          <w:sz w:val="28"/>
          <w:szCs w:val="28"/>
        </w:rPr>
        <w:t xml:space="preserve"> поселения, муниципальными п</w:t>
      </w:r>
      <w:bookmarkStart w:id="0" w:name="_GoBack"/>
      <w:bookmarkEnd w:id="0"/>
      <w:r>
        <w:rPr>
          <w:color w:val="000000"/>
          <w:sz w:val="28"/>
          <w:szCs w:val="28"/>
        </w:rPr>
        <w:t>равовыми актами сельского поселения и настоящим Регламентом.</w:t>
      </w:r>
    </w:p>
    <w:p w:rsidR="00937A56" w:rsidRDefault="00937A56" w:rsidP="00A47701">
      <w:pPr>
        <w:pStyle w:val="af7"/>
        <w:shd w:val="clear" w:color="auto" w:fill="FFFFFF"/>
        <w:spacing w:before="0" w:beforeAutospacing="0" w:after="0" w:afterAutospacing="0" w:line="276" w:lineRule="auto"/>
        <w:jc w:val="both"/>
        <w:rPr>
          <w:b/>
          <w:bCs/>
          <w:color w:val="000000"/>
          <w:sz w:val="28"/>
          <w:szCs w:val="28"/>
        </w:rPr>
      </w:pPr>
    </w:p>
    <w:p w:rsidR="00937A56" w:rsidRDefault="00F83426" w:rsidP="00A47701">
      <w:pPr>
        <w:pStyle w:val="af7"/>
        <w:shd w:val="clear" w:color="auto" w:fill="FFFFFF"/>
        <w:spacing w:before="0" w:beforeAutospacing="0" w:after="0" w:afterAutospacing="0" w:line="276" w:lineRule="auto"/>
        <w:ind w:left="-426"/>
        <w:jc w:val="center"/>
        <w:rPr>
          <w:rFonts w:ascii="yandex-sans" w:hAnsi="yandex-sans"/>
          <w:color w:val="000000"/>
          <w:sz w:val="23"/>
          <w:szCs w:val="23"/>
        </w:rPr>
      </w:pPr>
      <w:r>
        <w:rPr>
          <w:b/>
          <w:bCs/>
          <w:color w:val="000000"/>
          <w:sz w:val="28"/>
          <w:szCs w:val="28"/>
        </w:rPr>
        <w:t>ГЛАВА 2. ГЛАВА СЕЛЬСКОГО ПОСЕЛЕНИЯ ЯВЛЯЮЩИЙСЯ ПРЕДСЕДАТЕЛЕМ СОВЕТА ДЕПУТАТОВ СЕЛЬСКОГО ПОСЕЛЕНИЯ, ЗАМЕСТИТЕЛЬ ПРЕДСЕДАТЕЛЯ СОВЕТА</w:t>
      </w:r>
      <w:r w:rsidR="00A44DBC">
        <w:rPr>
          <w:b/>
          <w:bCs/>
          <w:color w:val="000000"/>
          <w:sz w:val="28"/>
          <w:szCs w:val="28"/>
        </w:rPr>
        <w:t xml:space="preserve">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7A75A4"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3</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Председателем Совета депутатов сельского поселения является глава сельского поселения, избранный Советом депутатов из своего состава.</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lastRenderedPageBreak/>
        <w:t>2. Предложения о кандидатуре (кандидатурах) на должность главы сельского поселения вносятся депутатами на очередном (внеочередном) заседании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Кандидатура на должность главы сельского поселения подлежит обсуждению депутатами.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Кандидат на должность главы сельского поселения имеет право на самоотвод. Самоотвод принимается без голосования.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Глава сельского поселения избирается по усмотрению депутатов открытым или тайным голосованием.</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Кандидат на должность главы сельского поселения считается избранным, если за него проголосовало большинство от установленного числа депутатов сельского поселения.</w:t>
      </w:r>
    </w:p>
    <w:p w:rsidR="00937A56" w:rsidRPr="00BA3B50" w:rsidRDefault="00937A56" w:rsidP="00F83426">
      <w:pPr>
        <w:pStyle w:val="af7"/>
        <w:shd w:val="clear" w:color="auto" w:fill="FFFFFF"/>
        <w:spacing w:before="0" w:beforeAutospacing="0" w:after="0" w:afterAutospacing="0" w:line="276" w:lineRule="auto"/>
        <w:ind w:left="-426"/>
        <w:jc w:val="both"/>
        <w:rPr>
          <w:rFonts w:ascii="yandex-sans" w:hAnsi="yandex-sans"/>
          <w:color w:val="C00000"/>
          <w:sz w:val="23"/>
          <w:szCs w:val="23"/>
        </w:rPr>
      </w:pPr>
      <w:r>
        <w:rPr>
          <w:color w:val="000000"/>
          <w:sz w:val="28"/>
          <w:szCs w:val="28"/>
        </w:rPr>
        <w:t>7. В случае</w:t>
      </w:r>
      <w:proofErr w:type="gramStart"/>
      <w:r>
        <w:rPr>
          <w:color w:val="000000"/>
          <w:sz w:val="28"/>
          <w:szCs w:val="28"/>
        </w:rPr>
        <w:t>,</w:t>
      </w:r>
      <w:proofErr w:type="gramEnd"/>
      <w:r>
        <w:rPr>
          <w:color w:val="000000"/>
          <w:sz w:val="28"/>
          <w:szCs w:val="28"/>
        </w:rPr>
        <w:t xml:space="preserve"> если предложенная кандидатура на должность главы сельского поселения не набрала необходимого для избрания числа голосов депутатов Совета депутатов сельского поселения, </w:t>
      </w:r>
      <w:r w:rsidRPr="00BA3B50">
        <w:rPr>
          <w:color w:val="C00000"/>
          <w:sz w:val="28"/>
          <w:szCs w:val="28"/>
        </w:rPr>
        <w:t>депутаты не позднее чем в семидневный срок со дня подведения итогов голосования</w:t>
      </w:r>
      <w:r>
        <w:rPr>
          <w:color w:val="000000"/>
          <w:sz w:val="28"/>
          <w:szCs w:val="28"/>
        </w:rPr>
        <w:t xml:space="preserve"> вносят в Совет депутатов сельского поселения предложения о новой кандидатуре на должность главы сельского поселения. Повторное избрание главы сельского поселения проводится Советом депутатов сельского поселения </w:t>
      </w:r>
      <w:r w:rsidRPr="00BA3B50">
        <w:rPr>
          <w:color w:val="C00000"/>
          <w:sz w:val="28"/>
          <w:szCs w:val="28"/>
        </w:rPr>
        <w:t>в семидневный срок со дня внесения соответствующего предложения.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8. Рассмотрение предложений о новой кандидатуре и выборы главы сельского поселения могут состояться на том же заседании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9. Избрание главы сельского поселения оформляется решением Совета депутатов сельского поселения. Решение об избрании главы сельского поселения обнародуется Советом депутатов сельского поселения не позднее семи дней со дня его избрания.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10. Полномочия главы сельского поселения прекращаются досрочно в случаях, предусмотренных действующим законодательством и Уставом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11. Вопрос об освобождении от должности главы сельского поселения рассматривается в его присутствии либо в его отсутствие без уважительной причины. При этом глава сельского поселения вправе выступить с отчетом о своей деятельности.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12. Решение об освобождении от должности главы сельского поселения принимаются большинством в две трети голосов от установленной численности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13. Решение об освобождении от должности главы сельского поселения оформляется решением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color w:val="000000"/>
          <w:sz w:val="28"/>
          <w:szCs w:val="28"/>
        </w:rPr>
      </w:pPr>
      <w:r>
        <w:rPr>
          <w:color w:val="000000"/>
          <w:sz w:val="28"/>
          <w:szCs w:val="28"/>
        </w:rPr>
        <w:lastRenderedPageBreak/>
        <w:t>14. В случае временного отсутствия главы сельского поселения или досрочного прекращения своих полномочий, его обязанности председателя Совета депутатов сельского поселения в соответствии с Уставом сельского поселения временно осуществляет заместитель председателя Совета депутатов.</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4</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Заместитель председателя Совета депутатов сельского поселения избирается на заседании Совета депутатов сельского поселения из числа депутатов открытым голосованием на срок полномочий Совета депутатов сельского поселения и осуществляет свои полномочия по решению Совета депутатов сельского поселения на не постоянной основе.</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Кандидатуры для избрания на должность заместителя председателя Совета депутатов сельского поселения, вправе предлагать глава сельского поселения, комиссии Совета депутатов сельского поселения, депутаты. Депутат вправе предложить свою кандидатуру для избрания на должность заместителя председателя Совета депутатов сельского поселения. Глава сельского поселения на заседании (ближайшем заседании) Совета депутатов сельского поселения представляет кандидатуру депутата для избрания его на должность заместителя председателя Совета депутатов сельского поселения из числа предложенных кандидатур.</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При отсутствии самоотвода кандидатура вносится на голосование.</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Кандидат считается избранным на должность заместителя председателя Совета депутатов сельского поселения, если в результате голосования он получил более половины голосов от числа избранных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В случае если кандидатура на должность заместителя председателя Совета депутатов сельского поселения не получила поддержки большинства от числа избранных депутатов, глава сельского поселения представляет другую кандидатуру из числа предложенных кандидатур. Глава сельского поселения вправе провести согласительные процедуры.</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Решение об избрании заместителя председателя Совета депутатов сельского поселения оформляется решением Совета депутатов сельского поселения.</w:t>
      </w:r>
    </w:p>
    <w:p w:rsidR="00F83426" w:rsidRDefault="00F83426" w:rsidP="00F83426">
      <w:pPr>
        <w:pStyle w:val="af7"/>
        <w:shd w:val="clear" w:color="auto" w:fill="FFFFFF"/>
        <w:spacing w:before="0" w:beforeAutospacing="0" w:after="0" w:afterAutospacing="0" w:line="276" w:lineRule="auto"/>
        <w:ind w:left="-426"/>
        <w:jc w:val="both"/>
        <w:rPr>
          <w:color w:val="000000"/>
          <w:sz w:val="28"/>
          <w:szCs w:val="28"/>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5</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 xml:space="preserve">1. Вопрос об освобождении от должности заместителя председателя Совета депутатов сельского поселения рассматривается на заседании Совета депутатов сельского поселения при поступлении личного заявления заместителя председателя Совета депутатов сельского поселения, по предложению главы </w:t>
      </w:r>
      <w:r>
        <w:rPr>
          <w:color w:val="000000"/>
          <w:sz w:val="28"/>
          <w:szCs w:val="28"/>
        </w:rPr>
        <w:lastRenderedPageBreak/>
        <w:t>сельского поселения или по предложению группы депутатов численностью не менее одной трети от установленной численности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Вопрос об освобождении от должности заместителя председателя Совета депутатов сельского поселения без голосования и обсуждения включается в повестку (проект повестки) дня заседания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Вопрос об освобождении от должности заместителя председателя Совета депутатов сельского поселения рассматривается в его присутствии либо в его отсутствие без уважительной причины. При этом заместитель председателя Совета депутатов сельского поселения вправе выступить с отчетом о своей деятельности.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Решение об освобождении от должности заместителя председателя Совета депутатов сельского поселения принимается большинством голосов от числа избранных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Решение об освобождении от должности заместителя председателя Совета депутатов сельского поселения оформляется решением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6</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Глава администрации сельского поселения назначается Советом депутатов сельского поселения по контракту, заключаемому по результатам конкурса на замещение указанной должности, сроком на пять лет.</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Условия контракта для главы администрации сельского поселения утверждаются Советом депутатов сельского поселения в части, касающейся осуществления полномочий по решению вопросов местного значения. Условия контракта для главы администрации сельского поселения в части осуществления отдельных государственных полномочий, переданных администрации федеральными законами и законами Чеченской Республики, утверждаются законом Чеченской Республики.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Порядок проведения конкурса на замещение должности главы администрации сельского поселения устанавливается решением Совета депутатов сельского поселения в соответствии с требованиями Федерального закона «Об общих принципах организации местного самоуправления в Российской Федерации».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В период временного отсутствия главы администрации сельского поселения, его</w:t>
      </w:r>
      <w:r w:rsidR="00E719E6">
        <w:rPr>
          <w:color w:val="000000"/>
          <w:sz w:val="28"/>
          <w:szCs w:val="28"/>
        </w:rPr>
        <w:t xml:space="preserve"> полномочия осуществляет </w:t>
      </w:r>
      <w:r>
        <w:rPr>
          <w:color w:val="000000"/>
          <w:sz w:val="28"/>
          <w:szCs w:val="28"/>
        </w:rPr>
        <w:t>заместитель главы ад</w:t>
      </w:r>
      <w:r w:rsidR="00E719E6">
        <w:rPr>
          <w:color w:val="000000"/>
          <w:sz w:val="28"/>
          <w:szCs w:val="28"/>
        </w:rPr>
        <w:t>министрации сельского поселения</w:t>
      </w:r>
      <w:r>
        <w:rPr>
          <w:color w:val="000000"/>
          <w:sz w:val="28"/>
          <w:szCs w:val="28"/>
        </w:rPr>
        <w:t xml:space="preserve">. В случае отсутствия должности заместителя в структуре администрации сельского поселения, в период временного отсутствия главы </w:t>
      </w:r>
      <w:r>
        <w:rPr>
          <w:color w:val="000000"/>
          <w:sz w:val="28"/>
          <w:szCs w:val="28"/>
        </w:rPr>
        <w:lastRenderedPageBreak/>
        <w:t>администрации сельского поселения, его полномочия может исполнять специалист администрации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F83426" w:rsidP="00A47701">
      <w:pPr>
        <w:pStyle w:val="af7"/>
        <w:shd w:val="clear" w:color="auto" w:fill="FFFFFF"/>
        <w:spacing w:before="0" w:beforeAutospacing="0" w:after="0" w:afterAutospacing="0" w:line="276" w:lineRule="auto"/>
        <w:ind w:left="-426"/>
        <w:jc w:val="center"/>
        <w:rPr>
          <w:rFonts w:ascii="yandex-sans" w:hAnsi="yandex-sans"/>
          <w:color w:val="000000"/>
          <w:sz w:val="23"/>
          <w:szCs w:val="23"/>
        </w:rPr>
      </w:pPr>
      <w:r>
        <w:rPr>
          <w:b/>
          <w:bCs/>
          <w:color w:val="000000"/>
          <w:sz w:val="28"/>
          <w:szCs w:val="28"/>
        </w:rPr>
        <w:t>ГЛАВА 3. РЕВИЗИОННАЯ КОМИССИЯ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7</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Ревизионная комиссия, как контрольный орган муниципального образования входит в структуру органов местного самоуправления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Ревизионная комиссия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Ревизионная комиссия формируется Советом депутатов сельского поселения и осуществляет свою деятельность в соответствии с Уставом сельского поселения и положением о ревизионной комиссии сельского поселения, утверждаемым Советом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Количество и состав ревизионной комиссии формируется из числа депутатов по их письменным заявлениям. Решение о составе (изменении состава) ревизионной комиссии утверждается на заседании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Результаты проверок, осуществляемых ревизионной комиссией, подлежат опубликованию (обнародованию).</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Органы местного самоуправления и должностные лица местного самоуправления сельского поселения обязаны представлять в ревизионную комиссию по его требованию необходимую информацию и документы по вопросам, относящимся к их компетенции.</w:t>
      </w:r>
    </w:p>
    <w:p w:rsidR="00F83426" w:rsidRDefault="00F83426" w:rsidP="00F83426">
      <w:pPr>
        <w:pStyle w:val="af7"/>
        <w:shd w:val="clear" w:color="auto" w:fill="FFFFFF"/>
        <w:spacing w:before="0" w:beforeAutospacing="0" w:after="0" w:afterAutospacing="0" w:line="276" w:lineRule="auto"/>
        <w:ind w:left="-426"/>
        <w:jc w:val="center"/>
        <w:rPr>
          <w:b/>
          <w:bCs/>
          <w:color w:val="000000"/>
          <w:sz w:val="28"/>
          <w:szCs w:val="28"/>
        </w:rPr>
      </w:pPr>
    </w:p>
    <w:p w:rsidR="00937A56" w:rsidRDefault="00F83426" w:rsidP="00F83426">
      <w:pPr>
        <w:pStyle w:val="af7"/>
        <w:shd w:val="clear" w:color="auto" w:fill="FFFFFF"/>
        <w:spacing w:before="0" w:beforeAutospacing="0" w:after="0" w:afterAutospacing="0" w:line="276" w:lineRule="auto"/>
        <w:ind w:left="-426"/>
        <w:jc w:val="center"/>
        <w:rPr>
          <w:rFonts w:ascii="yandex-sans" w:hAnsi="yandex-sans"/>
          <w:color w:val="000000"/>
          <w:sz w:val="23"/>
          <w:szCs w:val="23"/>
        </w:rPr>
      </w:pPr>
      <w:r>
        <w:rPr>
          <w:b/>
          <w:bCs/>
          <w:color w:val="000000"/>
          <w:sz w:val="28"/>
          <w:szCs w:val="28"/>
        </w:rPr>
        <w:t>ГЛАВА 4. ПОСТОЯННЫЕ КОМИССИИ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8</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Постоянные комиссии Совета депутатов сельского поселения (далее - постоянные комиссии) образуются из числа депутатов на заседании Совета депутатов сельского поселения на срок полномочий представительного органа сельского поселения для предварительного рассмотрения и подготовки вопросов, относящихся к ведению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lastRenderedPageBreak/>
        <w:t>2. Необходимость образования постоянных комиссий, их наименование определяются депутатами. Решение об образовании постоянных комиссий оформляется решением Совета депутатов сельского поселения.</w:t>
      </w:r>
    </w:p>
    <w:p w:rsidR="00937A56" w:rsidRPr="00185FF9" w:rsidRDefault="00937A56" w:rsidP="00F83426">
      <w:pPr>
        <w:pStyle w:val="af7"/>
        <w:shd w:val="clear" w:color="auto" w:fill="FFFFFF"/>
        <w:spacing w:before="0" w:beforeAutospacing="0" w:after="0" w:afterAutospacing="0" w:line="276" w:lineRule="auto"/>
        <w:ind w:left="-426"/>
        <w:jc w:val="both"/>
        <w:rPr>
          <w:rFonts w:ascii="yandex-sans" w:hAnsi="yandex-sans"/>
          <w:color w:val="C00000"/>
          <w:sz w:val="23"/>
          <w:szCs w:val="23"/>
        </w:rPr>
      </w:pPr>
      <w:r>
        <w:rPr>
          <w:color w:val="000000"/>
          <w:sz w:val="28"/>
          <w:szCs w:val="28"/>
        </w:rPr>
        <w:t xml:space="preserve">3. </w:t>
      </w:r>
      <w:r w:rsidRPr="00185FF9">
        <w:rPr>
          <w:color w:val="C00000"/>
          <w:sz w:val="28"/>
          <w:szCs w:val="28"/>
        </w:rPr>
        <w:t>Депутат может быть членом не более двух постоянных комиссий.</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Количество и персональный состав постоянных комиссий формируется из числа депутатов по их письменным заявлениям. Решение о составе (изменении состава) постоянных комиссий утверждается на заседании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 xml:space="preserve">5. В случае если состав постоянной комиссии </w:t>
      </w:r>
      <w:r w:rsidRPr="00185FF9">
        <w:rPr>
          <w:color w:val="C00000"/>
          <w:sz w:val="28"/>
          <w:szCs w:val="28"/>
        </w:rPr>
        <w:t>станет менее трех человек</w:t>
      </w:r>
      <w:r>
        <w:rPr>
          <w:color w:val="000000"/>
          <w:sz w:val="28"/>
          <w:szCs w:val="28"/>
        </w:rPr>
        <w:t>, глава сельского поселения вносит на заседание Совета депутатов сельского поселения вопрос о прекращении деятельности постоянной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Депутат выводится из состава постоянной комиссии по его письменному заявлению либо по представлению председателя соответствующей постоянной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7. 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9</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Председатель постоянной комиссии избирается на заседании постоянной комиссии из его состава большинством голосов от числа членов постоянной комиссии. Решение об избрании председателя постоянной комиссии утверждается Советом депутатов сельского поселения по представлению постоянной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В случае отсутствия председателя постоянной комиссии его полномочия выполняет заместитель председателя постоянной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Председатель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Вопрос об освобождении от должности председателя постоянной комиссии рассматривается соответствующей постоянной комиссией при поступлении личного заявления председателя постоянной комиссии или по предложению депутата - члена соответствующей постоянной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Вопрос об освобождении от должности председателя постоянной комиссии рассматривается в его присутствии либо в его отсутствие без уважительной причины. При этом председатель постоянной комиссии вправе выступить с отчетом о своей деятельности.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lastRenderedPageBreak/>
        <w:t>6. Решение об освобождении от должности председателя постоянной комиссии утверждается Советом депутатов сельского поселения по представлению постоянной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10</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6A7B84" w:rsidRDefault="00937A56" w:rsidP="00F83426">
      <w:pPr>
        <w:pStyle w:val="af7"/>
        <w:shd w:val="clear" w:color="auto" w:fill="FFFFFF"/>
        <w:spacing w:before="0" w:beforeAutospacing="0" w:after="0" w:afterAutospacing="0" w:line="276" w:lineRule="auto"/>
        <w:ind w:left="-426"/>
        <w:jc w:val="both"/>
        <w:rPr>
          <w:rFonts w:ascii="yandex-sans" w:hAnsi="yandex-sans"/>
          <w:color w:val="C00000"/>
          <w:sz w:val="23"/>
          <w:szCs w:val="23"/>
        </w:rPr>
      </w:pPr>
      <w:r>
        <w:rPr>
          <w:color w:val="000000"/>
          <w:sz w:val="28"/>
          <w:szCs w:val="28"/>
        </w:rPr>
        <w:t xml:space="preserve">1. Заседания постоянной комиссии проводятся по мере необходимости, </w:t>
      </w:r>
      <w:r w:rsidRPr="006A7B84">
        <w:rPr>
          <w:color w:val="C00000"/>
          <w:sz w:val="28"/>
          <w:szCs w:val="28"/>
        </w:rPr>
        <w:t>но не реже одного раза в три месяца.</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Заседание постоянной комиссии правомочно, если на нем присутствует не менее половины от общего числа членов постоянной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Председательствует на заседании постоянной комиссии председатель постоянной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В заседании постоянной комиссии вправе участвовать с правом совещательного голоса депутаты, не являющиеся членами постоянной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Заседания постоянной комиссии могут сопровождаться аудио- и, при необходимости, видеозаписью. Каждое заседание постоянной комиссии оформляется протоколом.</w:t>
      </w:r>
    </w:p>
    <w:p w:rsidR="00937A56" w:rsidRDefault="00937A56" w:rsidP="00F83426">
      <w:pPr>
        <w:pStyle w:val="af7"/>
        <w:shd w:val="clear" w:color="auto" w:fill="FFFFFF"/>
        <w:spacing w:before="0" w:beforeAutospacing="0" w:after="0" w:afterAutospacing="0" w:line="276" w:lineRule="auto"/>
        <w:ind w:left="-426"/>
        <w:jc w:val="both"/>
        <w:rPr>
          <w:color w:val="000000"/>
          <w:sz w:val="28"/>
          <w:szCs w:val="28"/>
        </w:rPr>
      </w:pPr>
      <w:r>
        <w:rPr>
          <w:color w:val="000000"/>
          <w:sz w:val="28"/>
          <w:szCs w:val="28"/>
        </w:rPr>
        <w:t>6. Решения постоянной комиссии принимаются большинством голосов от числа присутствующих на заседании членов постоянной комиссии.</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F83426" w:rsidP="00A47701">
      <w:pPr>
        <w:pStyle w:val="af7"/>
        <w:shd w:val="clear" w:color="auto" w:fill="FFFFFF"/>
        <w:spacing w:before="0" w:beforeAutospacing="0" w:after="0" w:afterAutospacing="0" w:line="276" w:lineRule="auto"/>
        <w:ind w:left="-426"/>
        <w:jc w:val="center"/>
        <w:rPr>
          <w:b/>
          <w:bCs/>
          <w:color w:val="000000"/>
          <w:sz w:val="28"/>
          <w:szCs w:val="28"/>
        </w:rPr>
      </w:pPr>
      <w:r>
        <w:rPr>
          <w:b/>
          <w:bCs/>
          <w:color w:val="000000"/>
          <w:sz w:val="28"/>
          <w:szCs w:val="28"/>
        </w:rPr>
        <w:t>ГЛАВА 5. ВРЕМЕННЫЕ ДЕПУТАТСКИЕ КОМИССИИ</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11</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Совет депутатов сельского поселения вправе создавать временные комиссии, деятельность которых ограничивается: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определенным периодом, на который создается временная комиссия;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определенной задачей, для решения которой создается временная комиссия.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 xml:space="preserve">2. </w:t>
      </w:r>
      <w:r w:rsidRPr="006A7B84">
        <w:rPr>
          <w:color w:val="C00000"/>
          <w:sz w:val="28"/>
          <w:szCs w:val="28"/>
        </w:rPr>
        <w:t>Образование временной комиссии оформляется решением Совета депутатов</w:t>
      </w:r>
      <w:r>
        <w:rPr>
          <w:color w:val="000000"/>
          <w:sz w:val="28"/>
          <w:szCs w:val="28"/>
        </w:rPr>
        <w:t xml:space="preserve"> сельского поселения, в котором указываются: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наименование временной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количественный и персональный состав членов временной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председатель временной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задача, для решения которой она создается.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Организация и порядок деятельности временной комиссии определяются ею самостоятельно.</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По результатам своей работы временная комиссия представляет Совету депутатов сельского поселения доклад по существу вопроса, в связи с которым она была создана. Члены комиссии, имеющие особое мнение, вправе огласить его на заседании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lastRenderedPageBreak/>
        <w:t>5. Временная комиссия прекращает свою деятельность:</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по истечении периода, на который она была создана;</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в случае решения задачи, для достижения которой она создавалась;</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в иных случаях по решению Совета депутатов сельского поселения.</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F83426" w:rsidP="00A47701">
      <w:pPr>
        <w:pStyle w:val="af7"/>
        <w:shd w:val="clear" w:color="auto" w:fill="FFFFFF"/>
        <w:spacing w:before="0" w:beforeAutospacing="0" w:after="0" w:afterAutospacing="0" w:line="276" w:lineRule="auto"/>
        <w:ind w:left="-426"/>
        <w:jc w:val="center"/>
        <w:rPr>
          <w:rFonts w:ascii="yandex-sans" w:hAnsi="yandex-sans"/>
          <w:color w:val="000000"/>
          <w:sz w:val="23"/>
          <w:szCs w:val="23"/>
        </w:rPr>
      </w:pPr>
      <w:r>
        <w:rPr>
          <w:b/>
          <w:bCs/>
          <w:color w:val="000000"/>
          <w:sz w:val="28"/>
          <w:szCs w:val="28"/>
        </w:rPr>
        <w:t>ГЛАВА 6. НАЧАЛО РАБОТЫ СОВЕТА ДЕПУТАТОВ СЕЛЬСКОГО ПОСЕЛЕНИЯ ПОРЯДОК ПРОВЕДЕНИЯ ЗАСЕДАНИЙ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12</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 xml:space="preserve">1. Первое заседание Совета депутатов сельского поселения созывается старейшим депутатом соответствующего созыва </w:t>
      </w:r>
      <w:r w:rsidRPr="00117692">
        <w:rPr>
          <w:color w:val="C00000"/>
          <w:sz w:val="28"/>
          <w:szCs w:val="28"/>
        </w:rPr>
        <w:t>не позднее 30 дней со дня</w:t>
      </w:r>
      <w:r>
        <w:rPr>
          <w:color w:val="000000"/>
          <w:sz w:val="28"/>
          <w:szCs w:val="28"/>
        </w:rPr>
        <w:t xml:space="preserve"> избрания Совета депутатов сельского поселения в правомочном составе.</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На первом заседании Совета депутатов сельского поселения нового созыва избирается глава сельского поселения и заместитель председателя Совета депутатов сельского поселения, решается вопрос об образовании постоянных комиссий Совета депутатов сельского поселения, их наименовании и персональном составе, иные вопросы, внесенные в установленном порядке в повестку дня первого заседания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На первом заседании до избрания главы сельского поселения или заместителя председателя Совета депутатов сельского поселения председательствует старейший депутат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13</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Заседание Совета депутатов сельского поселения начинается с регистрации депутатов, присутствующих на заседании, которую проводит председательствующий на заседании. Регистрация присутствующих на заседании депутатов осуществляется после каждого перерыва в заседании, а также по требованию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 xml:space="preserve">2. Заседание Совета депутатов сельского поселения правомочно, если на нем присутствует </w:t>
      </w:r>
      <w:r w:rsidRPr="00117692">
        <w:rPr>
          <w:color w:val="C00000"/>
          <w:sz w:val="28"/>
          <w:szCs w:val="28"/>
        </w:rPr>
        <w:t>не менее двух третей от установленной численности депутатов</w:t>
      </w:r>
      <w:r>
        <w:rPr>
          <w:color w:val="000000"/>
          <w:sz w:val="28"/>
          <w:szCs w:val="28"/>
        </w:rPr>
        <w:t>.</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Депутат, в случае невозможности принять участие в заседании по уважительной причине, обязан сообщить о причине неявки Главе сельского поселения, а в его отсутствие - председателю постоянной комиссии Совета депутатов сельского поселения, в которой он состоит.</w:t>
      </w:r>
    </w:p>
    <w:p w:rsidR="00937A56" w:rsidRPr="00117692" w:rsidRDefault="00937A56" w:rsidP="00F83426">
      <w:pPr>
        <w:pStyle w:val="af7"/>
        <w:shd w:val="clear" w:color="auto" w:fill="FFFFFF"/>
        <w:spacing w:before="0" w:beforeAutospacing="0" w:after="0" w:afterAutospacing="0" w:line="276" w:lineRule="auto"/>
        <w:ind w:left="-426"/>
        <w:jc w:val="both"/>
        <w:rPr>
          <w:rFonts w:ascii="yandex-sans" w:hAnsi="yandex-sans"/>
          <w:color w:val="C00000"/>
          <w:sz w:val="23"/>
          <w:szCs w:val="23"/>
        </w:rPr>
      </w:pPr>
      <w:r>
        <w:rPr>
          <w:color w:val="000000"/>
          <w:sz w:val="28"/>
          <w:szCs w:val="28"/>
        </w:rPr>
        <w:t xml:space="preserve">4. Если на заседании Совета депутатов сельского поселения присутствует менее двух третей от установленной численности депутатов, то глава сельского поселения может созвать повторно заседание с тем же проектом повестки дня </w:t>
      </w:r>
      <w:r>
        <w:rPr>
          <w:color w:val="000000"/>
          <w:sz w:val="28"/>
          <w:szCs w:val="28"/>
        </w:rPr>
        <w:lastRenderedPageBreak/>
        <w:t xml:space="preserve">заседания Совета депутатов сельского поселения. Глава сельского поселения в письменном виде сообщает депутатам о месте и времени проведения повторно созываемого заседания. Время проведения повторного заседания Совета депутатов сельского поселения должно быть определено с учетом времени, необходимого для прибытия депутатов. </w:t>
      </w:r>
      <w:r w:rsidRPr="00117692">
        <w:rPr>
          <w:color w:val="C00000"/>
          <w:sz w:val="28"/>
          <w:szCs w:val="28"/>
        </w:rPr>
        <w:t>Повторно созываемое заседание Совета депутатов сельского поселения правомочно, если на нем присутствует более половины от установленной численности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14</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Заседания Совета депутатов сельского поселения проводятся открыто.</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Совет депутатов сельского поселения может принять решение о проведении закрытого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Совете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Лица, не являющиеся депутатами, присутствуют на заседании по решению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15</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117692" w:rsidRDefault="00937A56" w:rsidP="00F83426">
      <w:pPr>
        <w:pStyle w:val="af7"/>
        <w:shd w:val="clear" w:color="auto" w:fill="FFFFFF"/>
        <w:spacing w:before="0" w:beforeAutospacing="0" w:after="0" w:afterAutospacing="0" w:line="276" w:lineRule="auto"/>
        <w:ind w:left="-426"/>
        <w:jc w:val="both"/>
        <w:rPr>
          <w:rFonts w:ascii="yandex-sans" w:hAnsi="yandex-sans"/>
          <w:color w:val="C00000"/>
          <w:sz w:val="23"/>
          <w:szCs w:val="23"/>
        </w:rPr>
      </w:pPr>
      <w:r>
        <w:rPr>
          <w:color w:val="000000"/>
          <w:sz w:val="28"/>
          <w:szCs w:val="28"/>
        </w:rPr>
        <w:t xml:space="preserve">1. </w:t>
      </w:r>
      <w:r w:rsidRPr="00117692">
        <w:rPr>
          <w:color w:val="C00000"/>
          <w:sz w:val="28"/>
          <w:szCs w:val="28"/>
        </w:rPr>
        <w:t>Заседания Совета депутатов сельского поселения проводятся не реже одного раза в три месяца.</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Заседания Совета депутатов сельского поселения начинаются в 10 часов. По решению Совета депутатов сельского поселения может быть установлено иное время начала заседаний.</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По решению Совета депутатов сельского поселения заседание может проходить в несколько этапов.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В работе Совета депутатов сельского поселения устраиваются, по мере необходимости, перерывы, но не позднее чем через полтора часа работы. Решение о времени возобновления работы принимается одновременно с принятием решения о перерыве в заседании.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16</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 xml:space="preserve">1. </w:t>
      </w:r>
      <w:r w:rsidRPr="00117692">
        <w:rPr>
          <w:color w:val="C00000"/>
          <w:sz w:val="28"/>
          <w:szCs w:val="28"/>
        </w:rPr>
        <w:t>Внеочередное заседание Совета депутатов сельского поселения созывается главой сельского поселения не позднее пяти дней со дня внесения предложения</w:t>
      </w:r>
      <w:r>
        <w:rPr>
          <w:color w:val="000000"/>
          <w:sz w:val="28"/>
          <w:szCs w:val="28"/>
        </w:rPr>
        <w:t xml:space="preserve"> о его созыве по собственной инициативе или инициативе группы депутатов численностью не менее одной трети от установленной численности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lastRenderedPageBreak/>
        <w:t>2. Предложение о созыве внеочередного заседания направляется главе сельского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После рассмотрения материалов, представленных инициаторами предложения о созыве внеочередного заседания, глава сельского поселения назначает время и место проведения внеочередного заседания, утверждает проект повестки дня заседания, который направляет депутатам.</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Инициатор предложения о созыве внеочередного заседания не позднее, чем за пять дней до начала заседания, должен представить главе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проекты решений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пояснительные записки к проектам решений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списки предполагаемых докладчиков и приглашенных лиц.</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Материалы, подлежащие рассмотрению на внеочередном заседании, главой сельского поселения направляются депутатам не позднее, чем за три дня до начала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Экстренные заседания могут созываться в любое время суток в сроки, установленные главой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17</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Проект повестки дня Совета депутатов сельского поселения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Проект повестки дня очередного заседания формируется главой сельского поселения на основании плана работы Совета депутатов сельского поселения, предложений постоянных комиссий Совета депутатов сельского поселения,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В проект повестки дня заседания в первую очередь вносятся вопросы, подлежащие первоочередному рассмотрению на заседании: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изменения и дополнения в Устав сельского поселения Чеченской Республики;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проекты решений Совета депутатов сельского поселения о местном бюджете;</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проекты решений Совета депутатов сельского поселения, внесенные главой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об образовании постоянных комиссий Совета депутатов сельского поселения, изменении в их составе;</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lastRenderedPageBreak/>
        <w:t>5) проекты решений Совета депутатов сельского поселения о Регламенте Совета депутатов сельского поселения. Иные вопросы могут вноситься в проект повестки дня заседания в первоочередном порядке только по решению Совета депутатов сельского поселения, принятому большинством голосов от числа присутствующих на заседании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937A56" w:rsidRDefault="00937A56" w:rsidP="00F83426">
      <w:pPr>
        <w:pStyle w:val="af7"/>
        <w:shd w:val="clear" w:color="auto" w:fill="FFFFFF"/>
        <w:spacing w:before="0" w:beforeAutospacing="0" w:after="0" w:afterAutospacing="0" w:line="276" w:lineRule="auto"/>
        <w:ind w:left="-426"/>
        <w:jc w:val="both"/>
        <w:rPr>
          <w:color w:val="000000"/>
          <w:sz w:val="28"/>
          <w:szCs w:val="28"/>
        </w:rPr>
      </w:pPr>
      <w:r>
        <w:rPr>
          <w:color w:val="000000"/>
          <w:sz w:val="28"/>
          <w:szCs w:val="28"/>
        </w:rPr>
        <w:t>5. Сформированный и утвержденный главой сельского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 Информация главы сельского поселения о проведении очередного заседания доводится до сведения депутатов не позднее, чем за три дня до начала заседания.</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18</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Проект повестки дня заседания председательствующим на заседании ставится на голосование для принятия его за основу.</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На заседании в принятый за основу проект повестки дня заседания могут вноситься изменения и дополнения.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19</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Заседание Совета депутатов сельского поселения ведет глава сельского поселения, а в его отсутствии, заместитель или один из председателей постоянных комиссий.</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Председательствующий на заседании:</w:t>
      </w:r>
    </w:p>
    <w:p w:rsidR="00937A56" w:rsidRPr="00DF0EE6" w:rsidRDefault="00937A56" w:rsidP="00F83426">
      <w:pPr>
        <w:pStyle w:val="af7"/>
        <w:shd w:val="clear" w:color="auto" w:fill="FFFFFF"/>
        <w:spacing w:before="0" w:beforeAutospacing="0" w:after="0" w:afterAutospacing="0" w:line="276" w:lineRule="auto"/>
        <w:ind w:left="-426"/>
        <w:jc w:val="both"/>
        <w:rPr>
          <w:rFonts w:ascii="yandex-sans" w:hAnsi="yandex-sans"/>
          <w:color w:val="C00000"/>
          <w:sz w:val="23"/>
          <w:szCs w:val="23"/>
        </w:rPr>
      </w:pPr>
      <w:r>
        <w:rPr>
          <w:color w:val="000000"/>
          <w:sz w:val="28"/>
          <w:szCs w:val="28"/>
        </w:rPr>
        <w:t xml:space="preserve">1) </w:t>
      </w:r>
      <w:r w:rsidRPr="00DF0EE6">
        <w:rPr>
          <w:color w:val="C00000"/>
          <w:sz w:val="28"/>
          <w:szCs w:val="28"/>
        </w:rPr>
        <w:t>объявляет об открытии и о закрытии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sidRPr="007A75A4">
        <w:rPr>
          <w:sz w:val="28"/>
          <w:szCs w:val="28"/>
        </w:rPr>
        <w:t>2)</w:t>
      </w:r>
      <w:r w:rsidRPr="00DF0EE6">
        <w:rPr>
          <w:color w:val="C00000"/>
          <w:sz w:val="28"/>
          <w:szCs w:val="28"/>
        </w:rPr>
        <w:t xml:space="preserve"> ведет заседание</w:t>
      </w:r>
      <w:r>
        <w:rPr>
          <w:color w:val="000000"/>
          <w:sz w:val="28"/>
          <w:szCs w:val="28"/>
        </w:rPr>
        <w:t>;</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lastRenderedPageBreak/>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обеспечивает соблюдение положений Регламента Совета депутатов сельского поселения и порядка в зале заседания, в том числе предупреждает депутата о нарушении положений Регламента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вносит предложение об удалении из зала заседания лица, не являющегося депутатом, при нарушении им порядка в зале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предоставляет слово по порядку ведения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7) ставит на голосование вопросы, содержащиеся в повестке дня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8) ставит на голосование каждое предложение депутатов в порядке очередности их поступления;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9) организует голосование и подсчет голосов, оглашает результаты голосования;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10) организует ведение протокола заседания, подписывает протокол;</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12) участвует в рассмотрении вопросов в порядке, определенном Регламентом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13) осуществляет иные права и обязанности, определенные Регламентом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Во время заседания председательствующий не вправе комментировать выступления, давать характеристику выступающим.</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20</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На заседаниях Совета депутатов сельского 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 xml:space="preserve">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20 минут - для доклада, 10 минут - для содоклада, 5 минут - для заключительного слова и выступления кандидата на выборную должность. Для выступления в прениях предоставляется до пяти минут, для выступления по </w:t>
      </w:r>
      <w:r>
        <w:rPr>
          <w:color w:val="000000"/>
          <w:sz w:val="28"/>
          <w:szCs w:val="28"/>
        </w:rPr>
        <w:lastRenderedPageBreak/>
        <w:t>обсуждаемой кандидатуре, по порядку ведения заседания, для предложения, справки, заявления, обращения - до двух минут, для выступления по мотивам голосования - до двух минут. Для повторного выступления - до трех минут.</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Депутат выступает на заседании только после предоставления</w:t>
      </w:r>
      <w:r w:rsidR="001302D2">
        <w:rPr>
          <w:color w:val="000000"/>
          <w:sz w:val="28"/>
          <w:szCs w:val="28"/>
        </w:rPr>
        <w:t xml:space="preserve"> ему слова председательствующим</w:t>
      </w:r>
      <w:r>
        <w:rPr>
          <w:color w:val="000000"/>
          <w:sz w:val="28"/>
          <w:szCs w:val="28"/>
        </w:rPr>
        <w:t>.</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Предложение о предоставлении слова может подаваться как в письменном виде на имя председательствующего на заседании, так и устно.</w:t>
      </w:r>
    </w:p>
    <w:p w:rsidR="00937A56" w:rsidRDefault="00937A56" w:rsidP="00F83426">
      <w:pPr>
        <w:pStyle w:val="af7"/>
        <w:shd w:val="clear" w:color="auto" w:fill="FFFFFF"/>
        <w:spacing w:before="0" w:beforeAutospacing="0" w:after="0" w:afterAutospacing="0" w:line="276" w:lineRule="auto"/>
        <w:ind w:left="-426"/>
        <w:jc w:val="both"/>
        <w:rPr>
          <w:color w:val="000000"/>
          <w:sz w:val="28"/>
          <w:szCs w:val="28"/>
        </w:rPr>
      </w:pPr>
      <w:r>
        <w:rPr>
          <w:color w:val="000000"/>
          <w:sz w:val="28"/>
          <w:szCs w:val="28"/>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21</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22</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 xml:space="preserve">1. В течение заседания Совета депутатов сельского поселения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 Принятое решение при повторном рассмотрении вопроса оформляется решением Совета депутатов сельского поселения, а результаты </w:t>
      </w:r>
      <w:r>
        <w:rPr>
          <w:color w:val="000000"/>
          <w:sz w:val="28"/>
          <w:szCs w:val="28"/>
        </w:rPr>
        <w:lastRenderedPageBreak/>
        <w:t>первоначального голосования заносятся в протокол заседания и не оформляются решением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В течение заседания Совета депутатов сельского поселения возможно внесение изменений и дополнений в повестку дня заседания. Дополнение новым вопросом повестки дня заседания возможно при наличии: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решения депутатов о возвращении к рассмотрению повестки дня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проекта решения, предлагаемого для принятия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решения депутатов о дополнении повестки дня заседания новым вопросом.</w:t>
      </w:r>
    </w:p>
    <w:p w:rsidR="00F83426" w:rsidRPr="007A75A4" w:rsidRDefault="00F83426" w:rsidP="007A75A4">
      <w:pPr>
        <w:pStyle w:val="af7"/>
        <w:shd w:val="clear" w:color="auto" w:fill="FFFFFF"/>
        <w:spacing w:before="0" w:beforeAutospacing="0" w:after="0" w:afterAutospacing="0" w:line="276" w:lineRule="auto"/>
        <w:jc w:val="both"/>
        <w:rPr>
          <w:rFonts w:asciiTheme="minorHAnsi" w:hAnsiTheme="minorHAnsi"/>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23</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В конце каждого заседания Совета депутатов сельского поселения отводится время для выступления депутатов с краткими (до трех минут) заявлениями и сообщениями. Прения при этом не открываются.</w:t>
      </w:r>
    </w:p>
    <w:p w:rsidR="007A75A4" w:rsidRPr="007A75A4" w:rsidRDefault="007A75A4" w:rsidP="00F83426">
      <w:pPr>
        <w:pStyle w:val="af7"/>
        <w:shd w:val="clear" w:color="auto" w:fill="FFFFFF"/>
        <w:spacing w:before="0" w:beforeAutospacing="0" w:after="0" w:afterAutospacing="0" w:line="276" w:lineRule="auto"/>
        <w:ind w:left="-426"/>
        <w:jc w:val="both"/>
        <w:rPr>
          <w:rFonts w:asciiTheme="minorHAnsi" w:hAnsiTheme="minorHAnsi"/>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24</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Функции по техническому обеспечению заседания возлагаются на постоянно действующий секретариат заседаний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Решение об избрании постоянно действующего секретариата заседаний Совета депутатов сельского поселения принимается большинством голосов от общего состава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Постоянно действующий секретариат заседаний Совета депутатов сельского поселения организует ведение протоколов заседаний Совета,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Совета депутатов сельского поселения. Постоянно действующий секретариат заседаний Совета депутатов сельского поселения представляет председательствующему сведения о записавшихся для выступления в прениях составленного в порядке поступления заявок, других депутатских инициативах, а также предоставление иной информации, необходимой для ведения заседания. Сведения о записавшихся для выступления в прениях оглашаются.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F83426" w:rsidP="00C02AB0">
      <w:pPr>
        <w:pStyle w:val="af7"/>
        <w:shd w:val="clear" w:color="auto" w:fill="FFFFFF"/>
        <w:spacing w:before="0" w:beforeAutospacing="0" w:after="0" w:afterAutospacing="0" w:line="276" w:lineRule="auto"/>
        <w:ind w:left="-426"/>
        <w:jc w:val="center"/>
        <w:rPr>
          <w:rFonts w:ascii="yandex-sans" w:hAnsi="yandex-sans"/>
          <w:color w:val="000000"/>
          <w:sz w:val="23"/>
          <w:szCs w:val="23"/>
        </w:rPr>
      </w:pPr>
      <w:r>
        <w:rPr>
          <w:b/>
          <w:bCs/>
          <w:color w:val="000000"/>
          <w:sz w:val="28"/>
          <w:szCs w:val="28"/>
        </w:rPr>
        <w:t>ГЛАВА 7. ПОРЯДОК ВНЕСЕНИЯ, ГОЛОСОВАНИЯ И ПРИНЯТИЯ РЕШЕНИЙ НА ЗАСЕДАНИИ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EA455B" w:rsidRDefault="00EA455B" w:rsidP="00F83426">
      <w:pPr>
        <w:pStyle w:val="af7"/>
        <w:shd w:val="clear" w:color="auto" w:fill="FFFFFF"/>
        <w:spacing w:before="0" w:beforeAutospacing="0" w:after="0" w:afterAutospacing="0" w:line="276" w:lineRule="auto"/>
        <w:ind w:left="-426"/>
        <w:jc w:val="both"/>
        <w:rPr>
          <w:b/>
          <w:sz w:val="28"/>
          <w:szCs w:val="28"/>
        </w:rPr>
      </w:pPr>
    </w:p>
    <w:p w:rsidR="00937A56" w:rsidRPr="007A75A4" w:rsidRDefault="00937A56" w:rsidP="00F83426">
      <w:pPr>
        <w:pStyle w:val="af7"/>
        <w:shd w:val="clear" w:color="auto" w:fill="FFFFFF"/>
        <w:spacing w:before="0" w:beforeAutospacing="0" w:after="0" w:afterAutospacing="0" w:line="276" w:lineRule="auto"/>
        <w:ind w:left="-426"/>
        <w:jc w:val="both"/>
        <w:rPr>
          <w:b/>
          <w:sz w:val="28"/>
          <w:szCs w:val="28"/>
        </w:rPr>
      </w:pPr>
      <w:r w:rsidRPr="007A75A4">
        <w:rPr>
          <w:b/>
          <w:sz w:val="28"/>
          <w:szCs w:val="28"/>
        </w:rPr>
        <w:lastRenderedPageBreak/>
        <w:t>Статья 25</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Решения Совета депутатов сельского поселения принимаются открытым или тайным голосованием. Открытое голосование может быть поименным.</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Депутат лично осуществляет свое право на голосование. Депутат не может передать свое право на голосование другому лицу.</w:t>
      </w:r>
    </w:p>
    <w:p w:rsidR="00937A56" w:rsidRDefault="00937A56" w:rsidP="00F83426">
      <w:pPr>
        <w:pStyle w:val="af7"/>
        <w:shd w:val="clear" w:color="auto" w:fill="FFFFFF"/>
        <w:spacing w:before="0" w:beforeAutospacing="0" w:after="0" w:afterAutospacing="0" w:line="276" w:lineRule="auto"/>
        <w:ind w:left="-426"/>
        <w:jc w:val="both"/>
        <w:rPr>
          <w:color w:val="000000"/>
          <w:sz w:val="28"/>
          <w:szCs w:val="28"/>
        </w:rPr>
      </w:pPr>
      <w:r>
        <w:rPr>
          <w:color w:val="000000"/>
          <w:sz w:val="28"/>
          <w:szCs w:val="28"/>
        </w:rPr>
        <w:t>3. Депутат имеет право голосовать за принятие решения, против принятия решения либо воздержаться от принятия решения.</w:t>
      </w:r>
    </w:p>
    <w:p w:rsidR="00F83426" w:rsidRPr="007A75A4" w:rsidRDefault="00F83426" w:rsidP="00F83426">
      <w:pPr>
        <w:pStyle w:val="af7"/>
        <w:shd w:val="clear" w:color="auto" w:fill="FFFFFF"/>
        <w:spacing w:before="0" w:beforeAutospacing="0" w:after="0" w:afterAutospacing="0" w:line="276" w:lineRule="auto"/>
        <w:ind w:left="-426"/>
        <w:jc w:val="both"/>
        <w:rPr>
          <w:rFonts w:asciiTheme="minorHAnsi" w:hAnsiTheme="minorHAnsi"/>
          <w:color w:val="000000"/>
          <w:sz w:val="23"/>
          <w:szCs w:val="23"/>
        </w:rPr>
      </w:pPr>
    </w:p>
    <w:p w:rsidR="00937A56" w:rsidRPr="007A75A4"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7A75A4">
        <w:rPr>
          <w:b/>
          <w:color w:val="000000"/>
          <w:sz w:val="28"/>
          <w:szCs w:val="28"/>
        </w:rPr>
        <w:t>Статья 26</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Открытое голосование проводится путем поднятия руки депутатом за один из вариантов решения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Совет депутатов сельского поселения может принять решение о проведении открытого поименного голосования. В этом случае председательствующий на заседании голосует последним.</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Подсчет голосов при проведении открытого голосования осуществляет председательствующий на заседании или определенные на заседании депутаты.</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Результаты открытого голосования, в том числе поименного, отражаются в протоколе заседания. При проведении поименного голосования депутат вправе получить список с результатами поименного голосования.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516A78"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516A78">
        <w:rPr>
          <w:b/>
          <w:color w:val="000000"/>
          <w:sz w:val="28"/>
          <w:szCs w:val="28"/>
        </w:rPr>
        <w:t>Статья 27</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Тайное голосование проводится по решению Совета депутатов сельского поселения, принятому большинством голосов от числа присутствующих на заседании депутатов. Тайное голосование проводится с использованием бюллетеней.</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Для проведения тайного голосования и определения его результатов Совет депутатов сельского поселения избирает из числа депутатов открытым голосованием счетную комиссию в количестве трех человек. В счетную комиссию не может входить глава сельского поселения. 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Счетная комиссия до начала голосования: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составляет список избранных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организует изготовление бюллетеней для тайного голосования;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проверяет и опечатывает избирательный ящик;</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обеспечивает условия для соблюдения тайны голосования.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lastRenderedPageBreak/>
        <w:t>4. Время и место голосования, порядок его проведения устанавливаются решением Совета депутатов сельского поселения и объявляются председательствующим на заседании.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Советом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Депутат лично осуществляет свое право на голосование в пределах отведенного времени.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8. Подсчет голосов осуществляет счетная комиссия. 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9. По результатам тайного голосования счетная комиссия составляет протокол, в который заносятся: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число депутатов, установленное для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число избранных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число депутатов, получивших бюллетени;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число бюллетеней, обнаруженных в избирательных ящиках;</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число голосов, поданных «за»;</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число голосов, поданных «против»;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7) число бюллетеней, признанных недействительными. Протокол счетной комиссии подписывается председателем, секретарем и членом счетной комиссии и прикладывается к протоколу заседания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10. Результаты тайного голосования объявляются на заседании Совета депутатов сельского поселения председателем счетной комиссии и отражаются в протоколе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516A78"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516A78">
        <w:rPr>
          <w:b/>
          <w:color w:val="000000"/>
          <w:sz w:val="28"/>
          <w:szCs w:val="28"/>
        </w:rPr>
        <w:t>Статья 28</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lastRenderedPageBreak/>
        <w:t>1. Перед началом голосования председательствующий на заседании: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должно быть принято решение; по требованию депутатов предоставляет слово по мотивам голосования.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После объявления председательствующим на заседании о начале голосования никто не вправе прервать голосование.</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По окончании подсчета голосов председательствующий на заседании объявляет, принято решение или не принято.</w:t>
      </w:r>
    </w:p>
    <w:p w:rsidR="00F83426" w:rsidRPr="00516A78" w:rsidRDefault="00F83426" w:rsidP="00516A78">
      <w:pPr>
        <w:pStyle w:val="af7"/>
        <w:shd w:val="clear" w:color="auto" w:fill="FFFFFF"/>
        <w:spacing w:before="0" w:beforeAutospacing="0" w:after="0" w:afterAutospacing="0" w:line="276" w:lineRule="auto"/>
        <w:jc w:val="both"/>
        <w:rPr>
          <w:rFonts w:asciiTheme="minorHAnsi" w:hAnsiTheme="minorHAnsi"/>
          <w:color w:val="000000"/>
          <w:sz w:val="23"/>
          <w:szCs w:val="23"/>
        </w:rPr>
      </w:pPr>
    </w:p>
    <w:p w:rsidR="00937A56" w:rsidRPr="00516A78"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516A78">
        <w:rPr>
          <w:b/>
          <w:color w:val="000000"/>
          <w:sz w:val="28"/>
          <w:szCs w:val="28"/>
        </w:rPr>
        <w:t>Статья 29</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Устав сельского поселения, решение Совета депутатов сельского поселения о внесении изменений и (или) дополнений в Устав сельского поселения, решение Совета депутатов сельского поселения об освобождении от должности главы сельского поселения принимаются большинством в две трети голосов от установленной численности депутатов. Иные решения Совета депутатов сельского поселения принимаются большинством голосов от числа избранных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К процедурным относятся вопросы:</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о принятии повестки дня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о внесении изменений и дополнений в проект повестки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о проведении заседания в несколько этапов;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о перерыве в заседании, переносе или закрытии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о проведении поименного голосования;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о предоставлении дополнительного времени для выступления;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7) о предоставлении слова приглашенным на заседание;</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8) о переносе или прекращении прений по вопросу повестки дня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9) о переходе (возвращении) к вопросам повестки дня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10) о дополнении новым вопросом повестки дня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11) о передаче вопроса на рассмотрение соответствующего комитета и комиссии;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12) о голосовании без обсуждения;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13) о проведении закрытого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lastRenderedPageBreak/>
        <w:t>14) о приглашении лиц на заседание для предоставления необходимых сведений и заключений по рассматриваемым представительным органом сельского поселения проектам решений и другим вопросам;</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15) о принятии к сведению справок, даваемых участникам заседания;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16) об изменении способа проведения голосования;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17) о проведении дополнительной регистрации;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18) о пересчете голосов;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19) о приглашении на заседание должностного лица для ответов на вопросы, содержащиеся в обращении депутата (депутатов);</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20) о передаче функций председательствующего на заседании;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21) об установлении порядка рассмотрения вопроса деятельности Совета депутатов сельского поселения, не предусмотренного Регламентом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Результаты голосования по всем вопросам, выносимым на заседание, вносятся в протокол заседания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F83426" w:rsidRPr="00516A78"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516A78">
        <w:rPr>
          <w:b/>
          <w:color w:val="000000"/>
          <w:sz w:val="28"/>
          <w:szCs w:val="28"/>
        </w:rPr>
        <w:t xml:space="preserve">Статья 30 </w:t>
      </w:r>
    </w:p>
    <w:p w:rsidR="00F83426" w:rsidRDefault="00F83426" w:rsidP="00F83426">
      <w:pPr>
        <w:pStyle w:val="af7"/>
        <w:shd w:val="clear" w:color="auto" w:fill="FFFFFF"/>
        <w:spacing w:before="0" w:beforeAutospacing="0" w:after="0" w:afterAutospacing="0" w:line="276" w:lineRule="auto"/>
        <w:ind w:left="-426"/>
        <w:jc w:val="both"/>
        <w:rPr>
          <w:color w:val="000000"/>
          <w:sz w:val="28"/>
          <w:szCs w:val="28"/>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Порядок внесения проектов правовых актов Совета депутатов сельского поселения определяется Уставом сельского поселения и настоящим Регламентом.</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Совет депутатов сельского поселения может принять проект решения Совета депутатов сельского поселения за основу, принять проект решения в целом, отклонить проект решения или отложить его рассмотрение.</w:t>
      </w:r>
    </w:p>
    <w:p w:rsidR="00937A56" w:rsidRDefault="00937A56" w:rsidP="00F83426">
      <w:pPr>
        <w:pStyle w:val="af7"/>
        <w:shd w:val="clear" w:color="auto" w:fill="FFFFFF"/>
        <w:spacing w:before="0" w:beforeAutospacing="0" w:after="0" w:afterAutospacing="0" w:line="276" w:lineRule="auto"/>
        <w:ind w:left="-426"/>
        <w:jc w:val="both"/>
        <w:rPr>
          <w:color w:val="000000"/>
          <w:sz w:val="28"/>
          <w:szCs w:val="28"/>
        </w:rPr>
      </w:pPr>
      <w:r>
        <w:rPr>
          <w:color w:val="000000"/>
          <w:sz w:val="28"/>
          <w:szCs w:val="28"/>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После рассмотрения вопроса о поправках к проекту решения на голосование ставится вопрос о принятии в целом проекта решения Совета депутатов сельского поселения с внесенными в него поправками.</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516A78"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516A78">
        <w:rPr>
          <w:b/>
          <w:color w:val="000000"/>
          <w:sz w:val="28"/>
          <w:szCs w:val="28"/>
        </w:rPr>
        <w:t>Статья 31</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Решения Совета депутатов сельского поселения о принятии Устава, внесении изменений и (или) дополнений в Устав сельского поселения (далее - решение о принятии Устава) принимаются большинством в две трети голосов от установленного числа депутатов Совета депутатов сельского поселения. Инициатива по внесению на рассмотрение Совета депутатов сельского поселения проекта нового Устава сельского поселения, а также проекта муниципального правового акта о внесении изменений и (или) дополнений в Устав сельского поселения, может исходить от главы сельского поселения или от депутатов Совета депутатов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Проекты правовых актов Совета депутатов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главой администрации сельского поселения или при наличии заключения главы администрации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Правовые акты Совета депутатов сельского поселения вступают в силу с момента их подписания главой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Совета депутатов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сельского поселения подписывает правовые акты Совета депутатов сельского поселения в течение 10 дней.</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Решения в течение пяти дней со дня поступления в Совет депутатов сельского поселения после их подписания главой сельского поселения направляются в постоянные комиссии, главе сельского поселения, другим лицам согласно реестру рассылки.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Решения Совета депутатов сельского поселения доводятся до исполнителей в течение пяти дней после их принятия.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6. Решения и другие материалы заседания Совета депутатов сельского поселения подлежат опубликованию (обнародованию) в объеме, определяемом решением Совета депутатов сельского.</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C02AB0" w:rsidP="00C02AB0">
      <w:pPr>
        <w:pStyle w:val="af7"/>
        <w:shd w:val="clear" w:color="auto" w:fill="FFFFFF"/>
        <w:spacing w:before="0" w:beforeAutospacing="0" w:after="0" w:afterAutospacing="0" w:line="276" w:lineRule="auto"/>
        <w:ind w:left="-426"/>
        <w:jc w:val="center"/>
        <w:rPr>
          <w:b/>
          <w:bCs/>
          <w:color w:val="000000"/>
          <w:sz w:val="28"/>
          <w:szCs w:val="28"/>
        </w:rPr>
      </w:pPr>
      <w:r>
        <w:rPr>
          <w:b/>
          <w:bCs/>
          <w:color w:val="000000"/>
          <w:sz w:val="28"/>
          <w:szCs w:val="28"/>
        </w:rPr>
        <w:lastRenderedPageBreak/>
        <w:t xml:space="preserve">ГЛАВА </w:t>
      </w:r>
      <w:r w:rsidR="00F83426">
        <w:rPr>
          <w:b/>
          <w:bCs/>
          <w:color w:val="000000"/>
          <w:sz w:val="28"/>
          <w:szCs w:val="28"/>
        </w:rPr>
        <w:t>8. ПРОТОКОЛ ЗАСЕДАНИЯ СОВЕТА ДЕПУТАТОВ СЕЛЬСКОГО ПОСЕЛЕНИЯ ОБЕСПЕЧЕНИЕ ДЕЯТЕЛЬНОСТИ СОВЕТА ДЕПУТАТОВ СЕЛЬСКОГО ПОСЕЛЕНИЯ</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516A78"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516A78">
        <w:rPr>
          <w:b/>
          <w:color w:val="000000"/>
          <w:sz w:val="28"/>
          <w:szCs w:val="28"/>
        </w:rPr>
        <w:t>Статья 32</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На заседании Совета депутатов сельского поселения ведется протокол.</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Для ведения протокола (стенограмм заседаний, регистрации вопросов, справок, сообщений, заявлений и других материалов, записи желающих выступить) избирается постоянно действующий секретариат заседания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В протоколе заседания Совета депутатов сельского поселения указывается: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1) наименование представительного органа сельского поселения, порядковый номер заседания представительного органа сельского поселения (в пределах созыва представительного органа сельского поселения), дата и место проведения заседания представительного органа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2) численность депутатов, установленная Уставом сельского поселения Чеченской Республики, число депутатов, избранных в Совет депутатов сельского поселения, число присутствующих и отсутствующих депутатов, сведения о приглашенных;</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3) повестка заседания Совета депутатов сельского поселения, кем внесен (исключен) вопрос на рассмотрение Совета депутатов сельского поселения;</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перечень всех принятых решений с указанием числа голосов, поданных за, против, воздержавшихся и не принявших участия в голосовании.</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4. Протокол заседания Совета депутатов сельского поселения оформляется в пятидневный срок. Протокол подписывается председательствующим на заседании Совета депутатов сельского поселения и членами постоянно действующего секретариата.</w:t>
      </w: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5. К протоколу заседания Совета депутатов сельского поселения прилагаются, принятые Советом депутатов сельского поселения, 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Совета депутатов сельского поселения, вопросы, поступившие от депутатов и присутствующих на заседании Совета депутатов сельского поселения лиц, и ответы на них.</w:t>
      </w:r>
    </w:p>
    <w:p w:rsidR="00937A56" w:rsidRDefault="00937A56" w:rsidP="00F83426">
      <w:pPr>
        <w:pStyle w:val="af7"/>
        <w:shd w:val="clear" w:color="auto" w:fill="FFFFFF"/>
        <w:spacing w:before="0" w:beforeAutospacing="0" w:after="0" w:afterAutospacing="0" w:line="276" w:lineRule="auto"/>
        <w:ind w:left="-426"/>
        <w:jc w:val="both"/>
        <w:rPr>
          <w:color w:val="000000"/>
          <w:sz w:val="28"/>
          <w:szCs w:val="28"/>
        </w:rPr>
      </w:pPr>
      <w:r>
        <w:rPr>
          <w:color w:val="000000"/>
          <w:sz w:val="28"/>
          <w:szCs w:val="28"/>
        </w:rPr>
        <w:lastRenderedPageBreak/>
        <w:t>6. Протоколы заседаний Совета депутатов сельского поселения и приложения к ним хранятся в течение срока полномочий Совета депутатов сельского поселения одного созыва. По окончании полномочий Совета депутатов сельского поселения одного созыва протоколы заседаний и приложения к ним сдаются в архив на постоянное хранение.</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F83426" w:rsidP="00C02AB0">
      <w:pPr>
        <w:pStyle w:val="af7"/>
        <w:shd w:val="clear" w:color="auto" w:fill="FFFFFF"/>
        <w:spacing w:before="0" w:beforeAutospacing="0" w:after="0" w:afterAutospacing="0" w:line="276" w:lineRule="auto"/>
        <w:ind w:left="-426"/>
        <w:jc w:val="center"/>
        <w:rPr>
          <w:b/>
          <w:bCs/>
          <w:color w:val="000000"/>
          <w:sz w:val="28"/>
          <w:szCs w:val="28"/>
        </w:rPr>
      </w:pPr>
      <w:r>
        <w:rPr>
          <w:b/>
          <w:bCs/>
          <w:color w:val="000000"/>
          <w:sz w:val="28"/>
          <w:szCs w:val="28"/>
        </w:rPr>
        <w:t>ГЛАВА 9. ЗАКЛЮЧИТЕЛЬНЫЕ ПОЛОЖЕНИЯ</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Pr="00516A78" w:rsidRDefault="00937A56" w:rsidP="00F83426">
      <w:pPr>
        <w:pStyle w:val="af7"/>
        <w:shd w:val="clear" w:color="auto" w:fill="FFFFFF"/>
        <w:spacing w:before="0" w:beforeAutospacing="0" w:after="0" w:afterAutospacing="0" w:line="276" w:lineRule="auto"/>
        <w:ind w:left="-426"/>
        <w:jc w:val="both"/>
        <w:rPr>
          <w:b/>
          <w:color w:val="000000"/>
          <w:sz w:val="28"/>
          <w:szCs w:val="28"/>
        </w:rPr>
      </w:pPr>
      <w:r w:rsidRPr="00516A78">
        <w:rPr>
          <w:b/>
          <w:color w:val="000000"/>
          <w:sz w:val="28"/>
          <w:szCs w:val="28"/>
        </w:rPr>
        <w:t>Статья 33</w:t>
      </w:r>
    </w:p>
    <w:p w:rsidR="00F83426" w:rsidRDefault="00F8342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p>
    <w:p w:rsidR="00937A56" w:rsidRDefault="00937A56" w:rsidP="00F83426">
      <w:pPr>
        <w:pStyle w:val="af7"/>
        <w:shd w:val="clear" w:color="auto" w:fill="FFFFFF"/>
        <w:spacing w:before="0" w:beforeAutospacing="0" w:after="0" w:afterAutospacing="0" w:line="276" w:lineRule="auto"/>
        <w:ind w:left="-426"/>
        <w:jc w:val="both"/>
        <w:rPr>
          <w:rFonts w:ascii="yandex-sans" w:hAnsi="yandex-sans"/>
          <w:color w:val="000000"/>
          <w:sz w:val="23"/>
          <w:szCs w:val="23"/>
        </w:rPr>
      </w:pPr>
      <w:r>
        <w:rPr>
          <w:color w:val="000000"/>
          <w:sz w:val="28"/>
          <w:szCs w:val="28"/>
        </w:rPr>
        <w:t>Настоящий Регламент вступает в силу со дня вступления в силу решения Совета депутатов сельского поселения о принятии Регламента Совета депутатов сельского поселения. Изменения и дополнения, вносимые в настоящий Регламент, вступают в силу со дня принятия соответствующего решения</w:t>
      </w:r>
      <w:r w:rsidR="00C02AB0">
        <w:rPr>
          <w:color w:val="000000"/>
          <w:sz w:val="28"/>
          <w:szCs w:val="28"/>
        </w:rPr>
        <w:t>.</w:t>
      </w:r>
    </w:p>
    <w:p w:rsidR="00937A56" w:rsidRPr="00937A56" w:rsidRDefault="00937A56" w:rsidP="00F83426">
      <w:pPr>
        <w:spacing w:after="0" w:line="276" w:lineRule="auto"/>
        <w:ind w:left="-426"/>
        <w:jc w:val="both"/>
        <w:rPr>
          <w:lang w:val="ru-RU"/>
        </w:rPr>
      </w:pPr>
    </w:p>
    <w:p w:rsidR="00937A56" w:rsidRPr="00937A56" w:rsidRDefault="00937A56" w:rsidP="00F83426">
      <w:pPr>
        <w:spacing w:after="0" w:line="276" w:lineRule="auto"/>
        <w:ind w:left="-426"/>
        <w:jc w:val="both"/>
        <w:rPr>
          <w:rFonts w:ascii="Times New Roman" w:hAnsi="Times New Roman" w:cs="Times New Roman"/>
          <w:sz w:val="28"/>
          <w:szCs w:val="28"/>
          <w:lang w:val="ru-RU"/>
        </w:rPr>
      </w:pPr>
    </w:p>
    <w:p w:rsidR="00614F76" w:rsidRDefault="00614F76" w:rsidP="00F83426">
      <w:pPr>
        <w:spacing w:after="0" w:line="276" w:lineRule="auto"/>
        <w:ind w:left="-426"/>
        <w:jc w:val="both"/>
        <w:rPr>
          <w:rFonts w:ascii="Times New Roman" w:hAnsi="Times New Roman" w:cs="Times New Roman"/>
          <w:b/>
          <w:sz w:val="28"/>
          <w:szCs w:val="28"/>
          <w:lang w:val="ru-RU"/>
        </w:rPr>
      </w:pPr>
    </w:p>
    <w:p w:rsidR="00363479" w:rsidRDefault="00363479"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614F76" w:rsidRPr="00F83426" w:rsidRDefault="00614F76" w:rsidP="00F83426">
      <w:pPr>
        <w:spacing w:after="0" w:line="276" w:lineRule="auto"/>
        <w:ind w:left="-426"/>
        <w:jc w:val="both"/>
        <w:rPr>
          <w:rFonts w:ascii="Times New Roman" w:hAnsi="Times New Roman" w:cs="Times New Roman"/>
          <w:b/>
          <w:sz w:val="28"/>
          <w:szCs w:val="28"/>
          <w:lang w:val="ru-RU"/>
        </w:rPr>
      </w:pPr>
    </w:p>
    <w:p w:rsidR="007521AE" w:rsidRPr="00F83426" w:rsidRDefault="007521AE" w:rsidP="00F62255">
      <w:pPr>
        <w:spacing w:after="0"/>
        <w:ind w:firstLine="0"/>
        <w:rPr>
          <w:lang w:val="ru-RU"/>
        </w:rPr>
      </w:pPr>
    </w:p>
    <w:sectPr w:rsidR="007521AE" w:rsidRPr="00F83426" w:rsidSect="00752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1381"/>
    <w:rsid w:val="000B355C"/>
    <w:rsid w:val="00116FA2"/>
    <w:rsid w:val="00117692"/>
    <w:rsid w:val="001302D2"/>
    <w:rsid w:val="00143760"/>
    <w:rsid w:val="00185FF9"/>
    <w:rsid w:val="001D02CA"/>
    <w:rsid w:val="00290A6B"/>
    <w:rsid w:val="00315D4D"/>
    <w:rsid w:val="003536D9"/>
    <w:rsid w:val="00363479"/>
    <w:rsid w:val="003A7FE7"/>
    <w:rsid w:val="003D59E9"/>
    <w:rsid w:val="003F0126"/>
    <w:rsid w:val="004309A7"/>
    <w:rsid w:val="004D109A"/>
    <w:rsid w:val="00516A78"/>
    <w:rsid w:val="00614F76"/>
    <w:rsid w:val="006A7B84"/>
    <w:rsid w:val="006B5618"/>
    <w:rsid w:val="007521AE"/>
    <w:rsid w:val="007A75A4"/>
    <w:rsid w:val="007B763D"/>
    <w:rsid w:val="00815456"/>
    <w:rsid w:val="00825308"/>
    <w:rsid w:val="008436F5"/>
    <w:rsid w:val="0087709B"/>
    <w:rsid w:val="008B3D6B"/>
    <w:rsid w:val="008B5C4F"/>
    <w:rsid w:val="00913937"/>
    <w:rsid w:val="00937A56"/>
    <w:rsid w:val="009F568D"/>
    <w:rsid w:val="00A44DBC"/>
    <w:rsid w:val="00A47701"/>
    <w:rsid w:val="00A9490F"/>
    <w:rsid w:val="00AE1E58"/>
    <w:rsid w:val="00BA3B50"/>
    <w:rsid w:val="00C02AB0"/>
    <w:rsid w:val="00C05708"/>
    <w:rsid w:val="00C15E2C"/>
    <w:rsid w:val="00DA1381"/>
    <w:rsid w:val="00DA3ECC"/>
    <w:rsid w:val="00DF0EE6"/>
    <w:rsid w:val="00E525B8"/>
    <w:rsid w:val="00E719E6"/>
    <w:rsid w:val="00EA455B"/>
    <w:rsid w:val="00F02A35"/>
    <w:rsid w:val="00F31385"/>
    <w:rsid w:val="00F62255"/>
    <w:rsid w:val="00F83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76"/>
  </w:style>
  <w:style w:type="paragraph" w:styleId="1">
    <w:name w:val="heading 1"/>
    <w:basedOn w:val="a"/>
    <w:next w:val="a"/>
    <w:link w:val="10"/>
    <w:uiPriority w:val="9"/>
    <w:qFormat/>
    <w:rsid w:val="00614F7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14F7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14F7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14F7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14F76"/>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14F76"/>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14F7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14F7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14F7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614F76"/>
    <w:rPr>
      <w:rFonts w:asciiTheme="majorHAnsi" w:eastAsiaTheme="majorEastAsia" w:hAnsiTheme="majorHAnsi" w:cstheme="majorBidi"/>
      <w:b/>
      <w:bCs/>
      <w:i/>
      <w:iCs/>
    </w:rPr>
  </w:style>
  <w:style w:type="paragraph" w:styleId="a3">
    <w:name w:val="Body Text"/>
    <w:basedOn w:val="a"/>
    <w:link w:val="a4"/>
    <w:unhideWhenUsed/>
    <w:rsid w:val="00DA1381"/>
    <w:pPr>
      <w:spacing w:after="120"/>
    </w:pPr>
  </w:style>
  <w:style w:type="character" w:customStyle="1" w:styleId="a4">
    <w:name w:val="Основной текст Знак"/>
    <w:basedOn w:val="a0"/>
    <w:link w:val="a3"/>
    <w:rsid w:val="00DA1381"/>
    <w:rPr>
      <w:rFonts w:eastAsiaTheme="minorEastAsia"/>
      <w:lang w:eastAsia="ru-RU"/>
    </w:rPr>
  </w:style>
  <w:style w:type="paragraph" w:styleId="a5">
    <w:name w:val="No Spacing"/>
    <w:basedOn w:val="a"/>
    <w:link w:val="a6"/>
    <w:uiPriority w:val="1"/>
    <w:qFormat/>
    <w:rsid w:val="00614F76"/>
    <w:pPr>
      <w:spacing w:after="0" w:line="240" w:lineRule="auto"/>
      <w:ind w:firstLine="0"/>
    </w:pPr>
  </w:style>
  <w:style w:type="character" w:customStyle="1" w:styleId="a6">
    <w:name w:val="Без интервала Знак"/>
    <w:basedOn w:val="a0"/>
    <w:link w:val="a5"/>
    <w:uiPriority w:val="1"/>
    <w:rsid w:val="00DA1381"/>
  </w:style>
  <w:style w:type="paragraph" w:customStyle="1" w:styleId="formattext">
    <w:name w:val="formattext"/>
    <w:basedOn w:val="a"/>
    <w:rsid w:val="00DA1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14F76"/>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14F7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14F76"/>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14F76"/>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14F7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14F76"/>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14F76"/>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14F76"/>
    <w:rPr>
      <w:rFonts w:asciiTheme="majorHAnsi" w:eastAsiaTheme="majorEastAsia" w:hAnsiTheme="majorHAnsi" w:cstheme="majorBidi"/>
      <w:i/>
      <w:iCs/>
      <w:sz w:val="18"/>
      <w:szCs w:val="18"/>
    </w:rPr>
  </w:style>
  <w:style w:type="paragraph" w:styleId="a7">
    <w:name w:val="caption"/>
    <w:basedOn w:val="a"/>
    <w:next w:val="a"/>
    <w:uiPriority w:val="35"/>
    <w:semiHidden/>
    <w:unhideWhenUsed/>
    <w:qFormat/>
    <w:rsid w:val="00614F76"/>
    <w:rPr>
      <w:b/>
      <w:bCs/>
      <w:sz w:val="18"/>
      <w:szCs w:val="18"/>
    </w:rPr>
  </w:style>
  <w:style w:type="paragraph" w:styleId="a8">
    <w:name w:val="Title"/>
    <w:basedOn w:val="a"/>
    <w:next w:val="a"/>
    <w:link w:val="a9"/>
    <w:uiPriority w:val="10"/>
    <w:qFormat/>
    <w:rsid w:val="00614F76"/>
    <w:pPr>
      <w:spacing w:line="240" w:lineRule="auto"/>
      <w:ind w:firstLine="0"/>
    </w:pPr>
    <w:rPr>
      <w:rFonts w:asciiTheme="majorHAnsi" w:eastAsiaTheme="majorEastAsia" w:hAnsiTheme="majorHAnsi" w:cstheme="majorBidi"/>
      <w:b/>
      <w:bCs/>
      <w:i/>
      <w:iCs/>
      <w:spacing w:val="10"/>
      <w:sz w:val="60"/>
      <w:szCs w:val="60"/>
    </w:rPr>
  </w:style>
  <w:style w:type="character" w:customStyle="1" w:styleId="a9">
    <w:name w:val="Название Знак"/>
    <w:basedOn w:val="a0"/>
    <w:link w:val="a8"/>
    <w:uiPriority w:val="10"/>
    <w:rsid w:val="00614F76"/>
    <w:rPr>
      <w:rFonts w:asciiTheme="majorHAnsi" w:eastAsiaTheme="majorEastAsia" w:hAnsiTheme="majorHAnsi" w:cstheme="majorBidi"/>
      <w:b/>
      <w:bCs/>
      <w:i/>
      <w:iCs/>
      <w:spacing w:val="10"/>
      <w:sz w:val="60"/>
      <w:szCs w:val="60"/>
    </w:rPr>
  </w:style>
  <w:style w:type="paragraph" w:styleId="aa">
    <w:name w:val="Subtitle"/>
    <w:basedOn w:val="a"/>
    <w:next w:val="a"/>
    <w:link w:val="ab"/>
    <w:uiPriority w:val="11"/>
    <w:qFormat/>
    <w:rsid w:val="00614F76"/>
    <w:pPr>
      <w:spacing w:after="320"/>
      <w:jc w:val="right"/>
    </w:pPr>
    <w:rPr>
      <w:i/>
      <w:iCs/>
      <w:color w:val="808080" w:themeColor="text1" w:themeTint="7F"/>
      <w:spacing w:val="10"/>
      <w:sz w:val="24"/>
      <w:szCs w:val="24"/>
    </w:rPr>
  </w:style>
  <w:style w:type="character" w:customStyle="1" w:styleId="ab">
    <w:name w:val="Подзаголовок Знак"/>
    <w:basedOn w:val="a0"/>
    <w:link w:val="aa"/>
    <w:uiPriority w:val="11"/>
    <w:rsid w:val="00614F76"/>
    <w:rPr>
      <w:i/>
      <w:iCs/>
      <w:color w:val="808080" w:themeColor="text1" w:themeTint="7F"/>
      <w:spacing w:val="10"/>
      <w:sz w:val="24"/>
      <w:szCs w:val="24"/>
    </w:rPr>
  </w:style>
  <w:style w:type="character" w:styleId="ac">
    <w:name w:val="Strong"/>
    <w:basedOn w:val="a0"/>
    <w:uiPriority w:val="22"/>
    <w:qFormat/>
    <w:rsid w:val="00614F76"/>
    <w:rPr>
      <w:b/>
      <w:bCs/>
      <w:spacing w:val="0"/>
    </w:rPr>
  </w:style>
  <w:style w:type="character" w:styleId="ad">
    <w:name w:val="Emphasis"/>
    <w:uiPriority w:val="20"/>
    <w:qFormat/>
    <w:rsid w:val="00614F76"/>
    <w:rPr>
      <w:b/>
      <w:bCs/>
      <w:i/>
      <w:iCs/>
      <w:color w:val="auto"/>
    </w:rPr>
  </w:style>
  <w:style w:type="paragraph" w:styleId="ae">
    <w:name w:val="List Paragraph"/>
    <w:basedOn w:val="a"/>
    <w:uiPriority w:val="34"/>
    <w:qFormat/>
    <w:rsid w:val="00614F76"/>
    <w:pPr>
      <w:ind w:left="720"/>
      <w:contextualSpacing/>
    </w:pPr>
  </w:style>
  <w:style w:type="paragraph" w:styleId="21">
    <w:name w:val="Quote"/>
    <w:basedOn w:val="a"/>
    <w:next w:val="a"/>
    <w:link w:val="22"/>
    <w:uiPriority w:val="29"/>
    <w:qFormat/>
    <w:rsid w:val="00614F76"/>
    <w:rPr>
      <w:color w:val="5A5A5A" w:themeColor="text1" w:themeTint="A5"/>
    </w:rPr>
  </w:style>
  <w:style w:type="character" w:customStyle="1" w:styleId="22">
    <w:name w:val="Цитата 2 Знак"/>
    <w:basedOn w:val="a0"/>
    <w:link w:val="21"/>
    <w:uiPriority w:val="29"/>
    <w:rsid w:val="00614F76"/>
    <w:rPr>
      <w:rFonts w:asciiTheme="minorHAnsi"/>
      <w:color w:val="5A5A5A" w:themeColor="text1" w:themeTint="A5"/>
    </w:rPr>
  </w:style>
  <w:style w:type="paragraph" w:styleId="af">
    <w:name w:val="Intense Quote"/>
    <w:basedOn w:val="a"/>
    <w:next w:val="a"/>
    <w:link w:val="af0"/>
    <w:uiPriority w:val="30"/>
    <w:qFormat/>
    <w:rsid w:val="00614F7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0">
    <w:name w:val="Выделенная цитата Знак"/>
    <w:basedOn w:val="a0"/>
    <w:link w:val="af"/>
    <w:uiPriority w:val="30"/>
    <w:rsid w:val="00614F76"/>
    <w:rPr>
      <w:rFonts w:asciiTheme="majorHAnsi" w:eastAsiaTheme="majorEastAsia" w:hAnsiTheme="majorHAnsi" w:cstheme="majorBidi"/>
      <w:i/>
      <w:iCs/>
      <w:sz w:val="20"/>
      <w:szCs w:val="20"/>
    </w:rPr>
  </w:style>
  <w:style w:type="character" w:styleId="af1">
    <w:name w:val="Subtle Emphasis"/>
    <w:uiPriority w:val="19"/>
    <w:qFormat/>
    <w:rsid w:val="00614F76"/>
    <w:rPr>
      <w:i/>
      <w:iCs/>
      <w:color w:val="5A5A5A" w:themeColor="text1" w:themeTint="A5"/>
    </w:rPr>
  </w:style>
  <w:style w:type="character" w:styleId="af2">
    <w:name w:val="Intense Emphasis"/>
    <w:uiPriority w:val="21"/>
    <w:qFormat/>
    <w:rsid w:val="00614F76"/>
    <w:rPr>
      <w:b/>
      <w:bCs/>
      <w:i/>
      <w:iCs/>
      <w:color w:val="auto"/>
      <w:u w:val="single"/>
    </w:rPr>
  </w:style>
  <w:style w:type="character" w:styleId="af3">
    <w:name w:val="Subtle Reference"/>
    <w:uiPriority w:val="31"/>
    <w:qFormat/>
    <w:rsid w:val="00614F76"/>
    <w:rPr>
      <w:smallCaps/>
    </w:rPr>
  </w:style>
  <w:style w:type="character" w:styleId="af4">
    <w:name w:val="Intense Reference"/>
    <w:uiPriority w:val="32"/>
    <w:qFormat/>
    <w:rsid w:val="00614F76"/>
    <w:rPr>
      <w:b/>
      <w:bCs/>
      <w:smallCaps/>
      <w:color w:val="auto"/>
    </w:rPr>
  </w:style>
  <w:style w:type="character" w:styleId="af5">
    <w:name w:val="Book Title"/>
    <w:uiPriority w:val="33"/>
    <w:qFormat/>
    <w:rsid w:val="00614F76"/>
    <w:rPr>
      <w:rFonts w:asciiTheme="majorHAnsi" w:eastAsiaTheme="majorEastAsia" w:hAnsiTheme="majorHAnsi" w:cstheme="majorBidi"/>
      <w:b/>
      <w:bCs/>
      <w:smallCaps/>
      <w:color w:val="auto"/>
      <w:u w:val="single"/>
    </w:rPr>
  </w:style>
  <w:style w:type="paragraph" w:styleId="af6">
    <w:name w:val="TOC Heading"/>
    <w:basedOn w:val="1"/>
    <w:next w:val="a"/>
    <w:uiPriority w:val="39"/>
    <w:semiHidden/>
    <w:unhideWhenUsed/>
    <w:qFormat/>
    <w:rsid w:val="00614F76"/>
    <w:pPr>
      <w:outlineLvl w:val="9"/>
    </w:pPr>
  </w:style>
  <w:style w:type="paragraph" w:styleId="af7">
    <w:name w:val="Normal (Web)"/>
    <w:basedOn w:val="a"/>
    <w:uiPriority w:val="99"/>
    <w:semiHidden/>
    <w:unhideWhenUsed/>
    <w:rsid w:val="00937A56"/>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af8">
    <w:name w:val="Balloon Text"/>
    <w:basedOn w:val="a"/>
    <w:link w:val="af9"/>
    <w:uiPriority w:val="99"/>
    <w:semiHidden/>
    <w:unhideWhenUsed/>
    <w:rsid w:val="00A44DB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A44D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3356113">
      <w:bodyDiv w:val="1"/>
      <w:marLeft w:val="0"/>
      <w:marRight w:val="0"/>
      <w:marTop w:val="0"/>
      <w:marBottom w:val="0"/>
      <w:divBdr>
        <w:top w:val="none" w:sz="0" w:space="0" w:color="auto"/>
        <w:left w:val="none" w:sz="0" w:space="0" w:color="auto"/>
        <w:bottom w:val="none" w:sz="0" w:space="0" w:color="auto"/>
        <w:right w:val="none" w:sz="0" w:space="0" w:color="auto"/>
      </w:divBdr>
    </w:div>
    <w:div w:id="12780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1314-EDE2-421B-9104-E441B00E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6439</Words>
  <Characters>36708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Зура</dc:creator>
  <cp:keywords/>
  <dc:description/>
  <cp:lastModifiedBy>Admin</cp:lastModifiedBy>
  <cp:revision>20</cp:revision>
  <cp:lastPrinted>2019-10-08T09:41:00Z</cp:lastPrinted>
  <dcterms:created xsi:type="dcterms:W3CDTF">2018-02-05T06:41:00Z</dcterms:created>
  <dcterms:modified xsi:type="dcterms:W3CDTF">2021-02-04T14:13:00Z</dcterms:modified>
</cp:coreProperties>
</file>